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4C35" w14:textId="30F3B95F" w:rsidR="00DC7EAA" w:rsidRPr="0042785E" w:rsidRDefault="00000000" w:rsidP="0042785E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соблюдению требований к служебному поведению государственных </w:t>
      </w:r>
      <w:r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 замещающих должности государственной гражданской службы Астраханской области в министерстве промышленности</w:t>
      </w:r>
      <w:r w:rsidR="0042785E">
        <w:rPr>
          <w:rFonts w:ascii="Times New Roman" w:hAnsi="Times New Roman" w:cs="Times New Roman"/>
          <w:sz w:val="28"/>
          <w:szCs w:val="28"/>
        </w:rPr>
        <w:t>, торговли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 и урегулированию конфликта интересов</w:t>
      </w:r>
    </w:p>
    <w:p w14:paraId="318953C3" w14:textId="77777777" w:rsidR="00DC7EAA" w:rsidRDefault="00000000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C5F36C1" w14:textId="77777777" w:rsidR="00DC7EAA" w:rsidRDefault="00000000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должности, структурного</w:t>
      </w:r>
    </w:p>
    <w:p w14:paraId="6BC47EED" w14:textId="77777777" w:rsidR="00DC7EAA" w:rsidRDefault="00000000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подразделения, ИОГВ АО)</w:t>
      </w:r>
    </w:p>
    <w:p w14:paraId="6C462AD4" w14:textId="77777777" w:rsidR="00DC7EAA" w:rsidRDefault="00000000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2CFE233" w14:textId="119F49FD" w:rsidR="00DC7EAA" w:rsidRPr="0042785E" w:rsidRDefault="00000000" w:rsidP="0042785E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(Ф.И.О. государственного гражданского служащего)</w:t>
      </w:r>
    </w:p>
    <w:p w14:paraId="3C258BB4" w14:textId="77777777" w:rsidR="00DC7EAA" w:rsidRDefault="00DC7EAA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076D55AE" w14:textId="77777777" w:rsidR="00DC7EAA" w:rsidRDefault="00DC7EAA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087CAD29" w14:textId="77777777" w:rsidR="00DC7EAA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</w:t>
      </w:r>
    </w:p>
    <w:p w14:paraId="320BB32B" w14:textId="77777777" w:rsidR="00DC7EAA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невозможности по объективным причинам представить сведения о доходах,</w:t>
      </w:r>
    </w:p>
    <w:p w14:paraId="05E55815" w14:textId="77777777" w:rsidR="00DC7EAA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 имуществе и обязательствах имущественного характера своих супруги</w:t>
      </w:r>
    </w:p>
    <w:p w14:paraId="4A70E0D7" w14:textId="77777777" w:rsidR="00DC7EAA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_DdeLink__115226_335769353"/>
      <w:bookmarkEnd w:id="0"/>
      <w:r>
        <w:rPr>
          <w:rFonts w:ascii="Times New Roman" w:hAnsi="Times New Roman" w:cs="Times New Roman"/>
          <w:sz w:val="27"/>
          <w:szCs w:val="27"/>
        </w:rPr>
        <w:t xml:space="preserve">(супруга) и несовершеннолетних детей </w:t>
      </w:r>
    </w:p>
    <w:p w14:paraId="676E6F52" w14:textId="77777777" w:rsidR="00DC7EAA" w:rsidRDefault="00DC7EAA" w:rsidP="0042785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2B1871E" w14:textId="77777777" w:rsidR="00DC7EAA" w:rsidRDefault="00000000" w:rsidP="0042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Сообщаю, что при исполнении установленной законодательством Российской Федерации обязанности о предоставлении сведений о доходах, об имуществе и обязательствах имущественного характера я не имею возможности представить сведения о доходах, об имуществе и обязательствах имущественного характера своей (своего, своих)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F9933B5" w14:textId="77777777" w:rsidR="00DC7EAA" w:rsidRDefault="00000000" w:rsidP="00427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3618E3A" w14:textId="77777777" w:rsidR="00DC7EAA" w:rsidRDefault="00000000" w:rsidP="0042785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супруги (супруга) и (или) несовершеннолетних детей)</w:t>
      </w:r>
    </w:p>
    <w:p w14:paraId="009A415C" w14:textId="77777777" w:rsidR="00DC7EAA" w:rsidRDefault="00000000" w:rsidP="0042785E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 тем, что ____________________________________________________</w:t>
      </w:r>
    </w:p>
    <w:p w14:paraId="38CA0452" w14:textId="77777777" w:rsidR="00DC7EAA" w:rsidRDefault="00000000" w:rsidP="0042785E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(указывается конкретная причина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представления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сведений)</w:t>
      </w:r>
    </w:p>
    <w:p w14:paraId="39148379" w14:textId="77777777" w:rsidR="00DC7EAA" w:rsidRDefault="00DC7EAA" w:rsidP="0042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3049B69" w14:textId="77777777" w:rsidR="00DC7EAA" w:rsidRDefault="00000000" w:rsidP="0042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К заявлению прилагаю следующие дополнительные </w:t>
      </w:r>
      <w:proofErr w:type="gramStart"/>
      <w:r>
        <w:rPr>
          <w:rFonts w:ascii="Times New Roman" w:hAnsi="Times New Roman" w:cs="Times New Roman"/>
          <w:sz w:val="27"/>
          <w:szCs w:val="27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</w:p>
    <w:p w14:paraId="42CAFEE9" w14:textId="77777777" w:rsidR="00DC7EAA" w:rsidRDefault="00000000" w:rsidP="004278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A1FC7A" w14:textId="77777777" w:rsidR="00DC7EAA" w:rsidRDefault="00000000" w:rsidP="0042785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случае наличия указываются наименования дополнительных материалов)</w:t>
      </w:r>
    </w:p>
    <w:p w14:paraId="615F80E7" w14:textId="7FE12BE5" w:rsidR="00DC7EAA" w:rsidRDefault="00000000" w:rsidP="004278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Намереваюсь (не </w:t>
      </w:r>
      <w:r w:rsidR="0042785E">
        <w:rPr>
          <w:rFonts w:ascii="Times New Roman" w:hAnsi="Times New Roman" w:cs="Times New Roman"/>
          <w:sz w:val="28"/>
          <w:szCs w:val="28"/>
          <w:lang w:eastAsia="ru-RU"/>
        </w:rPr>
        <w:t>намереваюсь) *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лично присутствовать на заседании комиссии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соблюдению требований к служебному поведению государственных </w:t>
      </w:r>
      <w:r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 замещающих должности государственной гражданской службы Астраханской области в министерстве промышленности</w:t>
      </w:r>
      <w:r w:rsidR="0042785E">
        <w:rPr>
          <w:rFonts w:ascii="Times New Roman" w:hAnsi="Times New Roman" w:cs="Times New Roman"/>
          <w:sz w:val="28"/>
          <w:szCs w:val="28"/>
        </w:rPr>
        <w:t>, торговли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заявления.</w:t>
      </w:r>
    </w:p>
    <w:p w14:paraId="27E0FAAF" w14:textId="77777777" w:rsidR="00DC7EAA" w:rsidRDefault="00000000" w:rsidP="0042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(*нужное подчеркнуть)</w:t>
      </w:r>
    </w:p>
    <w:p w14:paraId="7CFDC591" w14:textId="77777777" w:rsidR="00DC7EAA" w:rsidRDefault="00DC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13C25" w14:textId="77777777" w:rsidR="00DC7E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__________20______                                 _________________________</w:t>
      </w:r>
    </w:p>
    <w:p w14:paraId="14BD23A5" w14:textId="43077EFB" w:rsidR="00DC7EAA" w:rsidRPr="0042785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(подпись)</w:t>
      </w:r>
    </w:p>
    <w:sectPr w:rsidR="00DC7EAA" w:rsidRPr="0042785E"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AA"/>
    <w:rsid w:val="00004CA6"/>
    <w:rsid w:val="0042785E"/>
    <w:rsid w:val="00DC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6553"/>
  <w15:docId w15:val="{546C0FE6-DBD6-478F-9E43-AFC77983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A72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хема документа Знак"/>
    <w:basedOn w:val="a0"/>
    <w:uiPriority w:val="99"/>
    <w:semiHidden/>
    <w:qFormat/>
    <w:locked/>
    <w:rsid w:val="00E663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uiPriority w:val="99"/>
    <w:semiHidden/>
    <w:qFormat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a5">
    <w:name w:val="Верхний колонтитул Знак"/>
    <w:basedOn w:val="a0"/>
    <w:uiPriority w:val="99"/>
    <w:qFormat/>
    <w:locked/>
    <w:rsid w:val="0015131A"/>
    <w:rPr>
      <w:rFonts w:cs="Times New Roman"/>
      <w:lang w:val="x-none" w:eastAsia="en-US"/>
    </w:rPr>
  </w:style>
  <w:style w:type="character" w:customStyle="1" w:styleId="a6">
    <w:name w:val="Нижний колонтитул Знак"/>
    <w:basedOn w:val="a0"/>
    <w:uiPriority w:val="99"/>
    <w:qFormat/>
    <w:locked/>
    <w:rsid w:val="0015131A"/>
    <w:rPr>
      <w:rFonts w:cs="Times New Roman"/>
      <w:lang w:val="x-none" w:eastAsia="en-US"/>
    </w:rPr>
  </w:style>
  <w:style w:type="character" w:customStyle="1" w:styleId="-">
    <w:name w:val="Интернет-ссылка"/>
    <w:basedOn w:val="a0"/>
    <w:uiPriority w:val="99"/>
    <w:rsid w:val="00832D8C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Document Map"/>
    <w:basedOn w:val="a"/>
    <w:uiPriority w:val="99"/>
    <w:semiHidden/>
    <w:qFormat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Balloon Text"/>
    <w:basedOn w:val="a"/>
    <w:uiPriority w:val="99"/>
    <w:semiHidden/>
    <w:qFormat/>
    <w:rsid w:val="003E581E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15131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5131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CA4B94"/>
    <w:rPr>
      <w:rFonts w:ascii="Courier New" w:hAnsi="Courier New" w:cs="Courier New"/>
      <w:color w:val="00000A"/>
      <w:sz w:val="22"/>
      <w:lang w:eastAsia="en-US"/>
    </w:rPr>
  </w:style>
  <w:style w:type="table" w:styleId="af0">
    <w:name w:val="Table Grid"/>
    <w:basedOn w:val="a1"/>
    <w:uiPriority w:val="99"/>
    <w:rsid w:val="00FF67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65D5-9916-448C-BA89-88E47B25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Company>SBIIZ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subject/>
  <dc:creator>VAleshin</dc:creator>
  <dc:description/>
  <cp:lastModifiedBy>Зубкова Анастасия Юрьевна</cp:lastModifiedBy>
  <cp:revision>2</cp:revision>
  <cp:lastPrinted>2017-01-27T07:12:00Z</cp:lastPrinted>
  <dcterms:created xsi:type="dcterms:W3CDTF">2025-09-30T12:27:00Z</dcterms:created>
  <dcterms:modified xsi:type="dcterms:W3CDTF">2025-09-30T12:27:00Z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SBIIZ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