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B9" w:rsidRPr="002C75FD" w:rsidRDefault="002807B9" w:rsidP="00773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9356C8" w:rsidRPr="002C75FD" w:rsidRDefault="002807B9" w:rsidP="00773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к проекту постановления министерства промышленности, торговли и энерг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тики Астраханской области «</w:t>
      </w:r>
      <w:r w:rsidR="00F23D7A"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изменения в постановление мин</w:t>
      </w:r>
      <w:r w:rsidR="00F23D7A"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23D7A"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стерства промышленности, торговли и энергетики Астраханской области</w:t>
      </w:r>
    </w:p>
    <w:p w:rsidR="002807B9" w:rsidRPr="002C75FD" w:rsidRDefault="00B666E9" w:rsidP="00773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от 10.11.2023 №</w:t>
      </w:r>
      <w:r w:rsidRPr="002C75FD">
        <w:rPr>
          <w:rFonts w:ascii="Times New Roman" w:hAnsi="Times New Roman" w:cs="Times New Roman"/>
          <w:color w:val="000000" w:themeColor="text1"/>
          <w:sz w:val="16"/>
          <w:szCs w:val="16"/>
        </w:rPr>
        <w:t> 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44-П»</w:t>
      </w:r>
    </w:p>
    <w:p w:rsidR="002807B9" w:rsidRPr="002C75FD" w:rsidRDefault="002807B9" w:rsidP="00E3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2807B9" w:rsidRPr="002C75FD" w:rsidRDefault="002807B9" w:rsidP="00E3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356C8" w:rsidRPr="002C75FD" w:rsidRDefault="002807B9" w:rsidP="00E3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Проект постановления министерства промышленности, торговли и энергетики Астраханской области 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«О внесении изменения в постановление министерства промышленности, торговли и энергетики Астраханской обл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сти от 10.11.2023 № 44-П</w:t>
      </w:r>
      <w:r w:rsidR="00B666E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(далее – проект постановления) разработан 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соо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ветствии с федеральными законами от 22.11.</w:t>
      </w:r>
      <w:r w:rsidR="009356C8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19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95 № 171-ФЗ «О госуда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ственном регулировании производства и оборота этилового спирта, алк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гольной и спиртосодержащей продукции и об ограничении потребления (распития) алкогольной продукции»</w:t>
      </w:r>
      <w:r w:rsidR="00B85392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– Федеральный закон № 171-ФЗ)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от</w:t>
      </w:r>
      <w:proofErr w:type="gramEnd"/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27.07.2010 № 210-ФЗ «Об организации предоставления государственных и муниципальных услуг», 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постановлением Правительства Российской Федер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ции от 31.03.2022 № 541 «Об утверждении Правил проведения оценки соо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ветствия заявителя лицензионным требованиям и (или) обязательным треб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ваниям в рамках предоставления исполнительным органом субъекта Росси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ской Федерации государственной услуги, предусмотренной статьей 19 (в ч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сти лицензирования) Федерального закона «О государственном регулиров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нии производства и оборота этилового спирта, алкогольной и спиртосоде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жащей продукции и</w:t>
      </w:r>
      <w:proofErr w:type="gramEnd"/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 ограничении потребления (распития) алкогольной продукции», 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постановлени</w:t>
      </w:r>
      <w:r w:rsidR="009356C8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ями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Правительства Астраханской области </w:t>
      </w:r>
      <w:r w:rsidR="003659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 </w:t>
      </w:r>
      <w:r w:rsidR="007C5B9B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02.08.2022 № 351-П «О порядке разработки и утверждения администр</w:t>
      </w:r>
      <w:r w:rsidR="007C5B9B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7C5B9B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тивных регламентов предоставления государственных услуг исполнител</w:t>
      </w:r>
      <w:r w:rsidR="007C5B9B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ь</w:t>
      </w:r>
      <w:r w:rsidR="007C5B9B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ными органами Астраханской области»</w:t>
      </w:r>
      <w:r w:rsidR="00B85392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– постановление Правител</w:t>
      </w:r>
      <w:r w:rsidR="00B85392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ь</w:t>
      </w:r>
      <w:r w:rsidR="00B85392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ства Астраханской области № 351-П)</w:t>
      </w:r>
      <w:r w:rsidR="007C5B9B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 23.12.2022 № 675-П «О министе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5D496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стве промышленности, торговли и энергетики Астраханско</w:t>
      </w:r>
      <w:r w:rsidR="000C094A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 области».</w:t>
      </w:r>
    </w:p>
    <w:p w:rsidR="00B85392" w:rsidRPr="002C75FD" w:rsidRDefault="00F87652" w:rsidP="00E3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целях приведения </w:t>
      </w:r>
      <w:r w:rsidR="000C094A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порядк</w:t>
      </w:r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0C094A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срок</w:t>
      </w:r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ов</w:t>
      </w:r>
      <w:r w:rsidR="000C094A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исполнения административных процедур, предусмотренных административным регламентом министерства промышленности, торговли и энергетики Астраханской области предоста</w:t>
      </w:r>
      <w:r w:rsidR="000C094A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0C094A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ления государственной услуги «Лицензирование розничной продажи алк</w:t>
      </w:r>
      <w:r w:rsidR="000C094A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0C094A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гольной продукции»</w:t>
      </w:r>
      <w:r w:rsidR="0010504E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– административный регламент),</w:t>
      </w:r>
      <w:r w:rsidR="000C094A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соответстви</w:t>
      </w:r>
      <w:r w:rsidR="002A6340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0C094A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 положениями Федерального закона № 171-ФЗ, а также 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приведени</w:t>
      </w:r>
      <w:r w:rsidR="002A6340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структ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ры административного регламента в соответствие с требованиями постано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5951C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ления Правительства Астраханской области </w:t>
      </w:r>
      <w:r w:rsidR="002A6340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 351-П, проектом постановл</w:t>
      </w:r>
      <w:r w:rsidR="002A6340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2A6340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ния предлагается изложить административный регламент в новой</w:t>
      </w:r>
      <w:proofErr w:type="gramEnd"/>
      <w:r w:rsidR="002A6340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редакции.</w:t>
      </w:r>
    </w:p>
    <w:p w:rsidR="002807B9" w:rsidRPr="002C75FD" w:rsidRDefault="002807B9" w:rsidP="00E37B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постановления </w:t>
      </w:r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министерства </w:t>
      </w:r>
      <w:r w:rsidR="001E53B5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промышленности, торговли и энергетики Астраханской области «О внесении изменения в постановление министерства промышленности, торговли и энергетики Астраханской обл</w:t>
      </w:r>
      <w:r w:rsidR="001E53B5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1E53B5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сти от 10.11.2023 № 44-П»</w:t>
      </w:r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потребует выделения денежных средств из бюджета Астраханской области, </w:t>
      </w:r>
      <w:r w:rsidR="0062244B"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принятия, внесения изменений и </w:t>
      </w:r>
      <w:r w:rsidR="0062244B"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признания </w:t>
      </w:r>
      <w:proofErr w:type="gramStart"/>
      <w:r w:rsidR="0062244B"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proofErr w:type="gramEnd"/>
      <w:r w:rsidR="0062244B"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нормативных правовых и иных правовых актов Астраханской области.</w:t>
      </w:r>
    </w:p>
    <w:p w:rsidR="002807B9" w:rsidRPr="002C75FD" w:rsidRDefault="002807B9" w:rsidP="00E37B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размещен </w:t>
      </w:r>
      <w:r w:rsidR="00422283">
        <w:rPr>
          <w:rFonts w:ascii="Times New Roman" w:hAnsi="Times New Roman" w:cs="Times New Roman"/>
          <w:color w:val="000000" w:themeColor="text1"/>
          <w:sz w:val="28"/>
          <w:szCs w:val="28"/>
        </w:rPr>
        <w:t>18.09.</w:t>
      </w:r>
      <w:r w:rsidR="000C4695"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нистерства </w:t>
      </w:r>
      <w:r w:rsidR="001E53B5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промышленности, торговли и энергетики Астраханской обл</w:t>
      </w:r>
      <w:r w:rsidR="001E53B5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1E53B5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сти</w:t>
      </w:r>
      <w:r w:rsidR="001E53B5"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 https://minprom.astrobl.ru/ в целях выявления рисков нарушения антимон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польного законодательства, а также на портале антикоррупционной экспе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тизы для проведения независимой антикоррупционной экспертизы.</w:t>
      </w:r>
    </w:p>
    <w:p w:rsidR="002807B9" w:rsidRPr="002C75FD" w:rsidRDefault="002807B9" w:rsidP="00E37B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проекте постановления </w:t>
      </w:r>
      <w:proofErr w:type="spellStart"/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 и положения, сп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собствующие возникновению рисков нарушения антимонопольного закон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дательства, отсутствуют.</w:t>
      </w:r>
    </w:p>
    <w:p w:rsidR="002807B9" w:rsidRPr="002C75FD" w:rsidRDefault="002807B9" w:rsidP="00E37B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В проекте постановления отсутствуют положения, вводящие избыто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ные обязанности, запреты и ограничения для субъектов предпринимател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ской и иной экономической деятельности или способствующие их введению, а также положения, способствующие возникновению необоснованных расх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дов субъектов предпринимательской и иной экономической деятельности и бюджета Астраханской области.</w:t>
      </w:r>
    </w:p>
    <w:p w:rsidR="002807B9" w:rsidRPr="002C75FD" w:rsidRDefault="002807B9" w:rsidP="007312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B9" w:rsidRPr="002C75FD" w:rsidRDefault="002807B9" w:rsidP="007312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B9" w:rsidRPr="002C75FD" w:rsidRDefault="002807B9" w:rsidP="007312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7F2" w:rsidRDefault="00A327F2" w:rsidP="00731205">
      <w:pPr>
        <w:pStyle w:val="a4"/>
        <w:spacing w:line="240" w:lineRule="auto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</w:t>
      </w:r>
      <w:r w:rsidR="002807B9" w:rsidRPr="002C75FD">
        <w:rPr>
          <w:color w:val="000000" w:themeColor="text1"/>
          <w:szCs w:val="28"/>
        </w:rPr>
        <w:t>инистр</w:t>
      </w:r>
      <w:r>
        <w:rPr>
          <w:color w:val="000000" w:themeColor="text1"/>
          <w:szCs w:val="28"/>
        </w:rPr>
        <w:t xml:space="preserve"> </w:t>
      </w:r>
      <w:r w:rsidR="0058782A">
        <w:rPr>
          <w:color w:val="000000" w:themeColor="text1"/>
          <w:szCs w:val="28"/>
        </w:rPr>
        <w:t>промышленности,</w:t>
      </w:r>
      <w:r>
        <w:rPr>
          <w:color w:val="000000" w:themeColor="text1"/>
          <w:szCs w:val="28"/>
        </w:rPr>
        <w:t xml:space="preserve"> </w:t>
      </w:r>
      <w:r w:rsidR="00F62670">
        <w:rPr>
          <w:color w:val="000000" w:themeColor="text1"/>
          <w:szCs w:val="28"/>
        </w:rPr>
        <w:t>торговли</w:t>
      </w:r>
    </w:p>
    <w:p w:rsidR="002807B9" w:rsidRPr="002C75FD" w:rsidRDefault="00F62670" w:rsidP="00731205">
      <w:pPr>
        <w:pStyle w:val="a4"/>
        <w:spacing w:line="240" w:lineRule="auto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и </w:t>
      </w:r>
      <w:r w:rsidR="002807B9" w:rsidRPr="002C75FD">
        <w:rPr>
          <w:color w:val="000000" w:themeColor="text1"/>
          <w:szCs w:val="28"/>
        </w:rPr>
        <w:t>эне</w:t>
      </w:r>
      <w:r w:rsidR="0058782A">
        <w:rPr>
          <w:color w:val="000000" w:themeColor="text1"/>
          <w:szCs w:val="28"/>
        </w:rPr>
        <w:t>ргетики</w:t>
      </w:r>
      <w:r w:rsidR="00A327F2">
        <w:rPr>
          <w:color w:val="000000" w:themeColor="text1"/>
          <w:szCs w:val="28"/>
        </w:rPr>
        <w:t xml:space="preserve"> Астраханской области</w:t>
      </w:r>
      <w:r w:rsidR="00A327F2">
        <w:rPr>
          <w:color w:val="000000" w:themeColor="text1"/>
          <w:szCs w:val="28"/>
        </w:rPr>
        <w:tab/>
      </w:r>
      <w:r w:rsidR="00A327F2">
        <w:rPr>
          <w:color w:val="000000" w:themeColor="text1"/>
          <w:szCs w:val="28"/>
        </w:rPr>
        <w:tab/>
      </w:r>
      <w:r w:rsidR="00A327F2">
        <w:rPr>
          <w:color w:val="000000" w:themeColor="text1"/>
          <w:szCs w:val="28"/>
        </w:rPr>
        <w:tab/>
      </w:r>
      <w:r w:rsidR="00A327F2">
        <w:rPr>
          <w:color w:val="000000" w:themeColor="text1"/>
          <w:szCs w:val="28"/>
        </w:rPr>
        <w:tab/>
      </w:r>
      <w:r w:rsidR="00A327F2"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 xml:space="preserve"> </w:t>
      </w:r>
      <w:r w:rsidR="00A327F2">
        <w:rPr>
          <w:color w:val="000000" w:themeColor="text1"/>
          <w:szCs w:val="28"/>
        </w:rPr>
        <w:t>В.В. Щепин</w:t>
      </w:r>
    </w:p>
    <w:p w:rsidR="00AA6524" w:rsidRPr="002C75FD" w:rsidRDefault="00AA6524" w:rsidP="00731205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B9" w:rsidRPr="002C75FD" w:rsidRDefault="002807B9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B9" w:rsidRPr="002C75FD" w:rsidRDefault="002807B9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B9" w:rsidRPr="002C75FD" w:rsidRDefault="002807B9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B9" w:rsidRPr="002C75FD" w:rsidRDefault="002807B9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B9" w:rsidRPr="002C75FD" w:rsidRDefault="002807B9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B9" w:rsidRPr="002C75FD" w:rsidRDefault="002807B9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B9" w:rsidRPr="002C75FD" w:rsidRDefault="002807B9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7B9" w:rsidRPr="002C75FD" w:rsidRDefault="002807B9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807B9" w:rsidRPr="002C75FD" w:rsidSect="006B1087">
          <w:headerReference w:type="defaul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AA6524" w:rsidRDefault="00AA6524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1E74" w:rsidRPr="002C75FD" w:rsidRDefault="00D71E74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524" w:rsidRPr="002C75FD" w:rsidRDefault="00AA6524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524" w:rsidRPr="002C75FD" w:rsidRDefault="00AA6524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524" w:rsidRPr="002C75FD" w:rsidRDefault="00AA6524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B20" w:rsidRPr="002C75FD" w:rsidRDefault="00944B20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524" w:rsidRPr="002C75FD" w:rsidRDefault="00AA6524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524" w:rsidRPr="002C75FD" w:rsidRDefault="00AA6524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524" w:rsidRPr="002C75FD" w:rsidRDefault="00AA6524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524" w:rsidRPr="002C75FD" w:rsidRDefault="00AA6524" w:rsidP="00AA6524">
      <w:pPr>
        <w:spacing w:after="0" w:line="240" w:lineRule="auto"/>
        <w:ind w:left="426" w:right="496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Ind w:w="-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6524" w:rsidRPr="002C75FD" w:rsidTr="00D71E74">
        <w:trPr>
          <w:trHeight w:val="1309"/>
          <w:jc w:val="center"/>
        </w:trPr>
        <w:tc>
          <w:tcPr>
            <w:tcW w:w="9521" w:type="dxa"/>
          </w:tcPr>
          <w:p w:rsidR="00AA6524" w:rsidRPr="002C75FD" w:rsidRDefault="00AA6524" w:rsidP="003531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</w:p>
          <w:p w:rsidR="00AA6524" w:rsidRPr="002C75FD" w:rsidRDefault="00AA6524" w:rsidP="00D71E74">
            <w:pPr>
              <w:suppressAutoHyphens/>
              <w:autoSpaceDE w:val="0"/>
              <w:autoSpaceDN w:val="0"/>
              <w:adjustRightInd w:val="0"/>
              <w:ind w:right="5273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2C7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B666E9" w:rsidRPr="002C7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изменения в постановление министерства промышленности, торговли и энергетики Астраханской области от 10.11.2023 № 44-</w:t>
            </w:r>
            <w:r w:rsidR="00AD04B2" w:rsidRPr="002C7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</w:tr>
      <w:bookmarkEnd w:id="0"/>
    </w:tbl>
    <w:p w:rsidR="00AA6524" w:rsidRPr="002C75FD" w:rsidRDefault="00AA6524" w:rsidP="00AA6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524" w:rsidRDefault="00AA6524" w:rsidP="00AA6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94D" w:rsidRPr="002C75FD" w:rsidRDefault="0094394D" w:rsidP="00AA6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2534" w:rsidRPr="00B45B24" w:rsidRDefault="00C3300D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="009439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едеральным закон</w:t>
      </w:r>
      <w:r w:rsidR="00086D9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ом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от 22.11.</w:t>
      </w:r>
      <w:r w:rsidR="00086D9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19</w:t>
      </w:r>
      <w:r w:rsidR="009439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95 № 171-ФЗ «О 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государственном регулировании производства и оборота этилового спи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та, алкогольной и спиртосодержащей продукции и об ограничении потребл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ния (распития) алкогольной продукции</w:t>
      </w:r>
      <w:r w:rsidR="007C253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постановлением Правительства Российской Федерации от 31.03.2022 № 541 «Об утверждении правил пров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дения оценки соответствия заявителя лицензионным требованиям и (или) обязательным требованиям в рамках предоставления </w:t>
      </w:r>
      <w:r w:rsidR="007C253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исполнительным 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орг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ном субъекта Российской Федерации государственной услуги, предусмо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ренной статьей 19</w:t>
      </w:r>
      <w:proofErr w:type="gramEnd"/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</w:t>
      </w:r>
      <w:proofErr w:type="gramStart"/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части лицензирования) Федерального закона «О гос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дарственном регулировании производства и оборота этилового спирта, алк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гольной и спиртосодержащей продукции и об ограничении потребления (распития) алкогольной продукции», </w:t>
      </w:r>
      <w:r w:rsidR="00086D9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постановлениями Правительства Ас</w:t>
      </w:r>
      <w:r w:rsidR="00086D9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</w:t>
      </w:r>
      <w:r w:rsidR="00086D9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раханской области от 02.08.2022 № 351-П «О порядке разработки и утве</w:t>
      </w:r>
      <w:r w:rsidR="00086D9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086D9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ждения административных регламентов предоставления государственных услуг исполнительными органами Астраханской области»,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от 23.12.2022 </w:t>
      </w:r>
      <w:hyperlink r:id="rId10" w:history="1">
        <w:r w:rsidR="00AA6524" w:rsidRPr="00B45B24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№ 675-П</w:t>
        </w:r>
      </w:hyperlink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«О министерстве промышленности, торговли и энерге</w:t>
      </w:r>
      <w:r w:rsidR="006C7443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тики Астр</w:t>
      </w:r>
      <w:r w:rsidR="006C7443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6C7443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ханской области»</w:t>
      </w:r>
      <w:proofErr w:type="gramEnd"/>
    </w:p>
    <w:p w:rsidR="001B2336" w:rsidRPr="00B45B24" w:rsidRDefault="00AA6524" w:rsidP="00EA3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министерство промышленности, торговли и энергетики Астраханской обл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сти</w:t>
      </w:r>
      <w:r w:rsidR="007C253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1B2336" w:rsidRPr="00B45B2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AA6524" w:rsidRPr="00B45B24" w:rsidRDefault="003C4226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1. </w:t>
      </w:r>
      <w:proofErr w:type="gramStart"/>
      <w:r w:rsidR="001B2336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Внести в постановление министерства промышленности, торговли и энергетики Астраханской области от 10.11.2023 № 44-П</w:t>
      </w:r>
      <w:r w:rsidR="00857DAA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«Об администрати</w:t>
      </w:r>
      <w:r w:rsidR="00857DAA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857DAA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ном регламенте министерства промышленности, торговли и энергетики Ас</w:t>
      </w:r>
      <w:r w:rsidR="00857DAA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</w:t>
      </w:r>
      <w:r w:rsidR="00857DAA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раханской области предоставления государственной услуги «Лицензиров</w:t>
      </w:r>
      <w:r w:rsidR="00857DAA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857DAA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ние розничной продажи алкогольной продукции» </w:t>
      </w:r>
      <w:r w:rsidR="001B2336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изменение, изложив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адм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нистративный </w:t>
      </w:r>
      <w:hyperlink r:id="rId11" w:history="1">
        <w:r w:rsidR="00AA6524" w:rsidRPr="00B45B24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министерства промышленности, торговли и энерг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тики Астраханской области предоставления государственной услуги «Лице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</w:t>
      </w:r>
      <w:r w:rsidR="00AA652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зирование розничной продажи алкогольной продук</w:t>
      </w:r>
      <w:r w:rsidR="001B2336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ции», утвержденный п</w:t>
      </w:r>
      <w:r w:rsidR="008D258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8D258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становлением, в новой редакции согласно приложению к настоящему пост</w:t>
      </w:r>
      <w:r w:rsidR="008D258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8D2584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новлению.</w:t>
      </w:r>
      <w:proofErr w:type="gramEnd"/>
    </w:p>
    <w:p w:rsidR="00DD0D82" w:rsidRPr="00B45B24" w:rsidRDefault="00857DAA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2. 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Отделу лицензирования министерства промышленности, торговли и энергетики Астраханской области:</w:t>
      </w:r>
    </w:p>
    <w:p w:rsidR="00DD0D82" w:rsidRPr="00B45B24" w:rsidRDefault="00DD0D82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2.1. Не позднее семи рабочих дней со дня подписания настоящего п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становления обеспечить размещение настоящего постановления на офиц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альном сайте министерства промышленности, торговли и энергетики Астр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ханской области в информационно-телекоммуникационной сети «Интернет» </w:t>
      </w:r>
      <w:hyperlink r:id="rId12" w:history="1">
        <w:r w:rsidRPr="00B45B24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https://minprom.astrobl.ru</w:t>
        </w:r>
      </w:hyperlink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DD0D82" w:rsidRPr="00B45B24" w:rsidRDefault="00DD0D82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2.2. Актуализировать сведения о государственной услуге «Лицензир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вание розничной продажи алкогольной продукции», содержащиеся в реги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нальной информационной системе «Реестр государственных и муниципал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ь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ных услуг Астраханской области».</w:t>
      </w:r>
    </w:p>
    <w:p w:rsidR="00DD0D82" w:rsidRPr="00B45B24" w:rsidRDefault="00DD0D82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2.3. Обеспечить внесение изменений в сведения о государственной услуге, размещенн</w:t>
      </w:r>
      <w:r w:rsidR="00032CA3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ые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федеральной государственной информационной с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стеме «Единый портал государственных и муниципальных услуг (функций)» (</w:t>
      </w:r>
      <w:hyperlink r:id="rId13" w:history="1">
        <w:r w:rsidR="00D22AAF" w:rsidRPr="00B45B24">
          <w:rPr>
            <w:rStyle w:val="a8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http</w:t>
        </w:r>
        <w:r w:rsidR="00D22AAF" w:rsidRPr="00B45B24">
          <w:rPr>
            <w:rStyle w:val="a8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val="en-US" w:eastAsia="en-US"/>
          </w:rPr>
          <w:t>s</w:t>
        </w:r>
        <w:r w:rsidR="00D22AAF" w:rsidRPr="00B45B24">
          <w:rPr>
            <w:rStyle w:val="a8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://www.gosuslugi.ru</w:t>
        </w:r>
      </w:hyperlink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 и подсистеме «Портал государственных и муниц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пальных услуг Астраханской области» региональной информационной с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стемы «Платформа межведомственного взаимодействия Астраханской обл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сти»</w:t>
      </w:r>
      <w:r w:rsidR="00D22AAF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857DAA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</w:t>
      </w:r>
      <w:hyperlink r:id="rId14" w:history="1">
        <w:r w:rsidR="00D22AAF" w:rsidRPr="00B45B24">
          <w:rPr>
            <w:rStyle w:val="a8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http</w:t>
        </w:r>
        <w:r w:rsidR="00D22AAF" w:rsidRPr="00B45B24">
          <w:rPr>
            <w:rStyle w:val="a8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val="en-US" w:eastAsia="en-US"/>
          </w:rPr>
          <w:t>s</w:t>
        </w:r>
        <w:r w:rsidR="00D22AAF" w:rsidRPr="00B45B24">
          <w:rPr>
            <w:rStyle w:val="a8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://gosuslugi.astrobl.ru</w:t>
        </w:r>
      </w:hyperlink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 в информационно-телекоммуникационной сети «Интернет».</w:t>
      </w:r>
    </w:p>
    <w:p w:rsidR="00DD0D82" w:rsidRPr="00B45B24" w:rsidRDefault="00032CA3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2.4. </w:t>
      </w:r>
      <w:proofErr w:type="gramStart"/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 позднее трех рабочих дней со дня подписания настоящего 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становления направить его копию в министерство государственного упра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ления, информационных технологий и связи Астраханской области для его официального опубликования, в том числе для размещения (опубликования) его на 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Официальном интернет-портале правовой информации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</w:t>
      </w:r>
      <w:hyperlink r:id="rId15" w:history="1">
        <w:r w:rsidR="00DD0D82" w:rsidRPr="00B45B24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www.pravo.gov.ru</w:t>
        </w:r>
      </w:hyperlink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).</w:t>
      </w:r>
      <w:proofErr w:type="gramEnd"/>
    </w:p>
    <w:p w:rsidR="00DD0D82" w:rsidRPr="00B45B24" w:rsidRDefault="00032CA3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2.5. 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течение семи рабочих дней со дня подписания настоящего 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становления направить его копию в Думу Астраханской области.</w:t>
      </w:r>
    </w:p>
    <w:p w:rsidR="00DD0D82" w:rsidRPr="00B45B24" w:rsidRDefault="00032CA3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2.6. 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семидневный срок после подписания настоящего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остановления направить его копию поставщикам справочно-правовых систем 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proofErr w:type="spellStart"/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Консул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ь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тантПлюс</w:t>
      </w:r>
      <w:proofErr w:type="spellEnd"/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Гарант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для включения в электронные базы данных.</w:t>
      </w:r>
    </w:p>
    <w:p w:rsidR="00DD0D82" w:rsidRPr="00B45B24" w:rsidRDefault="00032CA3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3. 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Отделу правового обеспечения министерства промышленности, то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говли и энергетики Астраханской области:</w:t>
      </w:r>
    </w:p>
    <w:p w:rsidR="00DD0D82" w:rsidRPr="00B45B24" w:rsidRDefault="00032CA3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3.1. 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 позднее семи рабочих дней со дня подписания настоящего </w:t>
      </w:r>
      <w:r w:rsidR="00CA7D3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становления направить его копию в прокуратуру Астраханской области.</w:t>
      </w:r>
    </w:p>
    <w:p w:rsidR="00DD0D82" w:rsidRPr="00B45B24" w:rsidRDefault="00032CA3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3.2. </w:t>
      </w:r>
      <w:proofErr w:type="gramStart"/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семидневный срок после дня первого официального опубликов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ния настоящего </w:t>
      </w: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остановления направить его копию, а также сведения об и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точнике его официального опубликования в средствах массовой информации в Управление Министерства юстиции Российской Федерации по Астраха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ской области в электронном виде посредством межведомственного электро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ного документооборота, а при отсутствии такой возможности - по информ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ционно-телекоммуникационным сетям либо на электронных носителях.</w:t>
      </w:r>
      <w:proofErr w:type="gramEnd"/>
    </w:p>
    <w:p w:rsidR="00DD0D82" w:rsidRPr="00B45B24" w:rsidRDefault="00032CA3" w:rsidP="00B4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4. </w:t>
      </w:r>
      <w:r w:rsidR="00DD0D82" w:rsidRPr="00B45B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опубликования.</w:t>
      </w:r>
    </w:p>
    <w:p w:rsidR="00AA6524" w:rsidRPr="002C75FD" w:rsidRDefault="00AA6524" w:rsidP="00DD0D8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32CA3" w:rsidRPr="002C75FD" w:rsidRDefault="00032CA3" w:rsidP="00DD0D8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45CDB" w:rsidRPr="002C75FD" w:rsidRDefault="00045CDB" w:rsidP="00AA6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4DB" w:rsidRPr="002C75FD" w:rsidRDefault="00AC30F2" w:rsidP="0034143E">
      <w:pPr>
        <w:pStyle w:val="a4"/>
        <w:spacing w:line="240" w:lineRule="auto"/>
        <w:ind w:firstLine="0"/>
      </w:pPr>
      <w:r>
        <w:t>М</w:t>
      </w:r>
      <w:r w:rsidR="00AA6524" w:rsidRPr="002C75FD">
        <w:t>инистр</w:t>
      </w:r>
      <w:r w:rsidR="000874DB" w:rsidRPr="002C75FD">
        <w:tab/>
      </w:r>
      <w:r w:rsidR="000874DB" w:rsidRPr="002C75FD">
        <w:tab/>
      </w:r>
      <w:r w:rsidR="000874DB" w:rsidRPr="002C75FD">
        <w:tab/>
      </w:r>
      <w:r w:rsidR="000874DB" w:rsidRPr="002C75FD">
        <w:tab/>
      </w:r>
      <w:r w:rsidR="000874DB" w:rsidRPr="002C75FD">
        <w:tab/>
      </w:r>
      <w:r w:rsidR="000874DB" w:rsidRPr="002C75FD">
        <w:tab/>
      </w:r>
      <w:r w:rsidR="000874DB" w:rsidRPr="002C75FD">
        <w:tab/>
      </w:r>
      <w:r w:rsidR="000874DB" w:rsidRPr="002C75FD">
        <w:tab/>
      </w:r>
      <w:r>
        <w:tab/>
      </w:r>
      <w:r>
        <w:tab/>
        <w:t xml:space="preserve"> В.В. Щепин</w:t>
      </w:r>
    </w:p>
    <w:p w:rsidR="0034143E" w:rsidRPr="002C75FD" w:rsidRDefault="0034143E" w:rsidP="0034143E">
      <w:pPr>
        <w:pStyle w:val="a4"/>
        <w:spacing w:line="240" w:lineRule="auto"/>
        <w:ind w:firstLine="0"/>
      </w:pPr>
    </w:p>
    <w:p w:rsidR="00AA6524" w:rsidRPr="002C75FD" w:rsidRDefault="00AA6524" w:rsidP="00AA6524">
      <w:pPr>
        <w:pStyle w:val="a4"/>
        <w:spacing w:line="240" w:lineRule="auto"/>
        <w:ind w:firstLine="0"/>
        <w:sectPr w:rsidR="00AA6524" w:rsidRPr="002C75FD" w:rsidSect="006B1087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3C6C6C" w:rsidRPr="002C75FD" w:rsidRDefault="001227B1" w:rsidP="00484EC7">
      <w:pPr>
        <w:autoSpaceDE w:val="0"/>
        <w:autoSpaceDN w:val="0"/>
        <w:adjustRightInd w:val="0"/>
        <w:spacing w:after="0" w:line="240" w:lineRule="auto"/>
        <w:ind w:left="544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5B498D" w:rsidRPr="002C75FD" w:rsidRDefault="001227B1" w:rsidP="00484EC7">
      <w:pPr>
        <w:autoSpaceDE w:val="0"/>
        <w:autoSpaceDN w:val="0"/>
        <w:adjustRightInd w:val="0"/>
        <w:spacing w:after="0" w:line="240" w:lineRule="auto"/>
        <w:ind w:left="544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5B498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</w:p>
    <w:p w:rsidR="005B498D" w:rsidRPr="002C75FD" w:rsidRDefault="005B498D" w:rsidP="00484EC7">
      <w:pPr>
        <w:autoSpaceDE w:val="0"/>
        <w:autoSpaceDN w:val="0"/>
        <w:adjustRightInd w:val="0"/>
        <w:spacing w:after="0" w:line="240" w:lineRule="auto"/>
        <w:ind w:left="544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промышленности,</w:t>
      </w:r>
    </w:p>
    <w:p w:rsidR="005B498D" w:rsidRPr="002C75FD" w:rsidRDefault="003C6C6C" w:rsidP="00484EC7">
      <w:pPr>
        <w:autoSpaceDE w:val="0"/>
        <w:autoSpaceDN w:val="0"/>
        <w:adjustRightInd w:val="0"/>
        <w:spacing w:after="0" w:line="240" w:lineRule="auto"/>
        <w:ind w:left="544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торговли и </w:t>
      </w:r>
      <w:r w:rsidR="005B498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энергетики</w:t>
      </w:r>
    </w:p>
    <w:p w:rsidR="003C6C6C" w:rsidRPr="002C75FD" w:rsidRDefault="003C6C6C" w:rsidP="00484EC7">
      <w:pPr>
        <w:autoSpaceDE w:val="0"/>
        <w:autoSpaceDN w:val="0"/>
        <w:adjustRightInd w:val="0"/>
        <w:spacing w:after="0" w:line="240" w:lineRule="auto"/>
        <w:ind w:left="544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Астраханской области</w:t>
      </w:r>
    </w:p>
    <w:p w:rsidR="003C6C6C" w:rsidRPr="002C75FD" w:rsidRDefault="003C6C6C" w:rsidP="00484EC7">
      <w:pPr>
        <w:autoSpaceDE w:val="0"/>
        <w:autoSpaceDN w:val="0"/>
        <w:adjustRightInd w:val="0"/>
        <w:spacing w:after="0" w:line="240" w:lineRule="auto"/>
        <w:ind w:left="544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45396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="005B498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7F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B498D" w:rsidRPr="002C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3C6C6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Административный регламент министерства промышленности, торговли и энергетики Астраханской области предоставления государственной услуги «Лицензирование розничной продажи алкогольной продукции»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 Общие положения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1.1. Предмет регулирования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Административный регламент министерства предоставления госуда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 устанавливает порядок и стандарт предоставления госуда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услуги, в том числе сроки, состав и последовательность выполн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административных процедур и административных действий </w:t>
      </w:r>
      <w:r w:rsidR="00CF7F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</w:t>
      </w:r>
      <w:r w:rsidR="00CF7F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CF7F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ства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законодательством Российской Федерации и Астраха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области.</w:t>
      </w:r>
    </w:p>
    <w:p w:rsidR="00D57F50" w:rsidRPr="00F3029B" w:rsidRDefault="00D57F50" w:rsidP="00D57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3029B">
        <w:rPr>
          <w:rFonts w:ascii="Times New Roman" w:eastAsiaTheme="minorHAnsi" w:hAnsi="Times New Roman" w:cs="Times New Roman"/>
          <w:sz w:val="28"/>
          <w:szCs w:val="28"/>
        </w:rPr>
        <w:t>Перечень условных обозначений и сокращений, используемых в адм</w:t>
      </w:r>
      <w:r w:rsidRPr="00F3029B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F3029B">
        <w:rPr>
          <w:rFonts w:ascii="Times New Roman" w:eastAsiaTheme="minorHAnsi" w:hAnsi="Times New Roman" w:cs="Times New Roman"/>
          <w:sz w:val="28"/>
          <w:szCs w:val="28"/>
        </w:rPr>
        <w:t>нистративном регламенте, указан в приложении № 1 к административному регламенту.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1.2. Круг заявителей</w:t>
      </w:r>
    </w:p>
    <w:p w:rsidR="00124CB3" w:rsidRPr="002C75FD" w:rsidRDefault="00124CB3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C6C6C" w:rsidRPr="002C75FD" w:rsidRDefault="00453969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предоставляется юридическим лицам, которые являются соискателями лицензий или лицензиатами и намерены осущест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лять или осуществляю</w:t>
      </w:r>
      <w:r w:rsidR="001E70F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территории Астраханской области, соотве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ствующи</w:t>
      </w:r>
      <w:r w:rsidR="00F3472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лицензионным и (или) обязательным требованиям, установле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Федеральным законом № 171-ФЗ</w:t>
      </w:r>
      <w:r w:rsidR="00EA6FA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276A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направи</w:t>
      </w:r>
      <w:r w:rsidR="00F7657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</w:t>
      </w:r>
      <w:r w:rsidR="00A276A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министерство </w:t>
      </w:r>
      <w:r w:rsidR="00D9473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</w:t>
      </w:r>
      <w:r w:rsidR="00D9473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94739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</w:t>
      </w:r>
      <w:r w:rsidR="007F67F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услуги 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письменной или электро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форме</w:t>
      </w:r>
      <w:proofErr w:type="gramEnd"/>
      <w:r w:rsidR="00896F0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заявитель, организация).</w:t>
      </w:r>
    </w:p>
    <w:p w:rsidR="003C6C6C" w:rsidRPr="002C75FD" w:rsidRDefault="00D94739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="0084272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документы </w:t>
      </w:r>
      <w:r w:rsidR="0084272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(или) информацию, необходимые 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предоставления государственной усл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ги</w:t>
      </w:r>
      <w:r w:rsidR="0084272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имени заявителя могут подавать уполномоченные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тельством Российской Федерации, полномочиями выступать от их имени</w:t>
      </w:r>
      <w:r w:rsidR="00EA6FA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C86D5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EA6FA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представитель)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E7DEB" w:rsidRPr="002C75FD" w:rsidRDefault="00326267" w:rsidP="00683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1.3. Требование предоставления заявителю государственной услуги в соо</w:t>
      </w: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</w:t>
      </w: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ветствии с </w:t>
      </w:r>
      <w:r w:rsidR="00C72F33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категориями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C6A1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</w:t>
      </w:r>
      <w:r w:rsidR="00EE2858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признаками</w:t>
      </w:r>
      <w:r w:rsidR="000C6A1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EE2858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заявителей, сведения о которых разм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щаются в реестре услуг и федеральной государственной информационной системе «Единый портал государственных и муниципальных услуг (фун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ций), под</w:t>
      </w:r>
      <w:r w:rsidR="002C7D8F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истеме «Портал государственных и муниципальных услуг Астр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ханской области» региональной информационной системы «Платформа ме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ж</w:t>
      </w:r>
      <w:r w:rsidR="00CE7DEB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ведомственного взаимодействия Астраханской области»</w:t>
      </w:r>
    </w:p>
    <w:p w:rsidR="00743E7D" w:rsidRPr="002C75FD" w:rsidRDefault="00743E7D" w:rsidP="00A20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C7540" w:rsidRPr="002C75FD" w:rsidRDefault="00A2051C" w:rsidP="00A20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Государственная услуга предоставляется заявителю в соответствии с </w:t>
      </w:r>
      <w:r w:rsidR="0076282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категориями (</w:t>
      </w:r>
      <w:r w:rsidR="00650A61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признаками</w:t>
      </w:r>
      <w:r w:rsidR="00762828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650A61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заявителей, сведения о которых размещаются в реестре услуг и </w:t>
      </w:r>
      <w:r w:rsidR="00CA643D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едином портале, региональном портале.</w:t>
      </w:r>
    </w:p>
    <w:p w:rsidR="00743E7D" w:rsidRPr="002C75FD" w:rsidRDefault="00A2051C" w:rsidP="00A20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Вариант предоставления государственной услуги определяется исходя из установленных в соответствии с приложением №</w:t>
      </w:r>
      <w:r w:rsidR="00EE6F3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A18F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административному регламенту </w:t>
      </w:r>
      <w:r w:rsidR="004C29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идентификаторами </w:t>
      </w:r>
      <w:r w:rsidR="0076282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категорий (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признаков</w:t>
      </w:r>
      <w:r w:rsidR="0076282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заявителя, а также из результата предоставления государственной услуги, за предоставлением 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торо</w:t>
      </w:r>
      <w:r w:rsidR="00EF0E53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обратился заявитель.</w:t>
      </w:r>
    </w:p>
    <w:p w:rsidR="00A2051C" w:rsidRPr="002C75FD" w:rsidRDefault="00743E7D" w:rsidP="00A20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Категории (признаки) </w:t>
      </w:r>
      <w:r w:rsidR="00A2051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A2051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определяются путем профилиров</w:t>
      </w:r>
      <w:r w:rsidR="00A2051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2051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ния, осуществляемого в соответствии с настоящим административным р</w:t>
      </w:r>
      <w:r w:rsidR="00A2051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2051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гламентом.</w:t>
      </w:r>
    </w:p>
    <w:p w:rsidR="00326267" w:rsidRPr="002C75FD" w:rsidRDefault="00326267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 Стандарт предоставления государственной услуги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2.1. Наименование государственной услуги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Лицензирование розничной продажи алкогольной продукции.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Лицензирование розничной продажи алкогольной продукции и ро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ничной продажи алкогольной продукции при оказании услуг общественного питания осуществляется отдельно по каждому виду деятельности.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F6D50" w:rsidRDefault="003C6C6C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2.2. Наименование исполнительного органа Астраханской области,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предоставляющего</w:t>
      </w:r>
      <w:proofErr w:type="gramEnd"/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государственную услугу</w:t>
      </w:r>
    </w:p>
    <w:p w:rsidR="003C6C6C" w:rsidRPr="002C75FD" w:rsidRDefault="003C6C6C" w:rsidP="00FF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Государственную услугу предоставляет министерство в соответствии с полномочиями по лицензированию розничной продажи алкогольной проду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(за исключением лиценз</w:t>
      </w:r>
      <w:r w:rsidR="003F26C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ирования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розничн</w:t>
      </w:r>
      <w:r w:rsidR="003F26C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продаж</w:t>
      </w:r>
      <w:r w:rsidR="003F26C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определенн</w:t>
      </w:r>
      <w:r w:rsidR="003F26C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зацем двенадцатым пункта 2 статьи 18 Федерального закона</w:t>
      </w:r>
      <w:r w:rsidR="00CF7F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№ 171-ФЗ</w:t>
      </w:r>
      <w:r w:rsidR="003F26C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), установленными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6" w:history="1">
        <w:r w:rsidRPr="002C75F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</w:t>
        </w:r>
        <w:r w:rsidR="003F26CE" w:rsidRPr="002C75F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ей</w:t>
        </w:r>
        <w:r w:rsidRPr="002C75F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6</w:t>
        </w:r>
      </w:hyperlink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7" w:history="1">
        <w:r w:rsidRPr="002C75F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</w:t>
        </w:r>
        <w:r w:rsidR="003F26CE" w:rsidRPr="002C75F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ом</w:t>
        </w:r>
        <w:r w:rsidRPr="002C75F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10 статьи 18</w:t>
        </w:r>
      </w:hyperlink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 171-ФЗ, постановлением Правит</w:t>
      </w:r>
      <w:r w:rsidR="00B53A2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ельства Астраханской области от 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23.12.2022 </w:t>
      </w:r>
      <w:hyperlink r:id="rId18" w:history="1">
        <w:r w:rsidRPr="002C75F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 675-П</w:t>
        </w:r>
      </w:hyperlink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 министерстве промышленности, торговли и эне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гетики Астраханской области».</w:t>
      </w:r>
      <w:proofErr w:type="gramEnd"/>
    </w:p>
    <w:p w:rsidR="003C6C6C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Государственную услугу непосредственно </w:t>
      </w:r>
      <w:r w:rsidR="009C1E4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предоставляет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 лице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зирования министерства.</w:t>
      </w:r>
    </w:p>
    <w:p w:rsidR="003C6C6C" w:rsidRPr="002C75FD" w:rsidRDefault="003C6C6C" w:rsidP="00FF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Ответственными за предоставление государственной услуги являются уполномоченные должностные лица</w:t>
      </w:r>
      <w:r w:rsidR="00BB439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A5683" w:rsidRPr="002C75FD" w:rsidRDefault="00BA5683" w:rsidP="00FF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E477D5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" w:name="Par19"/>
      <w:bookmarkEnd w:id="1"/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2.</w:t>
      </w:r>
      <w:r w:rsidR="004F1DCF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3C6C6C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 Результат предоставления государственной услуги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4F1D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.1. Результатами предоставления государственной услуги являются: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ar30"/>
      <w:bookmarkEnd w:id="2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выдача лицензии на розничную продажу алкогольной продукции;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выдача лицензии на розничную продажу алкогольной продукции при оказании услуг общественного питания;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переоформление лицензии на розничную продажу алкогольной пр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дукции;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переоформление лицензии на розничную продажу алкогольной пр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дукции при оказании услуг общественного питания;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продление срока действия лицензии на розничную продажу алкогол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продукции;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продление срока действия лицензии на розничную продажу алкогол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продукции при оказании услуг общественного питания;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отказ в выдаче лицензии на розничную продажу алкогольной проду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отказ в выдаче лицензии на розничную продажу алкогольной проду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при оказании услуг общественного питания;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отказ в переоформлении лицензии на розничную продажу алкогол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продукции;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отказ в переоформлении лицензии на розничную продажу алкогол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продукции при оказании услуг общественного питания;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отказ в продлении срока действия лицензии на розничную продажу алкогольной продукции;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отказ в продлении срока действия лицензии на розничную продажу алкогольной продукции при оказании услуг общественного питания;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досрочное прекращение действия лицензии на розничную продажу алкогольной продукции;</w:t>
      </w:r>
    </w:p>
    <w:p w:rsidR="003C6C6C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досрочное прекращение действия лицензии на розничную продажу алкогольной продукции при оказа</w:t>
      </w:r>
      <w:r w:rsidR="0093756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 услуг общественного питания.</w:t>
      </w:r>
    </w:p>
    <w:p w:rsidR="00575D3B" w:rsidRPr="002C75FD" w:rsidRDefault="003C6C6C" w:rsidP="00BD4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4F1D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.2. </w:t>
      </w:r>
      <w:r w:rsidR="00B4687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предоставления государственной услуги является принятие р</w:t>
      </w:r>
      <w:r w:rsidR="00575D3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</w:t>
      </w:r>
      <w:r w:rsidR="00B4687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75D3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</w:t>
      </w:r>
      <w:r w:rsidR="00B4687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75D3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</w:t>
      </w:r>
      <w:r w:rsidR="0024200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ятое</w:t>
      </w:r>
      <w:r w:rsidR="00575D3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форме распоряжения министерства.</w:t>
      </w:r>
    </w:p>
    <w:p w:rsidR="003C6C6C" w:rsidRPr="002C75FD" w:rsidRDefault="003C6C6C" w:rsidP="00361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4F1D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.3. Сведения о результате предоставления государственной услуги вносятся в </w:t>
      </w:r>
      <w:r w:rsidR="0036122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реестр лицензий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порядке, предусмотренном </w:t>
      </w:r>
      <w:hyperlink r:id="rId19" w:history="1">
        <w:proofErr w:type="gramStart"/>
        <w:r w:rsidRPr="002C75F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proofErr w:type="gramEnd"/>
      </w:hyperlink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 Правительства Российской Федерации от 17.07.2012 № 723 «О государстве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 сводном реестре выданных, приостановленных и аннулированных 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цензий на производство и оборот этилового спирта, алкогольной и спиртос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держащей продукции».</w:t>
      </w:r>
    </w:p>
    <w:p w:rsidR="00AF240D" w:rsidRPr="002C75FD" w:rsidRDefault="00AF240D" w:rsidP="00AF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2.3.4. В зависимости от принятого министерством решения посре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ством </w:t>
      </w:r>
      <w:r w:rsidR="0054083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Платформы государственных сервисов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автоматически формируются и направляются на адрес электронной почты заявителя, указанный в заявлении:</w:t>
      </w:r>
    </w:p>
    <w:p w:rsidR="00AF240D" w:rsidRPr="002C75FD" w:rsidRDefault="00AF240D" w:rsidP="00AF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уведомление о внесении записи в реестр лицензий;</w:t>
      </w:r>
    </w:p>
    <w:p w:rsidR="00AF240D" w:rsidRPr="002C75FD" w:rsidRDefault="00AF240D" w:rsidP="00AF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сообщение об отказе в предоставлении государственной услуги.</w:t>
      </w:r>
    </w:p>
    <w:p w:rsidR="00AF240D" w:rsidRPr="002C75FD" w:rsidRDefault="00AF240D" w:rsidP="00AF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2.3.</w:t>
      </w:r>
      <w:r w:rsidR="00D56E4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 При обращении за предоставлением государственной услугой 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явитель вправе выбрать способ получения результата предоставления гос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дарственной услуги, указав его в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заявлении</w:t>
      </w:r>
      <w:r w:rsidR="00EE56D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</w:t>
      </w:r>
      <w:r w:rsidR="00EE56D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EE56D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F240D" w:rsidRPr="002C75FD" w:rsidRDefault="00AF240D" w:rsidP="00AF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лично при обращении в министерство;</w:t>
      </w:r>
    </w:p>
    <w:p w:rsidR="00AF240D" w:rsidRPr="002C75FD" w:rsidRDefault="00AF240D" w:rsidP="00AF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почтовым заказным отправлением с уведомлением о вручении по 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ресу места нахождения заявителя;</w:t>
      </w:r>
    </w:p>
    <w:p w:rsidR="00AF240D" w:rsidRPr="002C75FD" w:rsidRDefault="00AF240D" w:rsidP="00AF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в форме электронного документа, подписанного усиленной квалиф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цированной электронной подписью, по адресу электронной почты заявителя, указанному в </w:t>
      </w:r>
      <w:r w:rsidR="00EE56D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явлении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услуги.</w:t>
      </w:r>
    </w:p>
    <w:p w:rsidR="00AF240D" w:rsidRPr="002C75FD" w:rsidRDefault="00AF240D" w:rsidP="00AF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получении результата государственной услуги лично при обращ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 в министерство результат государственной услуги выдается лично заяв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телю или его уполномоченному представителю в форме документа на 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мажном носителе при предъявлении подлинника документа, удостоверяющ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личность руководителя юридического лица или его уполномоченного представителя. В случае получения решения о предоставлении государстве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услуги уполномоченным представителем заявителя представляется 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кумент, подтверждающий его полномочия.</w:t>
      </w:r>
    </w:p>
    <w:p w:rsidR="00AF240D" w:rsidRPr="002C75FD" w:rsidRDefault="00AF240D" w:rsidP="00AF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обращения за предоставлением государственной услуги в электронном виде с использованием единого портала или регионального портала результат предоставления государственной услуги формируется 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томатически и направляется в «личный кабинет» заявителя на едином порт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ле в форме электронного документа, подписанного усиленной квалифицир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ванной электронной подписью уполномоченного должностного лица мин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стерства.</w:t>
      </w:r>
    </w:p>
    <w:p w:rsidR="00AF240D" w:rsidRPr="002C75FD" w:rsidRDefault="00842729" w:rsidP="00AF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AF24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результат предоставления государственной услуги направляется заявителю в электронной форме, также выдается экземпляр р</w:t>
      </w:r>
      <w:r w:rsidR="00AF24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F24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зультата предоставления государственной услуги на бумажном носителе по соответствующему запросу заявителя.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E434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F1D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E434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 Срок предоставления государственной услуги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6FDB" w:rsidRPr="002C75FD" w:rsidRDefault="00AE516F" w:rsidP="00AE5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4F1D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.1. </w:t>
      </w:r>
      <w:proofErr w:type="gramStart"/>
      <w:r w:rsidR="0075110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рок предоставления государственной услуги по выдаче лице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зии </w:t>
      </w:r>
      <w:r w:rsidR="008C251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розничную продажу алкогольной продукции или розничную продажу алкогольной продукции при оказании услуг общественного питания и гос</w:t>
      </w:r>
      <w:r w:rsidR="008C251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8C251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дарственной услуги по продлению срока действия лицензии на розничную продажу алкогольной продукции или розничную продажу алкогольной пр</w:t>
      </w:r>
      <w:r w:rsidR="008C251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C251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дукции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не более </w:t>
      </w:r>
      <w:r w:rsidR="004F1D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30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249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календарных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</w:t>
      </w:r>
      <w:r w:rsidR="004036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дня регистрации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</w:t>
      </w:r>
      <w:r w:rsidR="004B0E1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</w:t>
      </w:r>
      <w:r w:rsidR="004B0E1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4B0E1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</w:t>
      </w:r>
      <w:r w:rsidR="000D2C2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proofErr w:type="gramEnd"/>
      <w:r w:rsidR="000D2C2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и (или) информации, необходимых для пред</w:t>
      </w:r>
      <w:r w:rsidR="000D2C2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D2C2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ставления государственной услуги</w:t>
      </w:r>
      <w:r w:rsidR="004B0E1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E516F" w:rsidRPr="002C75FD" w:rsidRDefault="000C6FDB" w:rsidP="00AE5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AE516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рок предоставления </w:t>
      </w:r>
      <w:r w:rsidR="00715B9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услуги по </w:t>
      </w:r>
      <w:r w:rsidR="00E02E8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выдаче лицензии на розничную продажу алкогольной продукции или розничную продажу алк</w:t>
      </w:r>
      <w:r w:rsidR="00E02E8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02E8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гольной продукции при оказании услуг общественного питания и госуда</w:t>
      </w:r>
      <w:r w:rsidR="00E02E8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E02E8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 по продлению срока действия лицензии на розничную пр</w:t>
      </w:r>
      <w:r w:rsidR="00E02E8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02E8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дажу алкогольной продукции или розничную продажу алкогольной проду</w:t>
      </w:r>
      <w:r w:rsidR="00E02E8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E02E8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ции при оказании услуг общественного питания </w:t>
      </w:r>
      <w:r w:rsidR="00AE516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приостанавливается на срок не более 30 календарных дней со дня направления заявителю уведомления о необходимости</w:t>
      </w:r>
      <w:proofErr w:type="gramEnd"/>
      <w:r w:rsidR="00AE516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устранения выявленных нарушений до дня истечения ук</w:t>
      </w:r>
      <w:r w:rsidR="00AE516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E516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занного срока либо дня представления заявителем сообщения об устранении выяв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ленных нарушений.</w:t>
      </w:r>
    </w:p>
    <w:p w:rsidR="00AE516F" w:rsidRPr="002C75FD" w:rsidRDefault="00AE516F" w:rsidP="00AE5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необходимости проведения дополнительной экспертизы срок предоставления </w:t>
      </w:r>
      <w:r w:rsidR="00715B9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услуги 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выдаче лицензии на розничную продажу алкогольной продукции или розничную продажу алкогольной пр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дукции при оказании услуг общественного питания и государственной усл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ги по продлению срока действия лицензии на розничную продажу алкогол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продукции или розничную продажу алкогольной продукции при оказ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продлевается на период ее проведения, но не бо</w:t>
      </w:r>
      <w:r w:rsidR="0075110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лее чем</w:t>
      </w:r>
      <w:proofErr w:type="gramEnd"/>
      <w:r w:rsidR="0075110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75110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30 календарных дней</w:t>
      </w:r>
      <w:r w:rsidR="003B741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вследствие чего м</w:t>
      </w:r>
      <w:r w:rsidR="00F67F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аксимальный срок</w:t>
      </w:r>
      <w:r w:rsidR="0075110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государственной услуги 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выдаче лицензии на розничную продажу алкогольной продукции или розничную продажу алкогольной пр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дукции при оказании услуг общественного питания и государственной усл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ги по продлению срока действия лицензии на розничную продажу алкогол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продукции или розничную продажу алкогольной продукции при оказ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959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услуг общественного питания </w:t>
      </w:r>
      <w:r w:rsidR="0075110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60 календарных дней</w:t>
      </w:r>
      <w:r w:rsidR="004B0E1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2C2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регистрации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proofErr w:type="gramEnd"/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2C2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 и докуме</w:t>
      </w:r>
      <w:r w:rsidR="000D2C2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0D2C2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 и (или) информации, необходимых для предоставления государственной услуги</w:t>
      </w:r>
      <w:r w:rsidR="0075110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D2C27" w:rsidRPr="002C75FD" w:rsidRDefault="000D2C27" w:rsidP="000D2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2.4.2. Срок предоставления государственной услуги по переоформл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нию лицензии </w:t>
      </w:r>
      <w:r w:rsidR="000503B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розничную продажу алкогольной продукции или розни</w:t>
      </w:r>
      <w:r w:rsidR="000503B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0503B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ную продажу алкогольной продукции при оказании услуг общественного п</w:t>
      </w:r>
      <w:r w:rsidR="000503B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503B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не более 30 календарных дней 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регистрации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 и (или) инфо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мации, необходимых для предоставления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D2C27" w:rsidRPr="002C75FD" w:rsidRDefault="000D2C27" w:rsidP="000D2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необходимости проведения дополнительной экспертизы срок предоставления государственной услуги </w:t>
      </w:r>
      <w:r w:rsidR="000503B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переоформлению лицензии на розничную продажу алкогольной продукции или розничную продажу алк</w:t>
      </w:r>
      <w:r w:rsidR="000503B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503B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гольной продукции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продлевается на период ее проведения, но не более чем на 30 дней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вследствие чего м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акс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мальный срок предоставления государственной услуги по переоформлению лицензии </w:t>
      </w:r>
      <w:r w:rsidR="000503B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розничную продажу алкогольной продукции или розничную продажу алкогольной продукции</w:t>
      </w:r>
      <w:proofErr w:type="gramEnd"/>
      <w:r w:rsidR="000503B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60 календарных дней 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регистрации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лении государственной услуги и документов и (или) информации, необход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E492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мых для предоставления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3E434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E6663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рок предоставления государственной услуги по досрочному прекращению действия лицензии 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розничную продажу алкогольной пр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дукции или розничную продажу алкогольной продукции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не более </w:t>
      </w:r>
      <w:r w:rsidR="009C42C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рабочих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</w:t>
      </w:r>
      <w:r w:rsidR="00A575D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271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приема и регистрации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B8668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271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024DA" w:rsidRPr="002C75FD" w:rsidRDefault="006C0A7D" w:rsidP="0040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</w:t>
      </w:r>
      <w:r w:rsidR="003E434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внесения в реестр </w:t>
      </w:r>
      <w:r w:rsidR="009B1BE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лицензий за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писи о выдаче, переоформл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</w:t>
      </w:r>
      <w:r w:rsidR="00006BE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лицензии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розничную продажу алкогольной продукции или розничную продажу алкогольной продукции при оказании услуг общественного пит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="00006BE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продлении срока действия лицензии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розничную продажу алкогольной продукции или розничную продажу алкогольной продукции при оказании услуг общественного питания</w:t>
      </w:r>
      <w:r w:rsidR="00006BE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досрочном прекращении действия 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цензии 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розничную продажу алкогольной продукции или розничную пр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дажу алкогольной продукции</w:t>
      </w:r>
      <w:proofErr w:type="gramEnd"/>
      <w:r w:rsidR="00CE08E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ставляет не более 1 рабочего дня со дня принятия решения о предоставлении государственной услуги.</w:t>
      </w:r>
    </w:p>
    <w:p w:rsidR="00A36E36" w:rsidRPr="002C75FD" w:rsidRDefault="003C6C6C" w:rsidP="0040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3E434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E120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 Срок выдачи (направления) документов, являющихся результ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том предоставления государственной услуги, 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подаче заявления о пред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ставлении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бумажном носителе составляет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лее 3 рабочих дней, следующих за днем принятия министерством соотве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ствующего решения.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подаче заявления о предоставлении государстве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услуги в электронной форме документ, являющийся результатом пред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ставления государственной услуги</w:t>
      </w:r>
      <w:r w:rsidR="003A7B3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направляется заявителю в форме эле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A36E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тронного документа в день принятия</w:t>
      </w:r>
      <w:r w:rsidR="008D65E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 о предоставлении или об отк</w:t>
      </w:r>
      <w:r w:rsidR="008D65E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D65E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зе в предоставлении государственной услуги.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4343" w:rsidRPr="002C75FD" w:rsidRDefault="003E4343" w:rsidP="001549D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2.5. Размер платы, взимаемой</w:t>
      </w:r>
      <w:r w:rsidR="001549D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заявителя при предоставлении</w:t>
      </w:r>
      <w:r w:rsidR="000F6D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услуги, и способы ее взимания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2.5.1. За выдачу, переоформление, продление срока действия </w:t>
      </w:r>
      <w:r w:rsidR="00641E3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</w:t>
      </w:r>
      <w:r w:rsidR="00641E3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641E3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когольной продукции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уплачив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ется государственная пошлина в размерах и порядке, которые установлены </w:t>
      </w: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подпунктом 94 пункта 1 статьи 333</w:t>
      </w:r>
      <w:r w:rsidRPr="002C75FD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eastAsia="en-US"/>
        </w:rPr>
        <w:t>33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Налогового кодекса Российской Фед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рации (часть вторая).</w:t>
      </w:r>
    </w:p>
    <w:p w:rsidR="0009338C" w:rsidRPr="002C75FD" w:rsidRDefault="0009338C" w:rsidP="00093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пошлина за выдачу, переоформление, продление ср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 действия </w:t>
      </w:r>
      <w:r w:rsidR="003B16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алкогольной продукции при оказании услуг обществе</w:t>
      </w:r>
      <w:r w:rsidR="003B16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B16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уплачивается не позднее даты подачи заявления о предоставл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 государственной услуги.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досрочное прекращение действия </w:t>
      </w:r>
      <w:r w:rsidR="003B16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алкогольной продукции при оказании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государственная пошлина не уплач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вается.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пошлина за выдачу, переоформление, продление ср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 действия </w:t>
      </w:r>
      <w:r w:rsidR="003B16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алкогольной продукции при оказании услуг обществе</w:t>
      </w:r>
      <w:r w:rsidR="003B16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B16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вносится по реквизитам: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Получатель: УФК по Астраханской области (министерство промы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ш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ленности, торговли и энергетики Астраханской области)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ИНН 3015086493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КПП 301501001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Банк: Отделение Астрахань банк России//УФК по Астраханской обл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 г.</w:t>
      </w:r>
      <w:r w:rsidR="009E4D36" w:rsidRPr="002C75FD">
        <w:rPr>
          <w:rFonts w:ascii="Times New Roman" w:eastAsiaTheme="minorHAnsi" w:hAnsi="Times New Roman" w:cs="Times New Roman"/>
          <w:sz w:val="16"/>
          <w:szCs w:val="16"/>
          <w:lang w:eastAsia="en-US"/>
        </w:rPr>
        <w:t> 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Астрахань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БИК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011203901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Номер казначейского счета (</w:t>
      </w:r>
      <w:proofErr w:type="spell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</w:t>
      </w:r>
      <w:proofErr w:type="spell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proofErr w:type="spell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сч</w:t>
      </w:r>
      <w:proofErr w:type="spell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) 03100643000000012500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Единый казначейский счет (</w:t>
      </w:r>
      <w:proofErr w:type="spellStart"/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</w:t>
      </w:r>
      <w:proofErr w:type="spellEnd"/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proofErr w:type="spell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сч</w:t>
      </w:r>
      <w:proofErr w:type="spell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) 40102810445370000017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ОКТМО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12701000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КБК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80610807082011000110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назначение платежа: госпошлина за совершение действий, связанных с лицензированием.</w:t>
      </w:r>
      <w:bookmarkStart w:id="3" w:name="sub_1282"/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sub_1283"/>
      <w:bookmarkEnd w:id="3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2.5.2. Предусмотрена возможность уплаты заявителем в личном каб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нете на едином портале, региональном портале государственной пошлины за совершение действий, связанных с лицензированием, непосредственно перед подачей заявления на едином портале, региональном портале с использов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нием электронных сервисов оплаты посредством взаимодействия единого портала, регионального портала с ГИС ГМП в установленном порядке.</w:t>
      </w:r>
    </w:p>
    <w:bookmarkEnd w:id="4"/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отказа в предоставлении государственной услуги по выдаче, переоформлению, продлению срока действия </w:t>
      </w:r>
      <w:r w:rsidR="003B16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</w:t>
      </w:r>
      <w:r w:rsidR="003B16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B16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жу алкогольной продукции или розничную продажу алкогольной продукции при оказании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уплаченная заявителем госуда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ственная пошлина не возвращается в соответствии со </w:t>
      </w: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статьей 333</w:t>
      </w:r>
      <w:r w:rsidRPr="002C75FD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eastAsia="en-US"/>
        </w:rPr>
        <w:t>40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Налог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вого кодекса Российской Федерации.</w:t>
      </w:r>
    </w:p>
    <w:p w:rsidR="003E4343" w:rsidRPr="002C75FD" w:rsidRDefault="003E4343" w:rsidP="003E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2.5.3. В случае внесения изменений, направленных на исправление ошибок, допущенных по вине министерства и (или) уполномоченного дол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ностного лица министерства, плата за их исправление с заявителя не взим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ется.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86689" w:rsidRDefault="0048371B" w:rsidP="000F6D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 Максимальный срок ожидания в очереди при подаче заявителем </w:t>
      </w:r>
    </w:p>
    <w:p w:rsidR="000F6D50" w:rsidRDefault="00B86689" w:rsidP="000F6D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371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 и при получении</w:t>
      </w:r>
    </w:p>
    <w:p w:rsidR="0048371B" w:rsidRPr="002C75FD" w:rsidRDefault="0048371B" w:rsidP="000F6D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 предоставления государственной услуги</w:t>
      </w:r>
    </w:p>
    <w:p w:rsidR="0048371B" w:rsidRPr="002C75FD" w:rsidRDefault="0048371B" w:rsidP="0048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371B" w:rsidRPr="002C75FD" w:rsidRDefault="0048371B" w:rsidP="0048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Максимальное время ожидания в очереди при получении информации о ходе выполнения государственной услуги, при подаче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FB471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</w:t>
      </w:r>
      <w:r w:rsidR="00FB471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B471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ставлении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получении результата государственной услуги не должно превышать 15 минут.</w:t>
      </w:r>
    </w:p>
    <w:p w:rsidR="0048371B" w:rsidRPr="002C75FD" w:rsidRDefault="0048371B" w:rsidP="0048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2.7. Срок регистрации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5E3F" w:rsidRPr="002C75FD" w:rsidRDefault="00B86689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="00FB063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</w:t>
      </w:r>
      <w:r w:rsidR="00605E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регистриру</w:t>
      </w:r>
      <w:r w:rsidR="00AF47F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05E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в день </w:t>
      </w:r>
      <w:r w:rsidR="00AF47F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605E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поступления в министерство.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Регистрация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</w:t>
      </w:r>
      <w:r w:rsidR="00AF47F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п</w:t>
      </w:r>
      <w:r w:rsidR="00AF47F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AF47F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ступившего через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</w:t>
      </w:r>
      <w:r w:rsidR="00AF47F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портал, региональн</w:t>
      </w:r>
      <w:r w:rsidR="00AF47F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портал по окончании уст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новленного рабочего времени министерства, в </w:t>
      </w:r>
      <w:r w:rsidR="009713E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нерабочий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9713E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выходной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праздничный) день, осуществляется в первый рабочий день, следующий за днем направления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AC0B1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2.8. Требования к помещениям, в которых предоставляется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помещении министерства отводятся места для ожидания приема, ожидания в очереди при подаче документов, получения информации и 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полнения документов.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Обеспечиваются условия доступности для инвалидов предоставляемой государственной услуги и помещений, в которых она предоставляется, в 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ответствии со </w:t>
      </w:r>
      <w:hyperlink r:id="rId20" w:history="1">
        <w:r w:rsidRPr="002C75F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15</w:t>
        </w:r>
      </w:hyperlink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24.11.</w:t>
      </w:r>
      <w:r w:rsidR="001D3445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95 № 181-ФЗ «О социальной защите инвалидов в Российской Федерации» в </w:t>
      </w:r>
      <w:hyperlink r:id="rId21" w:history="1">
        <w:r w:rsidRPr="002C75F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порядке</w:t>
        </w:r>
      </w:hyperlink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ленном приказом Министерства промышленности и торговли Российской Федерации от 18.12.2015 № 4146 «Об утверждении </w:t>
      </w:r>
      <w:r w:rsidR="00065F1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орядка обеспечения условий доступности для инвалидов объектов и услуг, предоставляемых М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нистерством промышленности и торговли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Федерал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агентством по техническому регулированию и метрологии, их террит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риальными органами, подведомственными организациями и учреждениями, организациями, предоставляющими услуги населению в сферах, правовое 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гулирование которых осуществляется Министерством промышленности и торговли Российской Федерации, а также оказания инвалидам при этом 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обходимой помощи».</w:t>
      </w:r>
    </w:p>
    <w:p w:rsidR="00745A39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для получения информации и заполнения документов оборуд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ются информационными стендами. Информационные стенды должны соде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жать информацию о порядке предоставления государственной услуги, в том числе образцы заполнения форм заявлений и перечень документов</w:t>
      </w:r>
      <w:r w:rsidR="00745A3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(инфо</w:t>
      </w:r>
      <w:r w:rsidR="00745A3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745A3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мации)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45A3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необходимых для предоставления государственной услуги.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Информационные стенды должны располагаться в заметных местах, быть максимально просматриваемы и функциональны.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Помещения для непосредственного взаимодействия </w:t>
      </w:r>
      <w:r w:rsidR="00F233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уполномоченных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должностных лиц с заявителями соответствуют комфортным условиям для заявителей и оптимальным условиям труда должностных лиц министерства </w:t>
      </w:r>
      <w:r w:rsidR="00F233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оборудованы информационными табличками с указанием: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 номера кабинета;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 графика работы министерства.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Места для ожидания приема, ожидания в очереди для подачи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3C29E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услуги,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получения </w:t>
      </w:r>
      <w:r w:rsidR="003C29E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 госуда</w:t>
      </w:r>
      <w:r w:rsidR="003C29E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C29E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 или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информации оборудуются достаточным количеством офисной мебели (стульями, столами), бумаги и канцелярских принадлежн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стей.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Визуальная, текстовая и мультимедийная информация о порядке предоставления государственной услуги размещается на официальном сайте министерства.</w:t>
      </w:r>
    </w:p>
    <w:p w:rsidR="00605E3F" w:rsidRPr="002C75FD" w:rsidRDefault="007F0740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Требования, которым должны соответствовать помещения, в которых предоставляется государственная услуга, размещ</w:t>
      </w:r>
      <w:r w:rsidR="0075127E">
        <w:rPr>
          <w:rFonts w:ascii="Times New Roman" w:eastAsiaTheme="minorHAnsi" w:hAnsi="Times New Roman" w:cs="Times New Roman"/>
          <w:sz w:val="28"/>
          <w:szCs w:val="28"/>
          <w:lang w:eastAsia="en-US"/>
        </w:rPr>
        <w:t>ены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официальном сайте минис</w:t>
      </w:r>
      <w:r w:rsidR="0075127E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терства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на едином портале, региональном портале.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2.9. Показатели доступности и качества государственной услуги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и качества государственной услуги являю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ся: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соблюдение сроков предоставления государственной услуги и усл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вий ожидания приема;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своевременное и полное информировани</w:t>
      </w:r>
      <w:r w:rsidR="001808B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услуги;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обоснованность отказов в приеме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4473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</w:t>
      </w:r>
      <w:r w:rsidR="004473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4473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 предоставлении государственной услуги;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обеспечение возможности обращения за получением государственной услуги с использованием единого портала, регионального портала и пред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ставления государственной услуги в электронном виде;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 минимальные количество и продолжительность взаимодействий 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явителей и должностных лиц министерства при предоставлении госуда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услуги;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соответствие должностных регламентов уполномоченных должнос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лиц административному регламенту в части описания в них администр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тивных действий, профессиональных знаний и навыков;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доступность обращения за предоставлением государственной услуги и предоставления государственной услуги для лиц с ограниченными возмо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ностями здоровья в соответствии с законодательством Российской Федер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ции.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2035" w:rsidRPr="002C75FD" w:rsidRDefault="00605E3F" w:rsidP="00605E3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2.10. Иные требования к предоставлению государственной услуги</w:t>
      </w:r>
    </w:p>
    <w:p w:rsidR="00605E3F" w:rsidRPr="002C75FD" w:rsidRDefault="00605E3F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6E44" w:rsidRPr="002C75FD" w:rsidRDefault="00D56E44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2.10.1. Услуги, которые являются необходимыми и обязательными для предоставления государственной услуги, отсутствуют.</w:t>
      </w:r>
    </w:p>
    <w:p w:rsidR="00D56E44" w:rsidRPr="002C75FD" w:rsidRDefault="00D56E44" w:rsidP="00D56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2.10.2. Для предоставления государственной услуги, в том числе ос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ществления межведомственного взаимодействия, направления заявителю информации о статусе рассмотрения направленного им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ставлении государственной услуги и результате предоставления госуда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 используется информационная система Платформа госуда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ственных сервисов</w:t>
      </w:r>
      <w:r w:rsidR="00800F3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позволяющая обеспечить прием и обработку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заявлений</w:t>
      </w:r>
      <w:r w:rsidR="00800F3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услуги, поступивших </w:t>
      </w:r>
      <w:r w:rsidR="00784C2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4C2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единого портала.</w:t>
      </w:r>
    </w:p>
    <w:p w:rsidR="00BD520A" w:rsidRPr="002C75FD" w:rsidRDefault="00384B5A" w:rsidP="0060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2.10.3. </w:t>
      </w:r>
      <w:r w:rsidR="006234A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МФЦ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0FC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</w:t>
      </w:r>
      <w:r w:rsidR="00B80FC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</w:t>
      </w:r>
      <w:r w:rsidR="00B80FC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 и в</w:t>
      </w:r>
      <w:r w:rsidR="00BD520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ыдач</w:t>
      </w:r>
      <w:r w:rsidR="00B80FC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BD520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резул</w:t>
      </w:r>
      <w:r w:rsidR="00BD520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BD520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тата предоставления государственн</w:t>
      </w:r>
      <w:r w:rsidR="00B80FC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услуги не осуществляет</w:t>
      </w:r>
      <w:r w:rsidR="00BD520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E4343" w:rsidRPr="002C75FD" w:rsidRDefault="003E4343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F5218" w:rsidRPr="002C75FD" w:rsidRDefault="003C6C6C" w:rsidP="00EF5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885B5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 Исчерпывающий перечень документов,</w:t>
      </w:r>
      <w:r w:rsidR="004770D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521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</w:t>
      </w:r>
    </w:p>
    <w:p w:rsidR="003C6C6C" w:rsidRPr="002C75FD" w:rsidRDefault="003C6C6C" w:rsidP="00EF5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предоставления государственной услуги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1B1E" w:rsidRPr="002C75FD" w:rsidRDefault="009C1B1E" w:rsidP="009C1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Исчерпывающи</w:t>
      </w:r>
      <w:r w:rsidR="009F3AD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</w:t>
      </w:r>
      <w:r w:rsidR="009F3AD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ень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документов, необходимых для предоставл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государственной услуги, </w:t>
      </w:r>
      <w:r w:rsidR="0004763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 разделением на документы и (или) информ</w:t>
      </w:r>
      <w:r w:rsidR="0004763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4763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цию, которые заявитель должен представить самостоятельно, и документы и (или) информацию, которые заявитель вправе представить по собственной </w:t>
      </w:r>
      <w:r w:rsidR="0004763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инициативе, </w:t>
      </w:r>
      <w:r w:rsidR="009A354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формы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заявлений</w:t>
      </w:r>
      <w:r w:rsidR="009A354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документов, необходимых для предоставления государственной услуги, приведены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приложе</w:t>
      </w:r>
      <w:r w:rsidR="0004763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 №</w:t>
      </w:r>
      <w:r w:rsidR="00E4042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04763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 к административному регламенту.</w:t>
      </w:r>
      <w:proofErr w:type="gramEnd"/>
    </w:p>
    <w:p w:rsidR="00187E01" w:rsidRPr="002C75FD" w:rsidRDefault="00187E01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0423" w:rsidRPr="002C75FD" w:rsidRDefault="001A6911" w:rsidP="00E40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5" w:name="Par48"/>
      <w:bookmarkEnd w:id="5"/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2.12.</w:t>
      </w:r>
      <w:r w:rsidR="003C6C6C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 Исчерпывающий перечень оснований для отказа в приеме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</w:p>
    <w:p w:rsidR="003C6C6C" w:rsidRPr="002C75FD" w:rsidRDefault="00187E01" w:rsidP="00E40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предоставлении государственной услуги и</w:t>
      </w:r>
      <w:r w:rsidR="00BF4FE7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C6C6C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документов,</w:t>
      </w:r>
      <w:r w:rsidR="00AC14A0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необходимых для предоставления</w:t>
      </w:r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C6C6C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государственной услуги</w:t>
      </w:r>
      <w:r w:rsidR="00E40423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E53C6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исчерпывающий перечень осн</w:t>
      </w:r>
      <w:r w:rsidR="00E53C6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E53C6F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ваний для приостановления предоставления государственной услуги или для отказа в предоставления государственной услуги</w:t>
      </w:r>
    </w:p>
    <w:p w:rsidR="00627B97" w:rsidRPr="002C75FD" w:rsidRDefault="00627B97" w:rsidP="002F121C">
      <w:pPr>
        <w:tabs>
          <w:tab w:val="left" w:pos="17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470956" w:rsidRPr="002C75FD" w:rsidRDefault="00E53C6F" w:rsidP="00470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Исчерпывающий перечень оснований для отказа в приеме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предоставлении государственной услуги и документов, необходимых для предос</w:t>
      </w:r>
      <w:r w:rsidR="009F3AD8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тавления государственной услуги, и и</w:t>
      </w:r>
      <w:r w:rsidR="00470956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счерпывающий перечень осн</w:t>
      </w:r>
      <w:r w:rsidR="00470956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470956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ваний для приостановления предоставления государственной услуги </w:t>
      </w:r>
      <w:r w:rsidR="007E304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или для отказа в предоставлении государственной услуги п</w:t>
      </w:r>
      <w:r w:rsidR="00470956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риведен</w:t>
      </w:r>
      <w:r w:rsidR="007E304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ы</w:t>
      </w:r>
      <w:r w:rsidR="00470956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</w:t>
      </w:r>
      <w:r w:rsidR="00F73941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приложении №</w:t>
      </w:r>
      <w:r w:rsidR="00E40423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 w:rsidR="007E3049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F73941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 </w:t>
      </w:r>
      <w:r w:rsidR="00F52410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административно</w:t>
      </w:r>
      <w:r w:rsidR="00F73941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</w:t>
      </w:r>
      <w:r w:rsidR="00F52410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регламент</w:t>
      </w:r>
      <w:r w:rsidR="00F73941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</w:t>
      </w:r>
      <w:r w:rsidR="00F52410" w:rsidRPr="002C75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627B97" w:rsidRPr="002C75FD" w:rsidRDefault="00627B97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57A65" w:rsidRPr="002C75FD" w:rsidRDefault="003C6C6C" w:rsidP="00257A6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 Состав, последовательность и сроки выпол</w:t>
      </w:r>
      <w:r w:rsidR="00257A65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нения</w:t>
      </w:r>
    </w:p>
    <w:p w:rsidR="003C6C6C" w:rsidRPr="002C75FD" w:rsidRDefault="00257A65" w:rsidP="00257A6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административных процедур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B955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3.1. </w:t>
      </w:r>
      <w:r w:rsidR="009F2BC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порядку выполнения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административных процедур</w:t>
      </w:r>
      <w:r w:rsidR="009F2BC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(действий), в том числе особенности выполнения административных процедур (действий)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2BC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электронной форме,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государственной услуги по выдаче лицензии на розничную продажу алкогольной продукции или розничную продажу алкогольной продукции при оказании услуг общественного питания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3.1.1. Предоставление государственной услуги по выдаче лицензии на розничную</w:t>
      </w:r>
      <w:r w:rsidR="00FD0AF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продажу алкогольной продукции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розничную продажу алк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гольной продукции при оказании услуг общественного питания включает в себя выполнение следующих административных процедур:</w:t>
      </w:r>
    </w:p>
    <w:p w:rsidR="00D4620F" w:rsidRPr="002C75FD" w:rsidRDefault="00D4620F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Par277"/>
      <w:bookmarkEnd w:id="6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профилирование заявителя;</w:t>
      </w:r>
    </w:p>
    <w:p w:rsidR="009478B1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прием </w:t>
      </w:r>
      <w:r w:rsidR="00C9486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регистрация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D4620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 и (или) информации, необходимых для предоставления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4620F" w:rsidRPr="002C75FD" w:rsidRDefault="009478B1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</w:t>
      </w:r>
      <w:r w:rsidR="00D4620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ежведомственн</w:t>
      </w:r>
      <w:r w:rsidR="00D4620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ое информационное взаимодействие;</w:t>
      </w:r>
    </w:p>
    <w:p w:rsidR="003C6C6C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проведение оценки без выезда;</w:t>
      </w:r>
    </w:p>
    <w:p w:rsidR="005C4456" w:rsidRPr="002C75FD" w:rsidRDefault="005C4456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приостановление предоставления государственной услуги;</w:t>
      </w:r>
    </w:p>
    <w:p w:rsidR="003C6C6C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проведение </w:t>
      </w:r>
      <w:r w:rsidR="0099098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выездной 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ценки;</w:t>
      </w:r>
    </w:p>
    <w:p w:rsidR="00EB2EC4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принятие решения о </w:t>
      </w:r>
      <w:r w:rsidR="00E845C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 государственной услуги или об отказе в предоставлении государственной услуги;</w:t>
      </w:r>
    </w:p>
    <w:p w:rsidR="006B4B3C" w:rsidRPr="002C75FD" w:rsidRDefault="006B4B3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внесение записи о выдаче </w:t>
      </w:r>
      <w:r w:rsidR="00EE63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</w:t>
      </w:r>
      <w:r w:rsidR="00EE63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EE63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продукции или розничную продажу алкогольной продукции при оказ</w:t>
      </w:r>
      <w:r w:rsidR="00EE63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EE63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реестр лицензий </w:t>
      </w:r>
      <w:r w:rsidR="00AF102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</w:t>
      </w:r>
      <w:r w:rsidR="00AF102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направл</w:t>
      </w:r>
      <w:r w:rsidR="00AF102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F102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заявителю </w:t>
      </w:r>
      <w:r w:rsidR="005164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 государственной услуги</w:t>
      </w:r>
      <w:r w:rsidR="00365B3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07432" w:rsidRDefault="00647295" w:rsidP="00DD4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3.1.2. Профилирование заявителя осуществляется путем анкетирования заявителя исходя из установленн</w:t>
      </w:r>
      <w:r w:rsidR="004F1E7B"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</w:t>
      </w:r>
      <w:r w:rsidR="00133583" w:rsidRPr="004C260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33583" w:rsidRPr="004C260D">
        <w:rPr>
          <w:rFonts w:ascii="Times New Roman" w:eastAsiaTheme="minorHAnsi" w:hAnsi="Times New Roman" w:cs="Times New Roman"/>
          <w:bCs/>
          <w:sz w:val="28"/>
          <w:szCs w:val="28"/>
        </w:rPr>
        <w:t>дентификаторами к</w:t>
      </w:r>
      <w:r w:rsidR="00133583" w:rsidRPr="004C260D"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="00133583" w:rsidRPr="004C260D">
        <w:rPr>
          <w:rFonts w:ascii="Times New Roman" w:eastAsiaTheme="minorHAnsi" w:hAnsi="Times New Roman" w:cs="Times New Roman"/>
          <w:bCs/>
          <w:sz w:val="28"/>
          <w:szCs w:val="28"/>
        </w:rPr>
        <w:t>тегорий (признаков) заявителей</w:t>
      </w:r>
      <w:r w:rsidR="004C260D">
        <w:rPr>
          <w:rFonts w:ascii="Times New Roman" w:eastAsiaTheme="minorHAnsi" w:hAnsi="Times New Roman" w:cs="Times New Roman"/>
          <w:bCs/>
          <w:sz w:val="28"/>
          <w:szCs w:val="28"/>
        </w:rPr>
        <w:t>, указанными в</w:t>
      </w:r>
      <w:r w:rsidR="00133583"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r w:rsidR="00DD41A6"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админ</w:t>
      </w:r>
      <w:r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стративному регламенту</w:t>
      </w:r>
      <w:r w:rsid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категори</w:t>
      </w:r>
      <w:r w:rsid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</w:t>
      </w:r>
      <w:r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</w:t>
      </w:r>
      <w:r w:rsidR="004F1E7B"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изна</w:t>
      </w:r>
      <w:r w:rsid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ками</w:t>
      </w:r>
      <w:r w:rsidR="004F1E7B"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) заявител</w:t>
      </w:r>
      <w:r w:rsidR="00207432">
        <w:rPr>
          <w:rFonts w:ascii="Times New Roman" w:eastAsiaTheme="minorHAnsi" w:hAnsi="Times New Roman" w:cs="Times New Roman"/>
          <w:sz w:val="28"/>
          <w:szCs w:val="28"/>
          <w:lang w:eastAsia="en-US"/>
        </w:rPr>
        <w:t>ей.</w:t>
      </w:r>
    </w:p>
    <w:p w:rsidR="00DD41A6" w:rsidRPr="002C75FD" w:rsidRDefault="00DD41A6" w:rsidP="00DD4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анкетирования </w:t>
      </w:r>
      <w:r w:rsidR="007F37D7"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определяется</w:t>
      </w:r>
      <w:r w:rsidR="007F37D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полный перечень комб</w:t>
      </w:r>
      <w:r w:rsidR="007F37D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F37D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наций </w:t>
      </w:r>
      <w:r w:rsidR="007F3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идентификаторов </w:t>
      </w:r>
      <w:r w:rsidR="007F37D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категорий (признаков) заявителя, каждая из которых соответствует одному варианту предоставления государственной услуги</w:t>
      </w:r>
      <w:r w:rsidR="007F37D7">
        <w:rPr>
          <w:rFonts w:ascii="Times New Roman" w:eastAsiaTheme="minorHAnsi" w:hAnsi="Times New Roman" w:cs="Times New Roman"/>
          <w:sz w:val="28"/>
          <w:szCs w:val="28"/>
          <w:lang w:eastAsia="en-US"/>
        </w:rPr>
        <w:t>, и</w:t>
      </w:r>
      <w:r w:rsidR="007F37D7"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07432"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устанавливается результат государственной услуги, за предоставлением к</w:t>
      </w:r>
      <w:r w:rsidR="00207432"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07432" w:rsidRPr="004C260D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торого обратился заявитель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1F9B" w:rsidRPr="002C75FD" w:rsidRDefault="00FC60D0" w:rsidP="00501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3.1.</w:t>
      </w:r>
      <w:r w:rsidR="003A542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 Для получения лицензии на розничную продажу алкогольной продукции </w:t>
      </w:r>
      <w:r w:rsidR="00FD0AF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розничную продажу алкогольной продукции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 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направляет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министерство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услуги, а также документы и (или) информацию</w:t>
      </w:r>
      <w:r w:rsidR="00501F9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необходимые для предоставления государственной услуги, указанные в приложении № 3 к административному регламенту.</w:t>
      </w:r>
    </w:p>
    <w:p w:rsidR="005942F9" w:rsidRPr="002C75FD" w:rsidRDefault="005942F9" w:rsidP="00594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выбору заявителя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документы и (или) информация, необходимые для предоставления государственной услуги, могут быть направлены в министерство посре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ством личного кабинета на едином портале, региональном портале без нео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ходимости подачи такого заявления в иной форме, представлены при личном обращении заявителя в министерство, а также направлены в министерство почтовым отправлением.</w:t>
      </w:r>
      <w:proofErr w:type="gramEnd"/>
    </w:p>
    <w:p w:rsidR="00EF14B6" w:rsidRPr="002C75FD" w:rsidRDefault="00501F9B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составе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ги и способах подачи указанного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B8668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120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 государстве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услуги и документов и (или) информации, необходимых для предоста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 государственной услуги, приведены в приложении №</w:t>
      </w:r>
      <w:r w:rsidR="0052120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B4E6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администр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тивному регламенту.</w:t>
      </w:r>
      <w:r w:rsidR="003B4E6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направлении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B8668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ственной услуги в электронном виде форма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алгори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мом заполнения полей в интерактивных формах на едином портале, реги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F14B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нальном портале.</w:t>
      </w:r>
    </w:p>
    <w:p w:rsidR="00501F9B" w:rsidRPr="002C75FD" w:rsidRDefault="00EF14B6" w:rsidP="006E3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r w:rsidR="00501F9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подачи</w:t>
      </w:r>
      <w:r w:rsidR="00C365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B8668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предоставлении государственной услуги </w:t>
      </w:r>
      <w:r w:rsidR="00C365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личном обращении заявителя в министерство или </w:t>
      </w:r>
      <w:r w:rsidR="00501F9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направлении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501F9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</w:t>
      </w:r>
      <w:r w:rsidR="00C365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почтовым отправлением </w:t>
      </w:r>
      <w:r w:rsidR="00501F9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</w:t>
      </w:r>
      <w:r w:rsidR="00501F9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501F9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501F9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="00C365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оформляется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мажном носителе</w:t>
      </w:r>
      <w:r w:rsidR="00C365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форме</w:t>
      </w:r>
      <w:r w:rsidR="00C365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</w:t>
      </w:r>
      <w:r w:rsidR="00B8668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C365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52120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C365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5 к административному регл</w:t>
      </w:r>
      <w:r w:rsidR="00C365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365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</w:t>
      </w:r>
      <w:r w:rsidR="006E39F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01F9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334B" w:rsidRPr="002C75FD" w:rsidRDefault="00B4334B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личного обращения при подаче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 и (или) информации, необходимых для предоставления государственной услуги,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предоставляется подлинник док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мента, удостоверяющего личность руководителя юридического лица или его представителя.</w:t>
      </w:r>
    </w:p>
    <w:p w:rsidR="00B4334B" w:rsidRPr="002C75FD" w:rsidRDefault="00B4334B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обращения за предоставлением государственной услуги лица от имени заявителя или представителя заявителя, являющегося юридическим лицом, представляется документ, подтверждающий полномочия лица де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ствовать от имени заявителя или представителя заявителя, являющегося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юридическим лицом, за исключением обращения за предоставлением гос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дарственной услуги лица, имеющего право действовать без доверенности от имени юридического лица.</w:t>
      </w:r>
    </w:p>
    <w:p w:rsidR="00B4334B" w:rsidRPr="002C75FD" w:rsidRDefault="00B4334B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F7C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предоставлении государственной услуги и документов и (или) информации, необходимых для предоставления государственной услуги,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посредством единого портала, регионального по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тала сведения из документа, удостоверяющего личность заявителя или пре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ставителя заявителя, формируются при подтверждении учетной записи в </w:t>
      </w:r>
      <w:r w:rsidR="006234AC" w:rsidRPr="002C75FD">
        <w:rPr>
          <w:rFonts w:ascii="Times New Roman" w:hAnsi="Times New Roman" w:cs="Times New Roman"/>
          <w:sz w:val="28"/>
          <w:szCs w:val="28"/>
        </w:rPr>
        <w:t>ЕСИА</w:t>
      </w:r>
      <w:r w:rsidRPr="002C75FD">
        <w:rPr>
          <w:rFonts w:ascii="Times New Roman" w:hAnsi="Times New Roman" w:cs="Times New Roman"/>
          <w:sz w:val="28"/>
          <w:szCs w:val="28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из состава соответствующих данных указанной учетной записи и м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гут быть проверены путем направления запроса с использованием системы межведомственного информационного взаимодействия.</w:t>
      </w:r>
      <w:proofErr w:type="gramEnd"/>
    </w:p>
    <w:p w:rsidR="00B4334B" w:rsidRPr="002C75FD" w:rsidRDefault="00B4334B" w:rsidP="000542F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ги и документов и (или) информации, необходимых для предоставления го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ударственной услуги,</w:t>
      </w:r>
      <w:r w:rsidR="007E7C9A" w:rsidRPr="002C75FD">
        <w:rPr>
          <w:rFonts w:ascii="Times New Roman" w:hAnsi="Times New Roman" w:cs="Times New Roman"/>
          <w:sz w:val="28"/>
          <w:szCs w:val="28"/>
        </w:rPr>
        <w:t xml:space="preserve"> </w:t>
      </w:r>
      <w:r w:rsidRPr="002C75FD">
        <w:rPr>
          <w:rFonts w:ascii="Times New Roman" w:hAnsi="Times New Roman" w:cs="Times New Roman"/>
          <w:sz w:val="28"/>
          <w:szCs w:val="28"/>
        </w:rPr>
        <w:t xml:space="preserve">в случае обращения за получением государственной услуги в электронной форме заявитель авторизуется в ЕСИА, после чего на едином портале, региональном портале заполняет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государственной услуги </w:t>
      </w:r>
      <w:r w:rsidRPr="002C75FD">
        <w:rPr>
          <w:rFonts w:ascii="Times New Roman" w:hAnsi="Times New Roman" w:cs="Times New Roman"/>
          <w:sz w:val="28"/>
          <w:szCs w:val="28"/>
        </w:rPr>
        <w:t>с использованием специальной интерактивной формы в электронном виде.</w:t>
      </w:r>
      <w:proofErr w:type="gramEnd"/>
      <w:r w:rsidRPr="002C75FD">
        <w:rPr>
          <w:rFonts w:ascii="Times New Roman" w:hAnsi="Times New Roman" w:cs="Times New Roman"/>
          <w:sz w:val="28"/>
          <w:szCs w:val="28"/>
        </w:rPr>
        <w:t xml:space="preserve">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подпис</w:t>
      </w:r>
      <w:r w:rsidR="007E7C9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ывается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усиленной квалифицированной электронной подп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сью, сертификат ключа проверки которой создан и используется в инфр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структуре, обеспечивающей информационно-технологическое взаимоде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 информационных систем, используемых для предоставления госуда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ственных и муниципальных услуг в электронной форме. </w:t>
      </w:r>
    </w:p>
    <w:p w:rsidR="00B4334B" w:rsidRPr="002C75FD" w:rsidRDefault="00B4334B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</w:t>
      </w:r>
      <w:r w:rsidR="003913B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информация, необходимые для предоставления го</w:t>
      </w:r>
      <w:r w:rsidR="003913B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913B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прилагаемые к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заявлению</w:t>
      </w:r>
      <w:r w:rsidR="003913B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</w:t>
      </w:r>
      <w:r w:rsidR="003913B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913B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</w:t>
      </w:r>
      <w:r w:rsidR="0052120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913B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 быть подписаны усиленной квалифицированной электронной подписью, сертификат ключа проверки которой создан и 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  <w:proofErr w:type="gramEnd"/>
    </w:p>
    <w:p w:rsidR="00B4334B" w:rsidRPr="002C75FD" w:rsidRDefault="00B4334B" w:rsidP="000542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5FD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F7C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392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 и документов и (или) информации, необходимых для предоставления гос</w:t>
      </w:r>
      <w:r w:rsidR="0055392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5392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дарственной услуги</w:t>
      </w:r>
      <w:r w:rsidR="009D42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53922" w:rsidRPr="002C75FD">
        <w:rPr>
          <w:rFonts w:ascii="Times New Roman" w:hAnsi="Times New Roman" w:cs="Times New Roman"/>
          <w:sz w:val="28"/>
          <w:szCs w:val="28"/>
        </w:rPr>
        <w:t xml:space="preserve"> </w:t>
      </w:r>
      <w:r w:rsidRPr="002C75FD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регионального портала автоматически 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с использованием соответствующего сервиса ЕСИА в соо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ветствии с приказом Министерства связи и коммуникаций Российской Фед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рации от 13.04.2012 № 107 «Об утверждении Положения о Федеральной го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proofErr w:type="gramEnd"/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 систем, используемых для предоставления государственных и муниципальных услуг в электронной форме» </w:t>
      </w:r>
      <w:r w:rsidRPr="002C75FD">
        <w:rPr>
          <w:rFonts w:ascii="Times New Roman" w:hAnsi="Times New Roman" w:cs="Times New Roman"/>
          <w:sz w:val="28"/>
          <w:szCs w:val="28"/>
        </w:rPr>
        <w:t>осуществляется проверка действительности усиленной квалифиц</w:t>
      </w:r>
      <w:r w:rsidRPr="002C75FD">
        <w:rPr>
          <w:rFonts w:ascii="Times New Roman" w:hAnsi="Times New Roman" w:cs="Times New Roman"/>
          <w:sz w:val="28"/>
          <w:szCs w:val="28"/>
        </w:rPr>
        <w:t>и</w:t>
      </w:r>
      <w:r w:rsidRPr="002C75FD">
        <w:rPr>
          <w:rFonts w:ascii="Times New Roman" w:hAnsi="Times New Roman" w:cs="Times New Roman"/>
          <w:sz w:val="28"/>
          <w:szCs w:val="28"/>
        </w:rPr>
        <w:t xml:space="preserve">рованной электронной подписи заявителя. </w:t>
      </w:r>
    </w:p>
    <w:p w:rsidR="00B4334B" w:rsidRPr="002C75FD" w:rsidRDefault="00B4334B" w:rsidP="000542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75FD">
        <w:rPr>
          <w:rFonts w:ascii="Times New Roman" w:eastAsia="Times New Roman" w:hAnsi="Times New Roman" w:cs="Times New Roman"/>
          <w:sz w:val="28"/>
          <w:szCs w:val="28"/>
        </w:rPr>
        <w:t>В случае несоблюдения условий признания действительности усиле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ной квалифицированной электронной подписи, установленных статьей 11 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Федерального закона от 06.04.2011 № 63-ФЗ «Об электронной подписи», в момент выявления несоблюдения условий признания действительности эле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тронной подписи посредством соответствующего сервиса единого портала, регионального портала заявитель уведомляется об</w:t>
      </w:r>
      <w:r w:rsidRPr="002C75FD">
        <w:rPr>
          <w:rFonts w:ascii="Times New Roman" w:eastAsia="Times New Roman" w:hAnsi="Times New Roman" w:cs="Times New Roman"/>
          <w:sz w:val="28"/>
          <w:szCs w:val="28"/>
          <w:shd w:val="clear" w:color="auto" w:fill="FDFDFD"/>
        </w:rPr>
        <w:t xml:space="preserve"> о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тказе в приеме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A85B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 и (или) информации, необходимых для предоставления государственной услуги,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 путем автомат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ческого</w:t>
      </w:r>
      <w:proofErr w:type="gramEnd"/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 изменения статуса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A85B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в личном кабинете заявителя на едином портале, региональном по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тале.</w:t>
      </w:r>
    </w:p>
    <w:p w:rsidR="00750277" w:rsidRPr="002C75FD" w:rsidRDefault="00B4334B" w:rsidP="000542F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="Times New Roman" w:hAnsi="Times New Roman" w:cs="Times New Roman"/>
          <w:sz w:val="28"/>
          <w:szCs w:val="28"/>
        </w:rPr>
        <w:t>В случае прохождения проверки действительности простой или ус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ленной квалифицированной электронной подписи, с использованием которой под</w:t>
      </w:r>
      <w:r w:rsidR="00750277" w:rsidRPr="002C75FD">
        <w:rPr>
          <w:rFonts w:ascii="Times New Roman" w:eastAsia="Times New Roman" w:hAnsi="Times New Roman" w:cs="Times New Roman"/>
          <w:sz w:val="28"/>
          <w:szCs w:val="28"/>
        </w:rPr>
        <w:t>писан</w:t>
      </w:r>
      <w:r w:rsidR="000F7C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документы и (или) информация, необходимые для предоставления государственной услуги,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 заяви</w:t>
      </w:r>
      <w:r w:rsidR="00C6422B" w:rsidRPr="002C75FD">
        <w:rPr>
          <w:rFonts w:ascii="Times New Roman" w:eastAsia="Times New Roman" w:hAnsi="Times New Roman" w:cs="Times New Roman"/>
          <w:sz w:val="28"/>
          <w:szCs w:val="28"/>
        </w:rPr>
        <w:t>тель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 в момент выявления соблюдения условий признания де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C6422B" w:rsidRPr="002C75FD">
        <w:rPr>
          <w:rFonts w:ascii="Times New Roman" w:eastAsia="Times New Roman" w:hAnsi="Times New Roman" w:cs="Times New Roman"/>
          <w:sz w:val="28"/>
          <w:szCs w:val="28"/>
        </w:rPr>
        <w:t>вительности электронной подписи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 автоматически, с использованием соо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ветствующего сервиса единого портала или регион</w:t>
      </w:r>
      <w:r w:rsidR="00C6422B" w:rsidRPr="002C75FD">
        <w:rPr>
          <w:rFonts w:ascii="Times New Roman" w:eastAsia="Times New Roman" w:hAnsi="Times New Roman" w:cs="Times New Roman"/>
          <w:sz w:val="28"/>
          <w:szCs w:val="28"/>
        </w:rPr>
        <w:t>ального портала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 уведо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ляется о приеме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кументов</w:t>
      </w:r>
      <w:proofErr w:type="gramEnd"/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информации, </w:t>
      </w:r>
      <w:proofErr w:type="gramStart"/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</w:t>
      </w:r>
      <w:proofErr w:type="gramEnd"/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предоставления госуда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услуги,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 путем автоматического изменения статуса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в личном кабинете заявителя на едином портале, региональном портале, свидетельствующего о приеме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услуги.</w:t>
      </w:r>
    </w:p>
    <w:p w:rsidR="00B4334B" w:rsidRPr="002C75FD" w:rsidRDefault="00B4334B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подачи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F7C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 и документов и (или) информации, необходимых для предоставления госуда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75027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ственной услуги,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 использованием единого портала или регионального по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тала подлинники документов представляются в форме электронных образов документов. </w:t>
      </w:r>
      <w:r w:rsidRPr="002C75FD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образа документа п</w:t>
      </w:r>
      <w:r w:rsidRPr="002C75FD">
        <w:rPr>
          <w:rFonts w:ascii="Times New Roman" w:hAnsi="Times New Roman" w:cs="Times New Roman"/>
          <w:sz w:val="28"/>
          <w:szCs w:val="28"/>
        </w:rPr>
        <w:t>у</w:t>
      </w:r>
      <w:r w:rsidRPr="002C75FD">
        <w:rPr>
          <w:rFonts w:ascii="Times New Roman" w:hAnsi="Times New Roman" w:cs="Times New Roman"/>
          <w:sz w:val="28"/>
          <w:szCs w:val="28"/>
        </w:rPr>
        <w:t>тем сканирования непосредственно с оригинала документа.</w:t>
      </w:r>
    </w:p>
    <w:p w:rsidR="00B4334B" w:rsidRPr="002C75FD" w:rsidRDefault="00B4334B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Факт подтверждения направления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E24D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</w:t>
      </w:r>
      <w:r w:rsidR="00E24D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E24D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дарственной услуги и документов и (или) информации, необходимых для предоставления государственной услуги,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почте лежит на заявителе.</w:t>
      </w:r>
    </w:p>
    <w:p w:rsidR="00B4334B" w:rsidRPr="002C75FD" w:rsidRDefault="00B4334B" w:rsidP="00054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2C75FD">
        <w:rPr>
          <w:rFonts w:ascii="Times New Roman" w:eastAsia="Times New Roman" w:hAnsi="Times New Roman" w:cs="Times New Roman"/>
          <w:sz w:val="28"/>
          <w:szCs w:val="28"/>
        </w:rPr>
        <w:t>Вне зависимости от способа обращения в министерство за</w:t>
      </w:r>
      <w:r w:rsidRPr="002C75FD">
        <w:rPr>
          <w:rFonts w:ascii="Times New Roman" w:hAnsi="Times New Roman" w:cs="Times New Roman"/>
          <w:sz w:val="28"/>
          <w:szCs w:val="28"/>
        </w:rPr>
        <w:t>явитель п</w:t>
      </w:r>
      <w:r w:rsidRPr="002C75FD">
        <w:rPr>
          <w:rFonts w:ascii="Times New Roman" w:hAnsi="Times New Roman" w:cs="Times New Roman"/>
          <w:sz w:val="28"/>
          <w:szCs w:val="28"/>
        </w:rPr>
        <w:t>о</w:t>
      </w:r>
      <w:r w:rsidRPr="002C75FD">
        <w:rPr>
          <w:rFonts w:ascii="Times New Roman" w:hAnsi="Times New Roman" w:cs="Times New Roman"/>
          <w:sz w:val="28"/>
          <w:szCs w:val="28"/>
        </w:rPr>
        <w:t xml:space="preserve">лучает информацию </w:t>
      </w:r>
      <w:proofErr w:type="gramStart"/>
      <w:r w:rsidRPr="002C75FD">
        <w:rPr>
          <w:rFonts w:ascii="Times New Roman" w:hAnsi="Times New Roman" w:cs="Times New Roman"/>
          <w:sz w:val="28"/>
          <w:szCs w:val="28"/>
        </w:rPr>
        <w:t xml:space="preserve">о ходе рассмотрения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E24D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</w:t>
      </w:r>
      <w:r w:rsidR="00E24D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E24D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дарственной услуги </w:t>
      </w:r>
      <w:r w:rsidRPr="002C75FD">
        <w:rPr>
          <w:rFonts w:ascii="Times New Roman" w:hAnsi="Times New Roman" w:cs="Times New Roman"/>
          <w:sz w:val="28"/>
          <w:szCs w:val="28"/>
        </w:rPr>
        <w:t xml:space="preserve">в форме уведомлений </w:t>
      </w:r>
      <w:r w:rsidRPr="002C75F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путем 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автоматического изменения статуса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F7C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4D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предоставлении государственной услуги 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в личном каб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75FD">
        <w:rPr>
          <w:rFonts w:ascii="Times New Roman" w:eastAsia="Times New Roman" w:hAnsi="Times New Roman" w:cs="Times New Roman"/>
          <w:sz w:val="28"/>
          <w:szCs w:val="28"/>
        </w:rPr>
        <w:t>нете</w:t>
      </w:r>
      <w:proofErr w:type="gramEnd"/>
      <w:r w:rsidRPr="002C75FD">
        <w:rPr>
          <w:rFonts w:ascii="Times New Roman" w:eastAsia="Times New Roman" w:hAnsi="Times New Roman" w:cs="Times New Roman"/>
          <w:sz w:val="28"/>
          <w:szCs w:val="28"/>
        </w:rPr>
        <w:t xml:space="preserve"> заявителя на едином портале.</w:t>
      </w:r>
    </w:p>
    <w:p w:rsidR="000A09E3" w:rsidRPr="002C75FD" w:rsidRDefault="00EE3E23" w:rsidP="000A09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</w:t>
      </w:r>
      <w:r w:rsidR="00F75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отказа в приеме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F75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</w:t>
      </w:r>
      <w:r w:rsidR="00F75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F75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 и документов и (или) информации, необходимых для пред</w:t>
      </w:r>
      <w:r w:rsidR="00F75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75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ставления государственной услуги, приведены в приложении № </w:t>
      </w:r>
      <w:r w:rsidR="000F3A0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F75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</w:t>
      </w:r>
      <w:r w:rsidR="00691ED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</w:t>
      </w:r>
      <w:r w:rsidR="00691ED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91ED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стративному регламенту.</w:t>
      </w:r>
    </w:p>
    <w:p w:rsidR="000A09E3" w:rsidRPr="002C75FD" w:rsidRDefault="000A09E3" w:rsidP="000A09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5FD">
        <w:rPr>
          <w:rFonts w:ascii="Times New Roman" w:hAnsi="Times New Roman" w:cs="Times New Roman"/>
          <w:sz w:val="28"/>
          <w:szCs w:val="28"/>
        </w:rPr>
        <w:t xml:space="preserve">После устранения основания для отказа в приеме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ставлении государственной услуги и документов и (или) информации, нео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ходимых для предоставления государственной услуги,</w:t>
      </w:r>
      <w:r w:rsidRPr="002C75FD">
        <w:rPr>
          <w:rFonts w:ascii="Times New Roman" w:hAnsi="Times New Roman" w:cs="Times New Roman"/>
          <w:sz w:val="28"/>
          <w:szCs w:val="28"/>
        </w:rPr>
        <w:t xml:space="preserve"> заявитель вправе для получения государственной услуги обратиться в министерство повторно.</w:t>
      </w:r>
    </w:p>
    <w:p w:rsidR="00F75548" w:rsidRPr="002C75FD" w:rsidRDefault="00212978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Заявителю предоставляется возможность подачи в министерство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 и (или) 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формации, необходимых для предоставления государственной услуги, нез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висимо от места нахождения юридического лица.</w:t>
      </w:r>
    </w:p>
    <w:p w:rsidR="00F75548" w:rsidRPr="002C75FD" w:rsidRDefault="00212978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Подача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F7C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 и док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ментов и (или) информации, необходимых для предоставления госуда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услуги, в МФЦ не предусмотрена.</w:t>
      </w:r>
    </w:p>
    <w:p w:rsidR="00FD1598" w:rsidRPr="002C75FD" w:rsidRDefault="000E1781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Днем приема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F7C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 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ляется дата регистрации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F7C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ги. </w:t>
      </w:r>
      <w:r w:rsidR="00FC0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Регистрация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FC0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</w:t>
      </w:r>
      <w:r w:rsidR="00FC0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FC0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ментов и (или) информации, необходимых для предоставления госуда</w:t>
      </w:r>
      <w:r w:rsidR="00FC0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FC0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</w:t>
      </w:r>
      <w:r w:rsidR="00EB5E9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осуществляется в сроки, указанные в</w:t>
      </w:r>
      <w:r w:rsidR="00FC0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</w:t>
      </w:r>
      <w:r w:rsidR="00EB5E9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C0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2.7 разд</w:t>
      </w:r>
      <w:r w:rsidR="00FC0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C05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ла 2 административного регламента.</w:t>
      </w:r>
    </w:p>
    <w:p w:rsidR="00262D67" w:rsidRPr="002C75FD" w:rsidRDefault="00262D67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3.1.</w:t>
      </w:r>
      <w:r w:rsidR="00BA783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proofErr w:type="gramStart"/>
      <w:r w:rsidR="00BA783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осуществлении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межведомственного информационного вза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модействия </w:t>
      </w:r>
      <w:r w:rsidR="002B569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не более 3 рабочих дней со дня приема и регистрации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явления</w:t>
      </w:r>
      <w:r w:rsidR="002B569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формир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 и направление межведомственных запросов, в том числе в электронной форме с использованием единой системы межведомственного электронного взаимодействия, в органы и организации, участвующие в предоставлении государственной услуги, а также получение сведений, необходимых для предоставления государственной услуги.</w:t>
      </w:r>
      <w:proofErr w:type="gramEnd"/>
    </w:p>
    <w:p w:rsidR="00262D67" w:rsidRPr="002C75FD" w:rsidRDefault="0095775D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 w:rsidR="00262D6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62D6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напра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ление </w:t>
      </w:r>
      <w:r w:rsidR="00262D6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межведомственны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262D6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запрос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262D6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62D67" w:rsidRPr="002C75FD" w:rsidRDefault="00262D67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в Федеральную налоговую службу и ее территориальные органы</w:t>
      </w:r>
      <w:r w:rsidR="0095775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получения сведений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62D67" w:rsidRPr="002C75FD" w:rsidRDefault="00262D67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факте внесения сведений о заявителе в </w:t>
      </w:r>
      <w:r w:rsidR="00721C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ЕГРЮЛ</w:t>
      </w:r>
      <w:r w:rsidR="007E34D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сведений о постановке заявителя на учет в налоговом органе;</w:t>
      </w:r>
    </w:p>
    <w:p w:rsidR="00262D67" w:rsidRPr="002C75FD" w:rsidRDefault="00262D67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наличии у заявителя на 1-е число месяца регистрации министерством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7E34D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отрицательного сальдо единого налогового счета организации в части задолженности по налогам, сборам и страховым взносам в размере, превышающем 3000 рублей, инфо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мация о котором направлена налоговым органом в министерство в форме электронного документа с использованием единой системы межведомстве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электронного взаимодействия</w:t>
      </w:r>
      <w:r w:rsidR="00986D1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262D67" w:rsidRPr="002C75FD" w:rsidRDefault="00262D67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в </w:t>
      </w:r>
      <w:proofErr w:type="spellStart"/>
      <w:r w:rsidR="0076531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Росреестр</w:t>
      </w:r>
      <w:proofErr w:type="spellEnd"/>
      <w:r w:rsidR="0076531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территориальные органы </w:t>
      </w:r>
      <w:r w:rsidR="0095775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выписки из ЕГРН;</w:t>
      </w:r>
    </w:p>
    <w:p w:rsidR="00262D67" w:rsidRPr="002C75FD" w:rsidRDefault="00262D67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в Федеральное казначейство и его территориальные органы</w:t>
      </w:r>
      <w:r w:rsidR="00F1257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пол</w:t>
      </w:r>
      <w:r w:rsidR="00F1257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F1257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чения сведений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62D67" w:rsidRPr="002C75FD" w:rsidRDefault="00262D67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подтверждении факта уплаты заявителем государственной пошлины за предоставление государственной услуги с использованием информации об уплате государственной пошлины, содержащейся в ГИС ГМП;</w:t>
      </w:r>
    </w:p>
    <w:p w:rsidR="00262D67" w:rsidRPr="002C75FD" w:rsidRDefault="00262D67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наличии у заявителя на 1-е число месяца, в котором министерством зарегистрирован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</w:t>
      </w:r>
      <w:r w:rsidR="008D65E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не уплаченного в установленный законодательством Российской Федерации срок, по данным ГИС ГМП, административного штрафа, назначенного за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правонарушение, предусмотренное КоАП РФ и совершенное в области пр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изводства и оборота этилового спирта, алкогольной и спиртосодержащей продукции;</w:t>
      </w:r>
      <w:proofErr w:type="gramEnd"/>
    </w:p>
    <w:p w:rsidR="00262D67" w:rsidRPr="002C75FD" w:rsidRDefault="00262D67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в </w:t>
      </w:r>
      <w:proofErr w:type="spellStart"/>
      <w:r w:rsidR="00721C0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Роспотребнадзор</w:t>
      </w:r>
      <w:proofErr w:type="spell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</w:t>
      </w:r>
      <w:r w:rsidR="00B25CF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территориальные органы (при обращении за выдачей лицензии на розничную продажу алкогольной продукции при оказ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 услуг общественного питания</w:t>
      </w:r>
      <w:r w:rsidR="00EB676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отсутствия в едином реестре ув</w:t>
      </w:r>
      <w:r w:rsidR="00EB676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B676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домлений сведений </w:t>
      </w:r>
      <w:r w:rsidR="003D407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B676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</w:t>
      </w:r>
      <w:r w:rsidR="003D407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F1257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получения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сведений из единого реестра уведомлений в 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отношении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представленного заявителем уведомления о нач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ле предоставления услуг общественного питания.</w:t>
      </w:r>
    </w:p>
    <w:p w:rsidR="00B64355" w:rsidRPr="002C75FD" w:rsidRDefault="00B64355" w:rsidP="00B64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3.1.5. </w:t>
      </w:r>
      <w:proofErr w:type="gramStart"/>
      <w:r w:rsidR="009278E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ценк</w:t>
      </w:r>
      <w:r w:rsidR="009278E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выезда </w:t>
      </w:r>
      <w:r w:rsidR="009278E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проводится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уполномоченным должностным лицом на основании распоряжения министерства о проведении оценки соо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ветствия заявителя лицензионным требованиям и (или) обязательным треб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ваниям без выезда к заявителю по форме приложения № </w:t>
      </w:r>
      <w:r w:rsidR="00391BE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A7243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администрати</w:t>
      </w:r>
      <w:r w:rsidR="00A7243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7243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ному регламенту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посредством оценки сведений, содержащихся в поступи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ш</w:t>
      </w:r>
      <w:r w:rsidR="009278E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заявителя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заявлении</w:t>
      </w:r>
      <w:r w:rsidR="00A7243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</w:t>
      </w:r>
      <w:r w:rsidR="00A7243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A7243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кумент</w:t>
      </w:r>
      <w:r w:rsidR="009278E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ах</w:t>
      </w:r>
      <w:r w:rsidR="00A7243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информации, необходимых для предоставления госуда</w:t>
      </w:r>
      <w:r w:rsidR="00A7243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A7243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в документах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</w:t>
      </w:r>
      <w:r w:rsidR="00CF042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</w:t>
      </w:r>
      <w:proofErr w:type="gramEnd"/>
      <w:r w:rsidR="00CF042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порядке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межведо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ственного </w:t>
      </w:r>
      <w:r w:rsidR="00CF042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информационного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взаимодействия.</w:t>
      </w:r>
    </w:p>
    <w:p w:rsidR="00CC2605" w:rsidRPr="002C75FD" w:rsidRDefault="00CC2605" w:rsidP="00B64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проведения оценки без выезда к заявителю не более </w:t>
      </w:r>
      <w:r w:rsidR="00595B3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приема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услуги.</w:t>
      </w:r>
    </w:p>
    <w:p w:rsidR="00CC2605" w:rsidRPr="002C75FD" w:rsidRDefault="00CC2605" w:rsidP="00CC2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без выезда проводится по месту нахождения министерства п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средством оценки сведений, содержащихся в поступивш</w:t>
      </w:r>
      <w:r w:rsidR="0022435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заявителя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явлении</w:t>
      </w:r>
      <w:r w:rsidR="000F7C3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 и документах и (или) 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формации, необходимых для предоставления государственной услуги, а та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же в документах, полученных в порядке межведомственного информацио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взаимодействия.</w:t>
      </w:r>
    </w:p>
    <w:p w:rsidR="00D4729C" w:rsidRPr="002C75FD" w:rsidRDefault="00D4729C" w:rsidP="00D47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данной административной процедуры является:</w:t>
      </w:r>
    </w:p>
    <w:p w:rsidR="00D4729C" w:rsidRPr="002C75FD" w:rsidRDefault="00D4729C" w:rsidP="00D47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в случае установления при проведении оценки без выезда соотве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ствия заявителя лицензионным требованиям и (или) обязательным требов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ниям и отсутствии оснований для отказа в предоставлении государственной услуги, </w:t>
      </w:r>
      <w:r w:rsidR="00D909C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указанных в приложении №</w:t>
      </w:r>
      <w:r w:rsidR="00A125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D909C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 к административному регламенту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E1C9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(в том числе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представления заявителем в установленный срок возр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жений к акту несоответствия, подтверждающих соответствие заявителя 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цензионным требованиям и (или) обязательным требованиям</w:t>
      </w:r>
      <w:r w:rsidR="00BE1C9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25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 о </w:t>
      </w:r>
      <w:r w:rsidR="003E5E5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назначении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оценки соответствия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32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лицензионным требованиям и (или) обязательным требованиям при непосредственном выезде к заявит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лю</w:t>
      </w:r>
      <w:r w:rsidR="009F1DD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приложения № 12 к административному регламенту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4729C" w:rsidRPr="002C75FD" w:rsidRDefault="00D4729C" w:rsidP="00D47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в случае установления при проведении оценки без выезда несоотве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ствия заявителя лицензионным требованиям и (или) обязательным требов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ниям </w:t>
      </w:r>
      <w:r w:rsidR="005F31C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наличии оснований для отказа в предоставлении государственной услуги, указанных в приложении №</w:t>
      </w:r>
      <w:r w:rsidR="003E121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5F31C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 к административному регламенту </w:t>
      </w:r>
      <w:r w:rsidR="00BE1C9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(в том числе </w:t>
      </w:r>
      <w:r w:rsidR="005F31C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представления заявителем в установленный срок возр</w:t>
      </w:r>
      <w:r w:rsidR="005F31C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F31C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жений к акту несоответствия, не подтверждающих соответствие заявителя лицензионным требованиям и (или) обязательным требованиям</w:t>
      </w:r>
      <w:r w:rsidR="00BE1C9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F31C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5E2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F31C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 нес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ответствия по форме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№ </w:t>
      </w:r>
      <w:r w:rsidR="005F31C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административному регламенту.</w:t>
      </w:r>
    </w:p>
    <w:p w:rsidR="005124F0" w:rsidRPr="002C75FD" w:rsidRDefault="005124F0" w:rsidP="00D47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Возражения в отношении акта несоответствия в целом или его отдел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положений з</w:t>
      </w:r>
      <w:r w:rsidR="00D4729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аявитель, оценка без выезда которого проводилась,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представить в письменной форме </w:t>
      </w:r>
      <w:r w:rsidR="00D4729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несогласия с фактами, выводами или предложениями, изложенными в акте несоответствия,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15 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лендарных дней со дня получения акта несоответствия.</w:t>
      </w:r>
    </w:p>
    <w:p w:rsidR="00994261" w:rsidRPr="002C75FD" w:rsidRDefault="00813F25" w:rsidP="0099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3.1.</w:t>
      </w:r>
      <w:r w:rsidR="00670A9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proofErr w:type="gramStart"/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одного из оснований для приостановления пред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ставления государственной услуги, указанных в приложении №</w:t>
      </w:r>
      <w:r w:rsidR="00D2192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 к админ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стративному регламенту, уполномоченное должностное лицо в срок не поз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нее </w:t>
      </w:r>
      <w:r w:rsidR="0099098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 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рабочих дней со дня приема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услуги направляет заявителю в форме электронного документа посре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ством единого портала или с использованием ЕГАИС в случае, если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был представлен на бумажном</w:t>
      </w:r>
      <w:proofErr w:type="gramEnd"/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носителе</w:t>
      </w:r>
      <w:proofErr w:type="gramEnd"/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уведомление о необходимости устранения выявленных нарушений по форме приложения № 10 к административному регламенту с информац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9426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ей о необходимости устранения выявленных нарушений</w:t>
      </w:r>
      <w:r w:rsidR="0083725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B41FD" w:rsidRPr="002C75FD" w:rsidRDefault="00DB41FD" w:rsidP="00DB4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предоставления государственной услуги, указанный в пункте 2.4.1 подраздела 2.4 раздела 2 административного регламента, приостанавл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вается </w:t>
      </w:r>
      <w:r w:rsidR="00EB001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30 календарных дней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направления заявителю уведомления о необходимости устранения выявленных нарушений до дня истечения ук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занного срока либо дня представления заявителем сообщения об устранении выявленных нарушений.</w:t>
      </w:r>
    </w:p>
    <w:p w:rsidR="00DB41FD" w:rsidRPr="002C75FD" w:rsidRDefault="00DB41FD" w:rsidP="00DB4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сообщении об устранении выявленных нарушений, представленном заявителем тем же способом, которым заявитель представил в министерство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(на бумажном носителе либо посредством единого портала, регионального портала), должна соде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жаться информация об устранении этих нарушений с приложением докуме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тов, подтверждающих их устранение, за исключением документов, которые могут быть получены министерством по межведомственному запросу.</w:t>
      </w:r>
      <w:proofErr w:type="gramEnd"/>
      <w:r w:rsidR="005763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 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общению об устранении выявленных нарушений заявитель вправе прил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жить копии документов, которые могут быть получены министерством по межведомственному запросу. Иные документы, подтверждающие устранение выявленных нарушений, заявитель обязан приложить к сообщению об устр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нении выявленных нарушений.</w:t>
      </w:r>
    </w:p>
    <w:p w:rsidR="000459D3" w:rsidRPr="002C75FD" w:rsidRDefault="000459D3" w:rsidP="0004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EB001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рабочего дн</w:t>
      </w:r>
      <w:r w:rsidR="0099098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дня представления заявителем </w:t>
      </w:r>
      <w:r w:rsidR="005763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сообщения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устранении выявленных нарушений уполномоченное должностное лицо повторно направляет необходимые межведомственные запросы в отношении сведений, явившихся основанием для направления уведомления </w:t>
      </w:r>
      <w:r w:rsidR="005763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необход</w:t>
      </w:r>
      <w:r w:rsidR="005763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763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мости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устранени</w:t>
      </w:r>
      <w:r w:rsidR="005763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выявленных нарушений.</w:t>
      </w:r>
      <w:r w:rsidR="00DB41F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EB001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представления заявителем сообщения об устранении выявленных нарушений уполномоченное должностное лицо повторно осуществляет проверку свед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ний, в отношении которых были направлены повторные межведомственные запросы.</w:t>
      </w:r>
    </w:p>
    <w:p w:rsidR="00F7511B" w:rsidRPr="002C75FD" w:rsidRDefault="00F7511B" w:rsidP="00F75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выявления нарушений, являющихся основанием для направл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заявителю уведомлени</w:t>
      </w:r>
      <w:r w:rsidR="00DB41F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необходимости устранения выявленных нар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шений и приостановления срока предоставления государственной услуги,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исчисление приостановленного срока принятия министерством решения о предоставлении или об отказе в предоставлении государственной услуги во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обновляется со дня, следующего за днем получения министерством от заяв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 сообщения об устранении выявленных нарушений, либо</w:t>
      </w:r>
      <w:r w:rsidR="005763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неп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лучения министерством от заявителя такого сообщения</w:t>
      </w:r>
      <w:proofErr w:type="gramEnd"/>
      <w:r w:rsidR="0057636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дня, следующего за днем истечения срока, установленного для устранения выявленных нар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шений.</w:t>
      </w:r>
    </w:p>
    <w:p w:rsidR="000C0883" w:rsidRPr="002C75FD" w:rsidRDefault="000C0883" w:rsidP="00D76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3.1.7. </w:t>
      </w:r>
      <w:r w:rsidR="002B44F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Выездная 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ценка </w:t>
      </w:r>
      <w:r w:rsidR="00D768F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проводится на основании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распоряжения о назначении оценки соответствия заявителя лицензионным требованиям и (или) обязательным требованиям при непосредственном выезде к заявителю по форме приложения № </w:t>
      </w:r>
      <w:r w:rsidR="007B6C9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административному регламенту.</w:t>
      </w:r>
    </w:p>
    <w:p w:rsidR="004A1108" w:rsidRPr="002C75FD" w:rsidRDefault="00D768F2" w:rsidP="004A1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проведения </w:t>
      </w:r>
      <w:r w:rsidR="002B44F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выездной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составляет не более 12 рабочих дней со дня начала ее проведения. Указанный срок продлевается в случае необходимости проведения дополнительной экспертизы, без которой нево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можно оценить соответствие деятельности заявителя лицензионным и (или) обязательным требованиям. Общий срок проведения выездной оценки не может превышать 40 рабочих дней</w:t>
      </w:r>
      <w:r w:rsidR="004A110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0883" w:rsidRPr="002C75FD" w:rsidRDefault="004A1108" w:rsidP="000C0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Выездная оценка проводится уполномоченным должностным лицом посредством оценки соответствия помещений, зданий, строений, сооруж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ний, технических средств, оборудования, иных объектов, </w:t>
      </w:r>
      <w:r w:rsidR="00C9448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месту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</w:t>
      </w:r>
      <w:r w:rsidR="00C9448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лицензируемого вида деятельности, лицензионным требованиям и (или) обязательным требованиям, а также сведениям, указанным в </w:t>
      </w:r>
      <w:proofErr w:type="spellStart"/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ниит</w:t>
      </w:r>
      <w:proofErr w:type="spellEnd"/>
      <w:r w:rsidR="00A44F8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</w:t>
      </w:r>
      <w:r w:rsidR="00C9448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ах</w:t>
      </w:r>
      <w:r w:rsidR="00A44F8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инфо</w:t>
      </w:r>
      <w:r w:rsidR="00A44F8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A44F8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мации, необходимых для предоставления государственной услуги</w:t>
      </w:r>
      <w:r w:rsidR="00C9448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и свед</w:t>
      </w:r>
      <w:r w:rsidR="00C9448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9448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ниям, полученным в порядке межведомственного информационного взаим</w:t>
      </w:r>
      <w:r w:rsidR="00C9448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9448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действия.</w:t>
      </w:r>
      <w:proofErr w:type="gramEnd"/>
      <w:r w:rsidR="007B6C9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фиксации информации в ходе проведения выездной оценки </w:t>
      </w:r>
      <w:r w:rsidR="005D0A6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уполномоченное 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должностное лицо может осуществлять аудиозапись, фото- и видеосъемку.</w:t>
      </w:r>
    </w:p>
    <w:p w:rsidR="00C93313" w:rsidRPr="002C75FD" w:rsidRDefault="00C93313" w:rsidP="00C9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данной административной процедуры является:</w:t>
      </w:r>
    </w:p>
    <w:p w:rsidR="000C0883" w:rsidRPr="002C75FD" w:rsidRDefault="00C93313" w:rsidP="000C0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</w:t>
      </w:r>
      <w:r w:rsidR="0037736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 о невозможности проведения оценки соответствия заявителя л</w:t>
      </w:r>
      <w:r w:rsidR="0037736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7736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цензионным требованиям и (или) обязательным требованиям при непосре</w:t>
      </w:r>
      <w:r w:rsidR="0037736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37736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ственном выезде к заявителю</w:t>
      </w:r>
      <w:r w:rsidR="0055578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приложения № 14 к администрати</w:t>
      </w:r>
      <w:r w:rsidR="0055578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5578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ному регламенту</w:t>
      </w:r>
      <w:r w:rsidR="0037736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составленный с указанием причин невозможности ее пр</w:t>
      </w:r>
      <w:r w:rsidR="0037736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37736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(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случае</w:t>
      </w:r>
      <w:r w:rsidR="0056234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проведение выездной оценки оказалось невозможным в связи с отсутствием заявителя, уполномоченного представителя заявителя, иного должностного лица заявителя либо в связи с иными действиями (бе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действием) заявителя</w:t>
      </w:r>
      <w:proofErr w:type="gramEnd"/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его уполномоченного представителя, иного должнос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ного лица заявителя, </w:t>
      </w:r>
      <w:proofErr w:type="gramStart"/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повлекшими</w:t>
      </w:r>
      <w:proofErr w:type="gramEnd"/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невозможность проведения выездной оценки</w:t>
      </w:r>
      <w:r w:rsidR="0037736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0C0883" w:rsidRPr="002C75FD" w:rsidRDefault="00C93313" w:rsidP="000C0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 </w:t>
      </w:r>
      <w:r w:rsidR="002B44F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выездной 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</w:t>
      </w:r>
      <w:r w:rsidR="00CD66A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составленный </w:t>
      </w:r>
      <w:r w:rsidR="000C088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форме приложения № 1</w:t>
      </w:r>
      <w:r w:rsidR="007B6C9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CD66A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а</w:t>
      </w:r>
      <w:r w:rsidR="00CD66A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CD66A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министративному регламенту.</w:t>
      </w:r>
    </w:p>
    <w:p w:rsidR="009767DC" w:rsidRPr="002C75FD" w:rsidRDefault="000C0883" w:rsidP="000C0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Заявитель, выездная оценка которого проводилась, в случае несогласия с фактами, выводами или предложениями, изложенными в акте выездной оценки, в течение 15 календарных дней со дня получения акта выездной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оценки вправе представить в министерство возражения в отношении акта 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ездной оценки в целом или его отдельных положений. </w:t>
      </w:r>
    </w:p>
    <w:p w:rsidR="000C0883" w:rsidRPr="002C75FD" w:rsidRDefault="00882D37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3.1.8. </w:t>
      </w:r>
      <w:proofErr w:type="gramStart"/>
      <w:r w:rsidR="007579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решения о предоставлении </w:t>
      </w:r>
      <w:r w:rsidR="0013297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услуги </w:t>
      </w:r>
      <w:r w:rsidR="007579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об отказе в предоставлении государственной услуги осуществляется </w:t>
      </w:r>
      <w:r w:rsidR="00EC143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срок не более 2 рабочих дней с даты получения министерством всех сведений, н</w:t>
      </w:r>
      <w:r w:rsidR="00EC143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C143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обходимых для предоставления государственной услуги, </w:t>
      </w:r>
      <w:r w:rsidR="007579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результ</w:t>
      </w:r>
      <w:r w:rsidR="007579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79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 проведенной в отношении заявителя оценки без выезда и выездной оце</w:t>
      </w:r>
      <w:r w:rsidR="007579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7579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ки</w:t>
      </w:r>
      <w:r w:rsidR="00777DB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случае</w:t>
      </w:r>
      <w:r w:rsidR="00813A8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когда </w:t>
      </w:r>
      <w:r w:rsidR="00777DB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</w:t>
      </w:r>
      <w:r w:rsidR="00813A8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D36A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выездной оценки</w:t>
      </w:r>
      <w:r w:rsidR="00813A8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предусмотрено</w:t>
      </w:r>
      <w:r w:rsidR="001943F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вариантом предоставления государственной услуги</w:t>
      </w:r>
      <w:r w:rsidR="00777DB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579C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C143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D3777F" w:rsidRPr="002C75FD" w:rsidRDefault="00D3777F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 для отказа в предоставлении государственной услуги пр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ведены в приложении №</w:t>
      </w:r>
      <w:r w:rsidR="00EC143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 к административному регламенту.</w:t>
      </w:r>
    </w:p>
    <w:p w:rsidR="00512773" w:rsidRPr="002C75FD" w:rsidRDefault="00512773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3.1.</w:t>
      </w:r>
      <w:r w:rsidR="009C3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 Внесение записи о выдаче 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гольной продукции или розничную продажу алкогольной продукции при оказании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реестр лицензий и выдача или направление заявителю </w:t>
      </w:r>
      <w:r w:rsidR="009C3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 предоставления государственной услуги.</w:t>
      </w:r>
    </w:p>
    <w:p w:rsidR="000F32CC" w:rsidRPr="002C75FD" w:rsidRDefault="000F32CC" w:rsidP="000F3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Внесение записи о выдаче 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продукции или розничную продажу алкогольной продукции при оказ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реестр лицензий осуществляется </w:t>
      </w:r>
      <w:r w:rsidR="0032243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</w:t>
      </w:r>
      <w:r w:rsidR="0032243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2243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новании решения о предоставлении государственной услуги</w:t>
      </w:r>
      <w:r w:rsidR="00AD4F2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принятого</w:t>
      </w:r>
      <w:r w:rsidR="0032243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форме распоряжения министерства о выдаче 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жу алкогольной продукции или розничную продажу алкогольной продукции при оказании услуг общественного питания</w:t>
      </w:r>
      <w:r w:rsidR="00AD4F2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2243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позднее 1 рабочего дня с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ты принятия </w:t>
      </w:r>
      <w:r w:rsidR="0032243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указанного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решения.</w:t>
      </w:r>
    </w:p>
    <w:p w:rsidR="003C6C6C" w:rsidRPr="002C75FD" w:rsidRDefault="00197D92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подаче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F32C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предоставлении государственной услуги на бумажном носителе </w:t>
      </w:r>
      <w:r w:rsidR="00014D9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предоставления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32C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т</w:t>
      </w:r>
      <w:r w:rsidR="000F32C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F32C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чение 3 рабочих дней после 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принятия </w:t>
      </w:r>
      <w:r w:rsidR="000F32C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014D9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или об о</w:t>
      </w:r>
      <w:r w:rsidR="00014D9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014D9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казе в предоставлении государственной услуги 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заявителю сп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собом, указанным в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заявлении</w:t>
      </w:r>
      <w:r w:rsidR="000F32C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</w:t>
      </w:r>
      <w:r w:rsidR="003C6C6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C6C6C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по почте заказным письмом с уведомлением о вручении;</w:t>
      </w:r>
    </w:p>
    <w:p w:rsidR="003C6C6C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в форме электронного документа, подписанного усиленной квалиф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цированной электронной подписью по адресу электронной почты, указанн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 в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заявлении</w:t>
      </w:r>
      <w:r w:rsidR="005A73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E0ACE" w:rsidRPr="002C75FD" w:rsidRDefault="00197D92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подаче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F32C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средством единого портала, регионального портала </w:t>
      </w:r>
      <w:r w:rsidR="005A73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предоставл</w:t>
      </w:r>
      <w:r w:rsidR="005A73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A73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направляется заявителю в форме электронного документа посредством единого портала, регионального портала в день </w:t>
      </w:r>
      <w:r w:rsidR="005A73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</w:t>
      </w:r>
      <w:r w:rsidR="005A73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A73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нятия </w:t>
      </w:r>
      <w:r w:rsidR="00624E1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="005A73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или об отказе в предоставлении госуда</w:t>
      </w:r>
      <w:r w:rsidR="005A73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5A733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услуги.</w:t>
      </w:r>
    </w:p>
    <w:p w:rsidR="003C6C6C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</w:t>
      </w:r>
      <w:r w:rsidR="0046250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предоставления государственной услуги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направляется заявителю в </w:t>
      </w:r>
      <w:r w:rsidR="005B42D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форме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</w:t>
      </w:r>
      <w:r w:rsidR="005B42D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документа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также выдается экземпляр распоряжения о выдаче лицензии 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розничную продажу алк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гольной продукции или розничную продажу алкогольной продукции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об отказе в выдаче 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гольной продукции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бумажном носителе по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соответствующему запросу заявителя.</w:t>
      </w:r>
    </w:p>
    <w:p w:rsidR="00100AC8" w:rsidRPr="002C75FD" w:rsidRDefault="00100AC8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предоставлении государственной услуги обеспечена возможность направления заявителю результата государственной услуги </w:t>
      </w:r>
      <w:r w:rsidR="00267FE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те</w:t>
      </w:r>
      <w:r w:rsidR="00267FE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67FE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ритории Астраханской области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электронном виде или почтовым отправл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нием независимо от его места нахождения.</w:t>
      </w:r>
    </w:p>
    <w:p w:rsidR="009534D6" w:rsidRPr="002C75FD" w:rsidRDefault="009534D6" w:rsidP="000503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11A91" w:rsidRPr="002C75FD" w:rsidRDefault="00211A91" w:rsidP="00B955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3.2. 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при предоставлении государственной услуги по переоформлению лицензии на розничную продажу алкогольной продукции или розничную продажу алкогольной продукции при оказании услуг общественного питания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3.2.1. Предоставление государственной услуги по переоформлению 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цензии на розничную продажу алкогольной продукции или розничную пр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дажу алкогольной продукции при оказании услуг общественного питания включает в себя выполнение следующих административных процедур: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профилирование заявителя;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прием </w:t>
      </w:r>
      <w:r w:rsidR="00BE1F44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регистрация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 и (или) информации, необходимых для предоставления государственной услуги;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межведомственное информационное взаимодействие;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проведение оценки без выезда;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проведение </w:t>
      </w:r>
      <w:r w:rsidR="0099098D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выездной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оценки;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принятие решения о предоставлении государственной услуги или об отказе в предоставлении государственной услуги;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внесение записи о переоформлении </w:t>
      </w:r>
      <w:r w:rsidR="00EE63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алкогольной продукции при оказании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реестр лицензий и выдача или направление заявителю результата государственной услуги.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реорганизации организации переоформление 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гольной продукции при оказании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ется в порядке, установленном для ее получения, по заявлению организации или ее правопреемника.</w:t>
      </w:r>
    </w:p>
    <w:p w:rsidR="00211A91" w:rsidRPr="002C75FD" w:rsidRDefault="00211A91" w:rsidP="00211A9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3.2.2. Административная процедура профилирования заявителя выпо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няется в соответствии с пунктом 3.1.2 подраздела 3.1 настоящего раздела.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3.2.3. Административная процедура приема и регистрации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 и (или) информации, необходимых для предоставления государственной услуги, выполняется в соответствии с пунктом 3.1.3 подраздела 3.1 настоящего раздела.</w:t>
      </w:r>
    </w:p>
    <w:p w:rsidR="006B0750" w:rsidRPr="002C75FD" w:rsidRDefault="006B0750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подачи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при личном обращении заявителя в министерство или направлении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почтовым отправлением указа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оформляется на 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мажном носителе 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форме приложени</w:t>
      </w:r>
      <w:r w:rsidR="000F7C3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6 к административному регл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менту.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3.2.4. В порядке межведомственного информационного взаимодействия при предоставлении государственной услуги осуществляется направление межведомственных запросов: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в Федеральную налоговую службу и ее территориальные органы для получения сведений о факте внесения сведений о заявителе в ЕГРЮЛ, а та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же сведений о постановке заявителя на учет в налоговом органе;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в </w:t>
      </w:r>
      <w:proofErr w:type="spell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Росреестр</w:t>
      </w:r>
      <w:proofErr w:type="spell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его территориальные органы для получения выписки из ЕГРН (при переоформлении лицензии в связи с изменением указанного в 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естре 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лицензий места осуществления деятельности лицензиата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включения в лицензию дополнительного места осуществления деятельности)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в Федеральное казначейство и его территориальные органы 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чения сведений о подтверждении факта уплаты заявителем государственной пошлины за предоставление государственной услуги с использованием 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формации об уплате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пошлины, содержащейся в ГИС ГМП;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в </w:t>
      </w:r>
      <w:proofErr w:type="spell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Роспотребнадзор</w:t>
      </w:r>
      <w:proofErr w:type="spell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</w:t>
      </w:r>
      <w:r w:rsidR="0062262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территориальные органы для получения св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дений из единого реестра уведомлений в 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отношении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представленного заяв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телем уведомления о начале предоставления услуг общественного питания (при переоформлении лицензии на розничную продажу алкогольной проду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при оказании услуг общественного питания в связи с изменением ук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занного в реестре лицензий места осуществления деятельности лицензиата в случае включения в лицензию дополнительного места осуществления де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тельности и отсутствии в едином реестре уведомлений сведений о заявителе).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исполнения административной процедуры не более 3 рабочих дней со дня приема </w:t>
      </w:r>
      <w:r w:rsidR="00B61AF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услуги.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3.2.5. 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рассмотрении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</w:t>
      </w:r>
      <w:r w:rsidR="00D331C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переоформлени</w:t>
      </w:r>
      <w:r w:rsidR="00D331C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алкогольной продукции при оказании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включением в реестр лицензий 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полнительного места осуществления деятельности административная проц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дура оценки без выезда проводится в соответствии с пунктом 3.1.5 подразд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ла 3.1 настоящего раздела.</w:t>
      </w:r>
      <w:proofErr w:type="gramEnd"/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рассмотрении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ги </w:t>
      </w:r>
      <w:r w:rsidR="00D331C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переоформлени</w:t>
      </w:r>
      <w:r w:rsidR="00D331C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дукции или розничную продажу алкогольной продукции при оказании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изменением кода причины постановки на учет обособленного подразделения организации в налоговом органе (без 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менения фактического места осуществления лицензируемого вида деятел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ности), адреса электронной почты организации, указанного в реестре лице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зий, исключением из реестра лицензий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осуществления деятельности в случае установления при проведении оценки без выезда</w:t>
      </w:r>
      <w:r w:rsidR="00D331C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соответствия лице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зионным требованиям и (или) обязательным требованиям уполномоченное должностное лицо составляет акт оценки соответствия заявителя лицензио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ным требованиям и (или) обязательным требованиям без выезда к заявителю</w:t>
      </w:r>
      <w:r w:rsidR="00D331C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в случае установления несоответствия лицензионным требованиям и </w:t>
      </w:r>
      <w:r w:rsidR="003E1215">
        <w:rPr>
          <w:rFonts w:ascii="Times New Roman" w:eastAsiaTheme="minorHAnsi" w:hAnsi="Times New Roman" w:cs="Times New Roman"/>
          <w:sz w:val="28"/>
          <w:szCs w:val="28"/>
          <w:lang w:eastAsia="en-US"/>
        </w:rPr>
        <w:t>(или) обязательным требованиям –</w:t>
      </w:r>
      <w:r w:rsidR="00D331C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 несоответствия по форме приложения № 13 к административному регламенту.</w:t>
      </w:r>
      <w:proofErr w:type="gramEnd"/>
    </w:p>
    <w:p w:rsidR="00211A91" w:rsidRPr="002C75FD" w:rsidRDefault="00B1209D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без выезда проводится в срок 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более 10 рабочих дней со дня приема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регистрации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услуги.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3.2.6. Основания для приостановления предоставления государстве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услуги по переоформлению 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продукции или розничную продажу алкогольной продукции при оказ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предусмотрены.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3.2.7. Административная процедура выездной оценки (за исключением случаев рассмотрения заявления о переоформлении 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алкогольной пр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дукции при оказании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изменением наименования заявителя (без реорганизации заявителя); изменением места нахождения заявителя без изменения места 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лицензируемого вида деятельности; изменением адреса электронной почты заявителя, указа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ного в реестре лицензий; изменением </w:t>
      </w:r>
      <w:proofErr w:type="spell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адресообразующих</w:t>
      </w:r>
      <w:proofErr w:type="spell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элементов и (или) элементов планировочной структуры места осуществления лицензируемого вида деятельности без фактического изменения места 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зируемого вида деятельности; исключением из реестра лицензий места ос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ществления лицензируемого вида деятельности; изменением кода причины постановки на учет заявителя без фактического изменения места нахождения заявителя, места осуществления деятельности заявителя; в иных случаях, установленных нормативным правовым актом министерства) осуществляется в соответствии с пунктом 3.1.7 подраздела 3.1 настоящего раздела при ра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смотрении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при пер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оформлении 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алкогольной продукции при оказании услуг обществе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4145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случае: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включения в реестр </w:t>
      </w: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лицензий места осуществления лицензируемого вида деятельности</w:t>
      </w:r>
      <w:proofErr w:type="gram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изменения </w:t>
      </w:r>
      <w:proofErr w:type="spell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адресообразующих</w:t>
      </w:r>
      <w:proofErr w:type="spellEnd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элементов и (или) элементов планир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вочной структуры места осуществления лицензируемого вида деятельности, в результате чего изменяется место осуществления лицензируемого вида де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тельности;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изменения кода причины постановки на учет заявителя, в результате чего изменяется место осуществления деятельности заявителя.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3.2.8. Административная процедура принятия решения о предоставл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</w:t>
      </w:r>
      <w:r w:rsidR="001F625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услуги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об отказе в предоставлении государстве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услуги выполняется в соответствии с пунктом 3.1.8 подраздела 3.1 настоящего раздела.</w:t>
      </w:r>
    </w:p>
    <w:p w:rsidR="00211A91" w:rsidRPr="002C75FD" w:rsidRDefault="00211A91" w:rsidP="0021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3.2.9. Административная процедура внесения записи о </w:t>
      </w:r>
      <w:r w:rsidR="00AD698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переоформл</w:t>
      </w:r>
      <w:r w:rsidR="00AD698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D698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лицензии </w:t>
      </w:r>
      <w:r w:rsidR="00AD698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розничную продажу алкогольной продукции или розничную продажу алкогольной продукции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реестр лицензий и выдач</w:t>
      </w:r>
      <w:r w:rsidR="004E0F8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направлени</w:t>
      </w:r>
      <w:r w:rsidR="004E0F81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заявителю результата пред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ставления государственной услуги выполняется в соответствии с пунктом 3.1.9 подраздела 3.1 настоящего раздела.</w:t>
      </w:r>
    </w:p>
    <w:p w:rsidR="00211A91" w:rsidRPr="002C75FD" w:rsidRDefault="00211A91" w:rsidP="00211A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11A91" w:rsidRPr="002C75FD" w:rsidRDefault="00211A91" w:rsidP="00D446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3.3. 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при предоставлении государственной услуги по продлению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</w:t>
      </w:r>
    </w:p>
    <w:p w:rsidR="003C6C6C" w:rsidRPr="002C75FD" w:rsidRDefault="003C6C6C" w:rsidP="00C567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0740E" w:rsidRPr="002C75FD" w:rsidRDefault="003C6C6C" w:rsidP="00207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.1.</w:t>
      </w:r>
      <w:r w:rsidR="00CC063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20740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 по продлению срока действия лицензии на розничную продажу алкогольной продукции или ро</w:t>
      </w:r>
      <w:r w:rsidR="0020740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20740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ничную продажу алкогольной продукции при оказании услуг общественного питания включает в себя выполнение следующих административных проц</w:t>
      </w:r>
      <w:r w:rsidR="0020740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0740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дур:</w:t>
      </w:r>
    </w:p>
    <w:p w:rsidR="005425C1" w:rsidRPr="002C75FD" w:rsidRDefault="005425C1" w:rsidP="00542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профилирование заявителя;</w:t>
      </w:r>
    </w:p>
    <w:p w:rsidR="005425C1" w:rsidRPr="002C75FD" w:rsidRDefault="005425C1" w:rsidP="00542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прием и регистрация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 и (или) информации, необходимых для предоставления государственной услуги;</w:t>
      </w:r>
    </w:p>
    <w:p w:rsidR="005425C1" w:rsidRPr="002C75FD" w:rsidRDefault="005425C1" w:rsidP="00542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межведомственное информационное взаимодействие;</w:t>
      </w:r>
    </w:p>
    <w:p w:rsidR="005425C1" w:rsidRPr="002C75FD" w:rsidRDefault="005425C1" w:rsidP="00542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проведение оценки без выезда;</w:t>
      </w:r>
    </w:p>
    <w:p w:rsidR="005425C1" w:rsidRPr="002C75FD" w:rsidRDefault="005425C1" w:rsidP="00542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приостановление предоставления государственной услуги;</w:t>
      </w:r>
    </w:p>
    <w:p w:rsidR="005425C1" w:rsidRPr="002C75FD" w:rsidRDefault="005425C1" w:rsidP="00542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проведение </w:t>
      </w:r>
      <w:r w:rsidR="00C5684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выездной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оценки;</w:t>
      </w:r>
    </w:p>
    <w:p w:rsidR="005425C1" w:rsidRPr="002C75FD" w:rsidRDefault="005425C1" w:rsidP="00542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принятие решения о предоставлении </w:t>
      </w:r>
      <w:r w:rsidR="00EE63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услуги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об отказе в предоставлении государственной услуги;</w:t>
      </w:r>
    </w:p>
    <w:p w:rsidR="005425C1" w:rsidRPr="002C75FD" w:rsidRDefault="005425C1" w:rsidP="00542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внесение записи о </w:t>
      </w:r>
      <w:r w:rsidR="00A73E9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продлении срока действия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E63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алкогольной пр</w:t>
      </w:r>
      <w:r w:rsidR="00EE63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E63D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дукции при оказании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реестр лицензий и 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дача или направление заявителю результата предоставления государственной услуги.</w:t>
      </w:r>
    </w:p>
    <w:p w:rsidR="00671D79" w:rsidRPr="002C75FD" w:rsidRDefault="00E44679" w:rsidP="00671D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.2. 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Административная процедура п</w:t>
      </w:r>
      <w:r w:rsidR="00671D7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рофилировани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671D7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 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няется</w:t>
      </w:r>
      <w:r w:rsidR="00671D7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722B2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</w:t>
      </w:r>
      <w:r w:rsidR="00671D79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3.1.2 подраздела 3.1 настоящего раздела.</w:t>
      </w:r>
    </w:p>
    <w:p w:rsidR="00671D79" w:rsidRDefault="00671D79" w:rsidP="00671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.3. </w:t>
      </w:r>
      <w:r w:rsidR="00A73E9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Административная процедура прием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73E9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регистрации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A73E9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 и (или) информации, необходимых для предоставления государственной услуги, выполняется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1341D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3.1.3 подраздела 3.1 настоящего раздела.</w:t>
      </w:r>
    </w:p>
    <w:p w:rsidR="00BE11D9" w:rsidRPr="002C75FD" w:rsidRDefault="00BE11D9" w:rsidP="00671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подачи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при личном обращении заявителя в министерство или направлении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почтовым отправлением указа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оформляется на 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мажном носителе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форме приложени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административному регл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менту.</w:t>
      </w:r>
    </w:p>
    <w:p w:rsidR="00B72378" w:rsidRPr="002C75FD" w:rsidRDefault="00671D79" w:rsidP="00B7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3.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.4. 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Административная процедура межведомственного информац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онного взаимодействия выполняется в соответствии с пунктом 3.1.4 подра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 3.1 настоящего раздела.</w:t>
      </w:r>
    </w:p>
    <w:p w:rsidR="00C56D37" w:rsidRPr="002C75FD" w:rsidRDefault="00671D79" w:rsidP="00996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осуществлении межведомственного информационного взаимоде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ствия осуществляется формирование и направление межведомственных 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просов (за исключением межведомственного запроса, указанного в абзаце десятом пункта 3.1.4 подраздела 3.1 настоящего раздела), </w:t>
      </w:r>
      <w:r w:rsidR="00C56D3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в эле</w:t>
      </w:r>
      <w:r w:rsidR="00C56D3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C56D3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тронной форме с использованием единой системы межведомственного эле</w:t>
      </w:r>
      <w:r w:rsidR="00C56D3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C56D3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тронного взаимодействия, в органы и организации, участвующие в пред</w:t>
      </w:r>
      <w:r w:rsidR="00C56D3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56D3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ставлении государственной услуги, а также получение сведений, необход</w:t>
      </w:r>
      <w:r w:rsidR="00C56D3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C56D3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мых для предоставления государственной услуги.</w:t>
      </w:r>
      <w:proofErr w:type="gramEnd"/>
    </w:p>
    <w:p w:rsidR="001558F8" w:rsidRPr="002C75FD" w:rsidRDefault="00671D79" w:rsidP="00671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.5. </w:t>
      </w:r>
      <w:r w:rsidR="001558F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Административная процедура 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ценк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выезда </w:t>
      </w:r>
      <w:r w:rsidR="001A1B1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выполняется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558F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1341D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</w:t>
      </w:r>
      <w:r w:rsidR="001558F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3.1.5 подраздела 3.1 настоящего раздела.</w:t>
      </w:r>
    </w:p>
    <w:p w:rsidR="001558F8" w:rsidRPr="002C75FD" w:rsidRDefault="00671D79" w:rsidP="0015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.6. </w:t>
      </w:r>
      <w:r w:rsidR="001558F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Административная процедура приостановления предоставления государственной услуги выполняется в </w:t>
      </w:r>
      <w:r w:rsidR="001341D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</w:t>
      </w:r>
      <w:r w:rsidR="001558F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3.1.6 подра</w:t>
      </w:r>
      <w:r w:rsidR="001558F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1558F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 3.1 настоящего раздела.</w:t>
      </w:r>
    </w:p>
    <w:p w:rsidR="001A1B1A" w:rsidRPr="002C75FD" w:rsidRDefault="00671D79" w:rsidP="001A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.7. </w:t>
      </w:r>
      <w:r w:rsidR="001A1B1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Административная процедура </w:t>
      </w:r>
      <w:r w:rsidR="009131B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выездной </w:t>
      </w:r>
      <w:r w:rsidR="001A1B1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A1B1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выполняется в </w:t>
      </w:r>
      <w:r w:rsidR="007D173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</w:t>
      </w:r>
      <w:r w:rsidR="001A1B1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3.1.7 подраздела 3.1 настоящего раздела.</w:t>
      </w:r>
    </w:p>
    <w:p w:rsidR="007D173C" w:rsidRPr="002C75FD" w:rsidRDefault="00671D79" w:rsidP="007D1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.8. </w:t>
      </w:r>
      <w:r w:rsidR="001A1B1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Административная процедура п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риняти</w:t>
      </w:r>
      <w:r w:rsidR="001A1B1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 о предоставл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</w:t>
      </w:r>
      <w:r w:rsidR="008450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услуги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об отказе в предоставлении государстве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услуги </w:t>
      </w:r>
      <w:r w:rsidR="00722B2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выполняется </w:t>
      </w:r>
      <w:r w:rsidR="007D173C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пунктом 3.1.8 подраздела 3.1 настоящего раздела.</w:t>
      </w:r>
    </w:p>
    <w:p w:rsidR="00D84348" w:rsidRPr="002C75FD" w:rsidRDefault="00671D79" w:rsidP="00D8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11A9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.9. </w:t>
      </w:r>
      <w:r w:rsidR="00D843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Административная процедура 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несени</w:t>
      </w:r>
      <w:r w:rsidR="00B7237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записи о </w:t>
      </w:r>
      <w:r w:rsidR="00AD698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продлении срока действия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лицензии </w:t>
      </w:r>
      <w:r w:rsidR="00F76EC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розничную продажу алкогольной продукции или ро</w:t>
      </w:r>
      <w:r w:rsidR="00F76EC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F76EC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ничную продажу алкогольной продукции при оказании услуг общественного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реестр лицензий и выдач</w:t>
      </w:r>
      <w:r w:rsidR="0084502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направлени</w:t>
      </w:r>
      <w:r w:rsidR="0084502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заявителю результата предоставления государственной услу</w:t>
      </w:r>
      <w:r w:rsidR="00D843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ги выполняется в соответствии с пун</w:t>
      </w:r>
      <w:r w:rsidR="00D843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D84348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3.1.9 подраздела 3.1 настоящего раздела.</w:t>
      </w:r>
    </w:p>
    <w:p w:rsidR="00B9054B" w:rsidRPr="002C75FD" w:rsidRDefault="00B9054B" w:rsidP="00D8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1D7E" w:rsidRPr="002C75FD" w:rsidRDefault="00CD1D7E" w:rsidP="003C6C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9554F" w:rsidRDefault="003C6C6C" w:rsidP="00C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3.4. Описание последователь</w:t>
      </w:r>
      <w:r w:rsidR="00C01F3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административных процедур</w:t>
      </w:r>
    </w:p>
    <w:p w:rsidR="003C6C6C" w:rsidRPr="002C75FD" w:rsidRDefault="003C6C6C" w:rsidP="00C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государственной услуги по досрочному прекращению</w:t>
      </w:r>
      <w:r w:rsidR="002757C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действия лицензии</w:t>
      </w:r>
      <w:r w:rsidR="00A9087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розничную продажу алкогольной продукции или ро</w:t>
      </w:r>
      <w:r w:rsidR="00A9087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A9087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ничную продажу алкогольной продукции при оказании услуг общественного питания</w:t>
      </w:r>
    </w:p>
    <w:p w:rsidR="003C6C6C" w:rsidRPr="002C75FD" w:rsidRDefault="003C6C6C" w:rsidP="003C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C6C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3.4.1. Предоставление государственной услуги по досрочному прекр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щению действия лицензии </w:t>
      </w:r>
      <w:r w:rsidR="00D4467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розничную продажу алкогольной продукции или розничную продажу алкогольной продукции при оказании услуг общ</w:t>
      </w:r>
      <w:r w:rsidR="00D4467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4467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ственного питания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включает в себя выполнение следующих администрати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процедур:</w:t>
      </w:r>
    </w:p>
    <w:p w:rsidR="00F7694D" w:rsidRPr="002C75FD" w:rsidRDefault="00F7694D" w:rsidP="00F76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профилирование заявителя;</w:t>
      </w:r>
    </w:p>
    <w:p w:rsidR="00F7694D" w:rsidRPr="002C75FD" w:rsidRDefault="00F7694D" w:rsidP="00F76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прием </w:t>
      </w:r>
      <w:r w:rsidR="00D4467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регистрация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3F15D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 и документов и (или) информации, необходимых для предоставления государственной услуги;</w:t>
      </w:r>
    </w:p>
    <w:p w:rsidR="00F7694D" w:rsidRPr="002C75FD" w:rsidRDefault="00F7694D" w:rsidP="00F76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 межведомственное информационное взаимодействие;</w:t>
      </w:r>
    </w:p>
    <w:p w:rsidR="00F7694D" w:rsidRPr="002C75FD" w:rsidRDefault="00F7694D" w:rsidP="00F76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- принятие решения о предоставлении государственной услуги;</w:t>
      </w:r>
    </w:p>
    <w:p w:rsidR="00F7694D" w:rsidRPr="002C75FD" w:rsidRDefault="00F7694D" w:rsidP="00F76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внесение записи о досрочном прекращении действия </w:t>
      </w:r>
      <w:r w:rsidR="0084502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</w:t>
      </w:r>
      <w:r w:rsidR="0084502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4502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гольной продукции при оказании услуг общественного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реестр 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цензий и выдача или направление заявителю результата государственной услуги.</w:t>
      </w:r>
    </w:p>
    <w:p w:rsidR="00876912" w:rsidRPr="002C75FD" w:rsidRDefault="00876912" w:rsidP="0087691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3.4.2. Административная процедура профилирования заявителя выпо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няется в соответствии с пунктом 3.1.2 подраздела 3.1 настоящего раздела.</w:t>
      </w:r>
    </w:p>
    <w:p w:rsidR="00FE4872" w:rsidRDefault="00FE4872" w:rsidP="00FE4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3.4.3. Административная процедура приема и регистрации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и документов и (или) информации, необходимых для предоставления государственной услуги, выполняется в соответствии с пунктом 3.1.3 подраздела 3.1 настоящего раздела.</w:t>
      </w:r>
    </w:p>
    <w:p w:rsidR="00BE11D9" w:rsidRPr="002C75FD" w:rsidRDefault="00BE11D9" w:rsidP="00BE1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подачи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при личном обращении заявителя в министерство или направлении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3F15D3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 почтовым отправлением указа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оформляется на б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мажном носителе 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форме приложени</w:t>
      </w:r>
      <w:r w:rsidR="003F15D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административному регл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менту.</w:t>
      </w:r>
    </w:p>
    <w:p w:rsidR="003C6C6C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3.4.</w:t>
      </w:r>
      <w:r w:rsidR="00FE487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proofErr w:type="gramStart"/>
      <w:r w:rsidR="00FE4872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 межведомственного информационного взаимодействия при предоставлении государственной услуги осуществляется направление межведомственного запроса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Федеральную налоговую службу </w:t>
      </w:r>
      <w:r w:rsidR="0065655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 ее террит</w:t>
      </w:r>
      <w:r w:rsidR="0065655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65655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риальные органы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в отношении заявителя сведений, соде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жащихся в Е</w:t>
      </w:r>
      <w:r w:rsidR="00CF56AF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ГРЮЛ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необходимых для принятия решения о досрочном пр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кращении действия 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 на розничную продажу алкогольной продукции или розничную продажу алкогольной продукции при оказании услуг общ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00EA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питания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B040CB" w:rsidRPr="002C75FD" w:rsidRDefault="003C6C6C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3.4.</w:t>
      </w:r>
      <w:r w:rsidR="00F23CF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B04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государственной услуги принимается в срок не более 5 рабочих дней п</w:t>
      </w:r>
      <w:r w:rsidR="00F23CF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осле получения сведений о заявителе, кот</w:t>
      </w:r>
      <w:r w:rsidR="00F23CF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23CF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рые запрашиваются в порядке межведомственного информационного вза</w:t>
      </w:r>
      <w:r w:rsidR="00F23CF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23CF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модействия</w:t>
      </w:r>
      <w:r w:rsidR="00B04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23CF6" w:rsidRPr="002C75FD" w:rsidRDefault="00B040CB" w:rsidP="00054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 для</w:t>
      </w:r>
      <w:r w:rsidR="00E10E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отказа в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</w:t>
      </w:r>
      <w:r w:rsidR="00E10E9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 </w:t>
      </w:r>
      <w:r w:rsidR="00656556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предусмотрены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040CB" w:rsidRPr="002C75FD" w:rsidRDefault="00890673" w:rsidP="00B04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3.4.</w:t>
      </w:r>
      <w:r w:rsidR="00B04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22BB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04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Административная процедура внесения записи о </w:t>
      </w:r>
      <w:r w:rsidR="0027254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досрочном пр</w:t>
      </w:r>
      <w:r w:rsidR="0027254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7254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кращении действия </w:t>
      </w:r>
      <w:r w:rsidR="00B04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лицензии</w:t>
      </w:r>
      <w:r w:rsidR="008B3F4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розничную продажу алкогольной продукции или розничную продажу алкогольной продукции при оказании услуг общ</w:t>
      </w:r>
      <w:r w:rsidR="008B3F4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B3F45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питания</w:t>
      </w:r>
      <w:r w:rsidR="00B04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реестр лицензий и выдач</w:t>
      </w:r>
      <w:r w:rsidR="00AC5E4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04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направлени</w:t>
      </w:r>
      <w:r w:rsidR="00AC5E40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B04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заявителю результата предоставления государственной услуги выполняется в соотве</w:t>
      </w:r>
      <w:r w:rsidR="00B04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B040C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ствии с пунктом 3.1.9 подраздела 3.1 настоящего раздела.</w:t>
      </w:r>
    </w:p>
    <w:p w:rsidR="00CA41A5" w:rsidRPr="002C75FD" w:rsidRDefault="00CA41A5" w:rsidP="00B931CE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9554F" w:rsidRDefault="00CA41A5" w:rsidP="00CA4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 Способы информирования заявит</w:t>
      </w:r>
      <w:r w:rsidR="00B9554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еля об изменении статуса</w:t>
      </w:r>
    </w:p>
    <w:p w:rsidR="00CA41A5" w:rsidRPr="002C75FD" w:rsidRDefault="00CA41A5" w:rsidP="00CA4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рассмотрения 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267DEA"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C75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предоставлении государственной услуги</w:t>
      </w:r>
    </w:p>
    <w:p w:rsidR="00CA41A5" w:rsidRPr="002C75FD" w:rsidRDefault="00CA41A5" w:rsidP="00B931CE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149B0" w:rsidRPr="002C75FD" w:rsidRDefault="00FB0B27" w:rsidP="00D14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Информирование заявителя об изменении статуса рассмотрения 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осуществляется </w:t>
      </w:r>
      <w:proofErr w:type="gramStart"/>
      <w:r w:rsidR="00D149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 завис</w:t>
      </w:r>
      <w:r w:rsidR="00D149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149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мости от способа обращения в министерство с 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заявлением</w:t>
      </w:r>
      <w:r w:rsidR="00D149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</w:t>
      </w:r>
      <w:proofErr w:type="gramEnd"/>
      <w:r w:rsidR="00D149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 автоматически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путем направления </w:t>
      </w:r>
      <w:r w:rsidR="00D149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</w:t>
      </w:r>
      <w:r w:rsidR="00EE75B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D149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ходе рассмотрения 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D149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в «личный кабинет» заявителя на едином портале</w:t>
      </w:r>
      <w:r w:rsidR="00272547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региональном портале</w:t>
      </w:r>
      <w:r w:rsidR="00D149B0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Направление уведомления об изменении статуса рассмотрения 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посредством единого портала ос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ществляется непосредственно после изменения статуса рассмотрения 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="00267DE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услуги.</w:t>
      </w:r>
    </w:p>
    <w:p w:rsidR="009E29B1" w:rsidRPr="00E12023" w:rsidRDefault="00EE75BE" w:rsidP="009E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желанию заявителя и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нформация об изменении статуса рассмотр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может быть пол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чена при личном обращении заявителя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министерство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обращении заявителя 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уполномоченному должностному лицу 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телефону, а также путем напра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ления запроса о предоставлении информации о статусе рассмотрения 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="00267DEA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028FB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государственной услуги по электронной почте.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формация об изменении статуса рассмотрения 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A6357E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</w:t>
      </w:r>
      <w:r w:rsidR="00EF45A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предоставляется в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день</w:t>
      </w:r>
      <w:r w:rsidR="00EF45A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поступления 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указанного з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проса</w:t>
      </w:r>
      <w:r w:rsidR="00EF45A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EF45A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направления заявителем запроса о предоставлении информ</w:t>
      </w:r>
      <w:r w:rsidR="00EF45A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EF45A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ции о статусе рассмотрения </w:t>
      </w:r>
      <w:r w:rsidR="00267D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EF45A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государственной услуги по электронной почте</w:t>
      </w:r>
      <w:proofErr w:type="gramEnd"/>
      <w:r w:rsidR="00EF45A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нерабочее время, в выходной или праздни</w:t>
      </w:r>
      <w:r w:rsidR="00EF45A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EF45A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ный день, указанная информация предоставляется </w:t>
      </w:r>
      <w:r w:rsidR="009E29B1" w:rsidRPr="002C75F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первый рабочий день, следующий за днем направления указанного запроса.</w:t>
      </w:r>
    </w:p>
    <w:p w:rsidR="0039602C" w:rsidRDefault="0039602C" w:rsidP="00B931CE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B931CE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B931CE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300DE" w:rsidSect="005330CA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 1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условных обозначений и сокращений, используемых</w:t>
      </w: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административном регламенте</w:t>
      </w: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8"/>
        <w:gridCol w:w="5776"/>
      </w:tblGrid>
      <w:tr w:rsidR="005300DE" w:rsidRPr="00AC32BE" w:rsidTr="004C29E4">
        <w:trPr>
          <w:trHeight w:val="818"/>
        </w:trPr>
        <w:tc>
          <w:tcPr>
            <w:tcW w:w="2069" w:type="pct"/>
            <w:vAlign w:val="center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931" w:type="pct"/>
            <w:vAlign w:val="center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Условное обозначение или сокращение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дминистративный регламент</w:t>
            </w:r>
          </w:p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Административный регламент министерства промышленности, торговли и энергетики Астраханской области предоставления гос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дарственной услуги «Лицензирование ро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ничной продажи алкогольной продукции»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Акт выездной оценки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кт оценки соответствия заявителя лиценз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онным требованиям и (или) обязательным требованиям при непосредственном выезде к заявителю</w:t>
            </w:r>
          </w:p>
        </w:tc>
      </w:tr>
      <w:tr w:rsidR="005300DE" w:rsidRPr="00EC07AD" w:rsidTr="004C29E4">
        <w:tc>
          <w:tcPr>
            <w:tcW w:w="2069" w:type="pct"/>
          </w:tcPr>
          <w:p w:rsidR="005300DE" w:rsidRPr="00EC07AD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C07A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Акт несоответствия</w:t>
            </w:r>
          </w:p>
        </w:tc>
        <w:tc>
          <w:tcPr>
            <w:tcW w:w="2931" w:type="pct"/>
          </w:tcPr>
          <w:p w:rsidR="005300DE" w:rsidRPr="00EC07AD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C07A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Акт установления несоответствия заявителя лицензионным требованиям и (или) обяз</w:t>
            </w:r>
            <w:r w:rsidRPr="00EC07A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EC07A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тельным требованиям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Выездная оценка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Оценка соответствия заявителя лицензио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ным требованиям и (или) обязательным тр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бованиям при непосредственном выезде к з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явителю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ИС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ГМП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Государственная информационная система о государственных и муниципальных платежах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ГОСТ 30389-2013</w:t>
            </w:r>
          </w:p>
        </w:tc>
        <w:tc>
          <w:tcPr>
            <w:tcW w:w="2931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Межгосударственн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ый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стандарт ГОСТ 30389-2013 «Услуги общественного питания. Пре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приятия общественного питания. Классиф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кация и общие требования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ГОСТ 31985-2013</w:t>
            </w:r>
          </w:p>
        </w:tc>
        <w:tc>
          <w:tcPr>
            <w:tcW w:w="2931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Межгосударственн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ый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стандарт ГОСТ 31985-2013 «Услуги общественного питания. Те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мины и опреде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ления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.»</w:t>
            </w:r>
            <w:proofErr w:type="gramEnd"/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Г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осударственн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услуг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Г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осударственн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услуг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«Лицензирование розничной продажи алкогольной продукции»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ЕГРЮЛ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Единый государственный реестр юридич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ских лиц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Единый портал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Ф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едеральн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ая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государственн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ая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информацио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ая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систем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«Единый портал государстве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ных и муниципальных услуг (функций)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ЕСИА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едеральн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«Ед</w:t>
            </w:r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ная система идентификац</w:t>
            </w:r>
            <w:proofErr w:type="gramStart"/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ии и ау</w:t>
            </w:r>
            <w:proofErr w:type="gramEnd"/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тентифик</w:t>
            </w:r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C3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12023">
              <w:rPr>
                <w:rFonts w:ascii="Times New Roman" w:eastAsia="Times New Roman" w:hAnsi="Times New Roman" w:cs="Times New Roman"/>
                <w:sz w:val="28"/>
                <w:szCs w:val="28"/>
              </w:rPr>
              <w:t>в инфраструктуре, обеспечивающ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Pr="00E12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E1202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E120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формационно-технологическое взаимоде</w:t>
            </w:r>
            <w:r w:rsidRPr="00E12023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E12023">
              <w:rPr>
                <w:rFonts w:ascii="Times New Roman" w:eastAsia="Times New Roman" w:hAnsi="Times New Roman" w:cs="Times New Roman"/>
                <w:sz w:val="28"/>
                <w:szCs w:val="28"/>
              </w:rPr>
              <w:t>ствие информационных систем, использу</w:t>
            </w:r>
            <w:r w:rsidRPr="00E1202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E12023">
              <w:rPr>
                <w:rFonts w:ascii="Times New Roman" w:eastAsia="Times New Roman" w:hAnsi="Times New Roman" w:cs="Times New Roman"/>
                <w:sz w:val="28"/>
                <w:szCs w:val="28"/>
              </w:rPr>
              <w:t>мых для предоставления государственных и муниципальных услуг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Закон Астраханской области № 4/2013-ОЗ </w:t>
            </w:r>
          </w:p>
        </w:tc>
        <w:tc>
          <w:tcPr>
            <w:tcW w:w="2931" w:type="pct"/>
          </w:tcPr>
          <w:p w:rsidR="005300DE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 Астраханской области от 05.02.2013 № 4/2013-ОЗ «О дополнительных огранич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ниях розничной продажи алкогольной пр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дукции на территории Астраханской обл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сти» 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инистерство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инистерство промышленности, торговли и энергетики Астраханской области 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МФЦ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Автономное учреждение Астраханской обл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сти «Многофункциональный центр пред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ставления государственных и муни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ципальных услуг»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Оценка без выезда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Оценка соответствия заявителя лицензио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ным требованиям и (или) обязательным тр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бованиям без выезда к заявителю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Платформа государственных сервисов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Ф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едеральн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государственн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информацио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ая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систем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«Единая система предоставления государственных и муниципальных услуг (сервисов)»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Региональный портал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одсистем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«Портал государственных и м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ниципальных услуг Астраханской области» региональной информационной системы «Платформа межведомственного взаимоде</w:t>
            </w:r>
            <w:r w:rsidRPr="00AC32BE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й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ствия Астраханской области»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Реестр лицензий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Г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осударственный сводный реестр выданных, приостановленных и аннулированных лице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зий на производство и оборот этилового спирта, алкогольной и спиртосодержащей продукции 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Федеральная служба по надзору в сфере з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щиты прав потребителей и благополучия ч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ловека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Росреестр</w:t>
            </w:r>
            <w:proofErr w:type="spellEnd"/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Федеральная служба государственной рег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страции, кадастра и картографии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полномоченное должностное лицо</w:t>
            </w:r>
          </w:p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полномоченн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ое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должностн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ое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лиц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отдела лицензирования министерства, ответственн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ое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за выполнение конкретной административной процедуры согласно административному р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гламенту</w:t>
            </w:r>
          </w:p>
        </w:tc>
      </w:tr>
      <w:tr w:rsidR="005300DE" w:rsidRPr="00AC32BE" w:rsidTr="004C29E4">
        <w:tc>
          <w:tcPr>
            <w:tcW w:w="2069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Федеральный закон № 171-ФЗ</w:t>
            </w:r>
          </w:p>
        </w:tc>
        <w:tc>
          <w:tcPr>
            <w:tcW w:w="2931" w:type="pct"/>
          </w:tcPr>
          <w:p w:rsidR="005300DE" w:rsidRPr="00AC32BE" w:rsidRDefault="005300DE" w:rsidP="004C29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Федеральны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й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закон от 22.11.95 № 171-ФЗ «О государственном регулировании произво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ства и оборота этилового спирта, алкогольной и спиртосодержащей продукции и об огран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AC32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чении потребления (распития) алкогольной продукции»</w:t>
            </w:r>
          </w:p>
        </w:tc>
      </w:tr>
    </w:tbl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300DE" w:rsidSect="00136517">
          <w:headerReference w:type="default" r:id="rId2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Идентификаторы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категорий (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признаков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10"/>
        <w:gridCol w:w="6662"/>
      </w:tblGrid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тегории (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признака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Идентификаторы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категории (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признака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 обращения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выдача лицензии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продление срока действия лицензии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переоформление лицензии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досрочное прекращение действия лицензии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Категория заяв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юридическое лицо, которое является соискателем лицензии и намерено осуществлять розничн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ую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алкогольной продукции или розничн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ую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прод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алкогольной продукции при оказании услуг общ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 на территории Астраханской обл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сти, обратившееся в министерство с заявлением о предоставлении государственной услуги в письме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или электронной форме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юридическое лицо, которое является лицензиатом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осуществля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ющим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розничн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ую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продаж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алкогольной продукции или розничн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ую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дажу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алкогольной пр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дукции при оказании услуг общественного питания на территории Астраханской области, обратившееся в министерство с заявлением о предоставлении гос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дарственной услуги в письменной или электронной форме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Имеет ли право представитель действовать от имени заявителя без доверенности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имеет право действовать от имени заявителя упо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номоченный представитель юридического лица, наделенный полномочиями в соответствии с закон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дательством Российской Федерации либо в силу наделения его такими полномочиями заявителем в порядке, установленном законодательством Росси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ской Федерации</w:t>
            </w:r>
          </w:p>
        </w:tc>
      </w:tr>
      <w:tr w:rsidR="005300DE" w:rsidRPr="000542FF" w:rsidTr="004C29E4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Выдача лицензии на розничную продажу алкогольной продукции и (или) ро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ничную продажу алкогольной продукции при оказании услуг общественного питания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руководитель юридического лица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уполномоченный представитель юридического лица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Лицензируемый вид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розничная продажа алкогольной продукции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розничная продажа алкогольной продукции при ок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зании услуг общественного питания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Место осущест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ления розничной продаж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стационарный объект и складское помещение (при наличии)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нестационарный объект (в нестационарных объектах допускается розничная продажа алкогольной проду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ции, осуществляемая в магазинах беспошлинной то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говли)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Место осущест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ления розничной продажи алк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при оказании услуг обществе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питания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стационарный объект общественного питания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объект общественного питания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вагон-ресторан (вагон-кафе, вагон-буфет, вагон-бар), морское судно, судно смешанного река-море плав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ния, судно внутреннего плавания, воздушное судно</w:t>
            </w:r>
            <w:proofErr w:type="gramEnd"/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Тип объекта 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щественного п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ресторан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кафе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бар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буфет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Право на объект общественного питания зарег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стрировано в ЕГРН?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право на объект общественного питания зарегистр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ровано в ЕГРН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право на объект общественного питания не зарег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стрировано в ЕГРН</w:t>
            </w:r>
          </w:p>
        </w:tc>
      </w:tr>
      <w:tr w:rsidR="005300DE" w:rsidRPr="000542FF" w:rsidTr="004C29E4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Переоформление лицензии на розничную продажу алкогольной продукции и (или) розничную продажу алкогольной продукции при оказании услуг общ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руководитель юридического лица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представитель юридического лица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Лицензируемый вид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розничная продажа алкогольной продукции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розничная продажа алкогольной продукции при ок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зании услуг общественного питания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Причина пер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оформления л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изменение наименования лицензиата (без его рео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ганизации)</w:t>
            </w:r>
          </w:p>
          <w:p w:rsidR="005300DE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изменение адреса лицензиата, вследствие которого меняется код причины постановки его обособленного подразделения на учет в налоговом органе по месту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осуществления лицензируемого вида деятельности</w:t>
            </w:r>
          </w:p>
          <w:p w:rsidR="005300DE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изменение адреса лицензиата, вследствие которого не меняется код причины постановки его обособле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подразделения на учет в налоговом органе по месту осуществления лицензируемого вида деятел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ности</w:t>
            </w:r>
          </w:p>
          <w:p w:rsidR="005300DE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изменение указанного в реестре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лицензий места осуществления деятельности лицензиата</w:t>
            </w:r>
            <w:proofErr w:type="gramEnd"/>
          </w:p>
          <w:p w:rsidR="005300DE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изменение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кода причины постановки обособленного подразделения лицензиата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учет в налоговом органе по месту осуществления лицензируемого вида де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тельности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изменение адреса электронной почты, указанного в реестре лицензий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 реорган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зации юридич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ского лица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 форме выделения или разделения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 форме слияния, присоединения или преобразов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Место осущест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ления розничной продаж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стационарный объект и складское помещение (при наличии)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нестационарный объект (в нестационарных объектах допускается розничная продажа алкогольной проду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ции, осуществляемая в магазинах беспошлинной то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говли)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Место осущест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ления розничной продажи алк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при оказании услуг обществе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питания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стационарный объект общественного питания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объект общественного питания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вагон-ресторан (вагон-кафе, вагон-буфет, вагон-бар), морское судно, судно смешанного река-море плав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ния, судно внутреннего плавания, воздушное судно</w:t>
            </w:r>
            <w:proofErr w:type="gramEnd"/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Тип объекта 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щественного п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ресторан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кафе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бар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буфет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Право на объект общественного питания зарег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стрировано в ЕГР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право на объект общественного питания зарегистр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ровано в ЕГРН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право на объект общественного питания не зарег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стрировано в ЕГРН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какому типу 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носится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мый в лицензию (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исключаемый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 лицензии) 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объект?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- стационарный объект и складское помещение (при 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наличии)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нестационарный объект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стационарный объект общественного питания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объект общественного питания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вагон-ресторан (вагон-кафе, вагон-буфет, вагон-бар), морское судно, судно смешанного река-море плав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ния, судно внутреннего плавания, воздушное судно</w:t>
            </w:r>
            <w:proofErr w:type="gramEnd"/>
          </w:p>
        </w:tc>
      </w:tr>
      <w:tr w:rsidR="005300DE" w:rsidRPr="000542FF" w:rsidTr="004C29E4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Продление срока действия лицензии на розничную продажу алкогольной пр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дукции и (или) розничную продажу алкогольной продукции при оказании услуг общественного питания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руководитель юридического лица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представитель юридического лица</w:t>
            </w:r>
          </w:p>
        </w:tc>
      </w:tr>
      <w:tr w:rsidR="005300DE" w:rsidRPr="000542FF" w:rsidTr="004C29E4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Досрочное прекращение действия лицензии на розничную продажу алкогол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 и (или) розничную продажу алкогольной продукции при оказ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услуг общественного питания</w:t>
            </w:r>
          </w:p>
        </w:tc>
      </w:tr>
      <w:tr w:rsidR="005300DE" w:rsidRPr="000542FF" w:rsidTr="004C29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руководитель юридического лица</w:t>
            </w:r>
          </w:p>
          <w:p w:rsidR="005300DE" w:rsidRPr="000542FF" w:rsidRDefault="005300DE" w:rsidP="004C2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54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представитель юридического лица</w:t>
            </w:r>
          </w:p>
        </w:tc>
      </w:tr>
    </w:tbl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300DE" w:rsidRPr="000542FF" w:rsidSect="001365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9809" w:firstLine="70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9809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left="9809" w:firstLine="70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left="9809" w:firstLine="70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Исчерпывающий перечень документов, необходимых для предоставления государственной услуги</w:t>
      </w: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tblpX="392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7"/>
        <w:gridCol w:w="2253"/>
        <w:gridCol w:w="5829"/>
        <w:gridCol w:w="3117"/>
        <w:gridCol w:w="2880"/>
      </w:tblGrid>
      <w:tr w:rsidR="005300DE" w:rsidRPr="0010680F" w:rsidTr="0056098D">
        <w:tc>
          <w:tcPr>
            <w:tcW w:w="239" w:type="pct"/>
            <w:tcBorders>
              <w:bottom w:val="single" w:sz="4" w:space="0" w:color="auto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62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государственной услуги</w:t>
            </w:r>
          </w:p>
        </w:tc>
        <w:tc>
          <w:tcPr>
            <w:tcW w:w="1971" w:type="pct"/>
          </w:tcPr>
          <w:p w:rsidR="005300DE" w:rsidRPr="0010680F" w:rsidRDefault="005300DE" w:rsidP="002A5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Исчерпывающий перечень документов и (или) информации, необходимых для предоставл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ния государственной услуги </w:t>
            </w:r>
            <w:r w:rsidR="002A5B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состав </w:t>
            </w:r>
            <w:r w:rsidR="002A5B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заявл</w:t>
            </w:r>
            <w:r w:rsidR="002A5B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="002A5B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 предоставлении государственной услуги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Способы подачи док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ментов и (или) инфо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мации,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необходимых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для предоставления гос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дарственной услуги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Требования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представлению 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кументов и (или)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формации,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необходимых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для предоставления гос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дарственной услуги, заявителем</w:t>
            </w:r>
          </w:p>
        </w:tc>
      </w:tr>
      <w:tr w:rsidR="005300DE" w:rsidRPr="0010680F" w:rsidTr="0056098D">
        <w:tc>
          <w:tcPr>
            <w:tcW w:w="239" w:type="pct"/>
            <w:tcBorders>
              <w:bottom w:val="nil"/>
            </w:tcBorders>
          </w:tcPr>
          <w:p w:rsidR="005300DE" w:rsidRPr="0010680F" w:rsidRDefault="002248A0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6D2C65" wp14:editId="074D1049">
                      <wp:simplePos x="0" y="0"/>
                      <wp:positionH relativeFrom="column">
                        <wp:posOffset>-78422</wp:posOffset>
                      </wp:positionH>
                      <wp:positionV relativeFrom="paragraph">
                        <wp:posOffset>2864803</wp:posOffset>
                      </wp:positionV>
                      <wp:extent cx="457835" cy="0"/>
                      <wp:effectExtent l="0" t="0" r="1841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225.6pt" to="29.9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" strokecolor="black [3213]" strokeweight=".55pt"/>
                  </w:pict>
                </mc:Fallback>
              </mc:AlternateContent>
            </w:r>
            <w:r w:rsidR="005300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62" w:type="pct"/>
            <w:vMerge w:val="restar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Выдача лице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зии на розни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ную продажу алкогольной продукции</w:t>
            </w: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1.1. </w:t>
            </w:r>
            <w:r w:rsidR="002A5B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Заявление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 выдаче лицен</w:t>
            </w:r>
            <w:r w:rsidR="00BA62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зии с указанием следующих сведений: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полное и (или) сокращенное наименование организации;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организационно-правовая форма организ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адрес (место нахождения) организации;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адрес электронной почты организации, по которому министерство осуществляет пер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писку, направляет решения, извещения, ув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домления с использованием электронной по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писи;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места осуществления лицензируемой 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тельности, в том числе места нахождения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обособленных подразделений организации;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коды причины постановки организации на учет в налоговых органах по месту нахожд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 обособленных подразделений организ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лицензируемый вид деятельности, который организация намерена осуществлять;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срок, на который испрашивается лицензия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заявлении о выдаче лицензии, предусматр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вающей право на розничную продажу алк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продукции, размещенной на бортах водных судов в качестве припасов в соотве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ствии с правом Евразийского экономического союза и законодательством Российской Фед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рации о таможенном деле, вместо места нахождения обособленного подразделения указываются регистрационные данные водн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 судна, присвоенные ему в установленном порядке.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заявлении о выдаче лицензии на розничную продажу алкогольной продукции в магазинах беспошлинной торговли указывается, что 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цензия испрашивается для осуществления розничной продажи алкогольной продукции в магазинах беспошлинной торговли.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6098D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738991" wp14:editId="71715414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812800</wp:posOffset>
                      </wp:positionV>
                      <wp:extent cx="457835" cy="0"/>
                      <wp:effectExtent l="0" t="0" r="1841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64pt" to="29.9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" strokecolor="black [3213]" strokeweight=".55pt"/>
                  </w:pict>
                </mc:Fallback>
              </mc:AlternateContent>
            </w: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опия документа о государственной рег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страции организации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8356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B3880A" wp14:editId="3976BC61">
                      <wp:simplePos x="0" y="0"/>
                      <wp:positionH relativeFrom="column">
                        <wp:posOffset>-5191125</wp:posOffset>
                      </wp:positionH>
                      <wp:positionV relativeFrom="paragraph">
                        <wp:posOffset>-621665</wp:posOffset>
                      </wp:positionV>
                      <wp:extent cx="1419225" cy="0"/>
                      <wp:effectExtent l="0" t="0" r="9525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8.75pt,-48.95pt" to="-297pt,-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" strokecolor="black [3213]" strokeweight=".55pt"/>
                  </w:pict>
                </mc:Fallback>
              </mc:AlternateContent>
            </w:r>
            <w:r w:rsidR="002A5BB2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25996D" wp14:editId="0C7BA951">
                      <wp:simplePos x="0" y="0"/>
                      <wp:positionH relativeFrom="column">
                        <wp:posOffset>-5650230</wp:posOffset>
                      </wp:positionH>
                      <wp:positionV relativeFrom="paragraph">
                        <wp:posOffset>-622300</wp:posOffset>
                      </wp:positionV>
                      <wp:extent cx="457835" cy="0"/>
                      <wp:effectExtent l="0" t="0" r="1841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4.9pt,-49pt" to="-408.85pt,-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" strokecolor="black [3213]" strokeweight=".55pt"/>
                  </w:pict>
                </mc:Fallback>
              </mc:AlternateConten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модействия.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1.3.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опия документа о постановке организ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на учет в налоговом органе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модействия.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6098D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C6D12F" wp14:editId="3D53C67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1430655</wp:posOffset>
                      </wp:positionV>
                      <wp:extent cx="457835" cy="0"/>
                      <wp:effectExtent l="0" t="0" r="1841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12.65pt" to="30.7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" strokecolor="black [3213]" strokeweight=".55pt"/>
                  </w:pict>
                </mc:Fallback>
              </mc:AlternateContent>
            </w: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1.4.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опия документа об уплате организацией государственной пошлины за предоставление лицензии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CA27C3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1F10377" wp14:editId="261ED655">
                      <wp:simplePos x="0" y="0"/>
                      <wp:positionH relativeFrom="column">
                        <wp:posOffset>-5649595</wp:posOffset>
                      </wp:positionH>
                      <wp:positionV relativeFrom="paragraph">
                        <wp:posOffset>-9525</wp:posOffset>
                      </wp:positionV>
                      <wp:extent cx="457835" cy="0"/>
                      <wp:effectExtent l="0" t="0" r="18415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4.85pt,-.75pt" to="-408.8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" strokecolor="black [3213]" strokeweight=".55pt"/>
                  </w:pict>
                </mc:Fallback>
              </mc:AlternateContent>
            </w:r>
            <w:r w:rsidR="008356DE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113627" wp14:editId="17571D49">
                      <wp:simplePos x="0" y="0"/>
                      <wp:positionH relativeFrom="column">
                        <wp:posOffset>-5190490</wp:posOffset>
                      </wp:positionH>
                      <wp:positionV relativeFrom="paragraph">
                        <wp:posOffset>-9525</wp:posOffset>
                      </wp:positionV>
                      <wp:extent cx="1419225" cy="0"/>
                      <wp:effectExtent l="0" t="0" r="9525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8.7pt,-.75pt" to="-296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" strokecolor="black [3213]" strokeweight=".55pt"/>
                  </w:pict>
                </mc:Fallback>
              </mc:AlternateConten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модействия.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Заявитель вправе представить документ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1.5. 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окумент, подтверждающий наличие у организации оплаченного уставного капитала (уставного фонда)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  <w:tr w:rsidR="005300DE" w:rsidRPr="0010680F" w:rsidTr="000D15CE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DF3DE4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751BF21" wp14:editId="761E4574">
                      <wp:simplePos x="0" y="0"/>
                      <wp:positionH relativeFrom="column">
                        <wp:posOffset>-70908</wp:posOffset>
                      </wp:positionH>
                      <wp:positionV relativeFrom="paragraph">
                        <wp:posOffset>2035387</wp:posOffset>
                      </wp:positionV>
                      <wp:extent cx="1884891" cy="0"/>
                      <wp:effectExtent l="0" t="0" r="20320" b="19050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4891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60.25pt" to="142.8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" strokecolor="black [3213]" strokeweight=".55pt"/>
                  </w:pict>
                </mc:Fallback>
              </mc:AlternateContent>
            </w:r>
          </w:p>
        </w:tc>
        <w:tc>
          <w:tcPr>
            <w:tcW w:w="762" w:type="pct"/>
            <w:vMerge/>
            <w:tcBorders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1.6.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окументы, подтверждающие наличие у организации (за исключением федеральных бюджетных учреждений, перечень которых утверждается Правительством Российской Федерации) складских помещений (при нал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чии) и стационарных торговых объектов в собственности, хозяйственном ведении, оп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ративном управлении или в аренде, срок 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торой определен договором и составляет один год и более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300DE" w:rsidRPr="0010680F" w:rsidRDefault="008356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5B65A3" wp14:editId="0756C050">
                      <wp:simplePos x="0" y="0"/>
                      <wp:positionH relativeFrom="column">
                        <wp:posOffset>-1499235</wp:posOffset>
                      </wp:positionH>
                      <wp:positionV relativeFrom="paragraph">
                        <wp:posOffset>-13970</wp:posOffset>
                      </wp:positionV>
                      <wp:extent cx="1428750" cy="0"/>
                      <wp:effectExtent l="0" t="0" r="19050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8.05pt,-1.1pt" to="-5.5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" strokecolor="black [3213]" strokeweight=".55pt"/>
                  </w:pict>
                </mc:Fallback>
              </mc:AlternateContent>
            </w: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61C62FB" wp14:editId="2A0DFE35">
                      <wp:simplePos x="0" y="0"/>
                      <wp:positionH relativeFrom="column">
                        <wp:posOffset>-1957705</wp:posOffset>
                      </wp:positionH>
                      <wp:positionV relativeFrom="paragraph">
                        <wp:posOffset>-14605</wp:posOffset>
                      </wp:positionV>
                      <wp:extent cx="457835" cy="0"/>
                      <wp:effectExtent l="0" t="0" r="1841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4.15pt,-1.15pt" to="-118.1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" strokecolor="black [3213]" strokeweight=".55pt"/>
                  </w:pict>
                </mc:Fallback>
              </mc:AlternateConten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 случае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если док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менты в отношении объектов недвижим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сти, права на которые зарегистрированы в </w:t>
            </w:r>
            <w:proofErr w:type="spell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Росреестре</w:t>
            </w:r>
            <w:proofErr w:type="spell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не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ставлены заявителем, документы подлежат представлению в рамках межведо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ственного информ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ционного взаимоде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собственной инициативе.</w:t>
            </w:r>
          </w:p>
        </w:tc>
      </w:tr>
      <w:tr w:rsidR="005300DE" w:rsidRPr="0010680F" w:rsidTr="000D15CE">
        <w:tc>
          <w:tcPr>
            <w:tcW w:w="239" w:type="pct"/>
            <w:tcBorders>
              <w:top w:val="nil"/>
              <w:bottom w:val="single" w:sz="4" w:space="0" w:color="auto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tcBorders>
              <w:top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1.7.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окументы, подтверждающие наличие складских помещений (при наличии) и стац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онарных торговых объектов в оперативном управлении, безвозмездном пользовании или в аренде, срок которой определен договором и составляет один год и более (для организации, являющейся федеральным бюджетным учр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ждением, включенным в перечень федерал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ных бюджетных учреждений, утвержденный Правительством Российской Федераци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случае</w:t>
            </w:r>
            <w:proofErr w:type="gramStart"/>
            <w:r w:rsidR="004C29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если док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менты в отношении объектов недвижим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сти, права на которые зарегистрированы в </w:t>
            </w:r>
            <w:proofErr w:type="spell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Росреестре</w:t>
            </w:r>
            <w:proofErr w:type="spell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не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ставлены заявителем, документы подлежат представлению в рамках межведо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информ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ционного взаимоде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собственной инициативе.</w:t>
            </w:r>
          </w:p>
        </w:tc>
      </w:tr>
      <w:tr w:rsidR="005300DE" w:rsidRPr="0010680F" w:rsidTr="0061459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0DE" w:rsidRPr="0010680F" w:rsidRDefault="00633239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58A44F" wp14:editId="56A43135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1024466</wp:posOffset>
                      </wp:positionV>
                      <wp:extent cx="457835" cy="0"/>
                      <wp:effectExtent l="0" t="0" r="18415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80.65pt" to="29.85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" strokecolor="black [3213]" strokeweight=".55pt"/>
                  </w:pict>
                </mc:Fallback>
              </mc:AlternateContent>
            </w:r>
            <w:r w:rsidR="005300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Выдача лице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зии на розни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ную продажу алкогольной продукции при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оказании услуг общественного </w:t>
            </w:r>
            <w:r w:rsidR="00CB1558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400952B" wp14:editId="5567876F">
                      <wp:simplePos x="0" y="0"/>
                      <wp:positionH relativeFrom="column">
                        <wp:posOffset>-526415</wp:posOffset>
                      </wp:positionH>
                      <wp:positionV relativeFrom="paragraph">
                        <wp:posOffset>5928360</wp:posOffset>
                      </wp:positionV>
                      <wp:extent cx="457835" cy="0"/>
                      <wp:effectExtent l="0" t="0" r="18415" b="1905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45pt,466.8pt" to="-5.4pt,4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" strokecolor="black [3213]" strokeweight=".55pt"/>
                  </w:pict>
                </mc:Fallback>
              </mc:AlternateConten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питания </w:t>
            </w:r>
          </w:p>
        </w:tc>
        <w:tc>
          <w:tcPr>
            <w:tcW w:w="1971" w:type="pct"/>
          </w:tcPr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2.1. </w:t>
            </w:r>
            <w:hyperlink w:anchor="P690" w:history="1">
              <w:r w:rsidR="002A5BB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Заявление</w:t>
              </w:r>
            </w:hyperlink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выдаче лицензии на розни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ную продажу алкогольной продукции при оказании услуг общественного пита</w:t>
            </w:r>
            <w:r w:rsidR="00BA6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с ук</w:t>
            </w:r>
            <w:r w:rsidR="00BA6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BA6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занием следующих сведений: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полное и (или) сокращенное наименование и 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организационно-правовая форма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адрес (место нахождения)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адрес электронной почты организации, по которому министерство осуществляет пер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писку, направляет решения, извещения, ув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домления с использованием электронной по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места осуществления лицензируемой де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тельности, в том числе места нахождения обособленных подразделений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коды причины постановки организации на учет в налоговых органах по местам нахожд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обособленных подразделений организ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лицензируемый вид деятельности, который организация намерена осуществлять;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срок, на который испрашивается лицензия.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заявлении о выдаче лицензии на розничную продажу алкогольной продукции с содерж</w:t>
            </w:r>
            <w:r w:rsidRPr="00106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нием этилового спирта не более 16,5 процента готовой продукции при оказании услуг общ</w:t>
            </w:r>
            <w:r w:rsidRPr="00106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ственного питания указывается, что лицензия испрашивается для осуществления розничной продажи такой алкогольной продукции при оказании услуг общественного питания.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заявлении о выдаче лицензии, предусматр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вающей право розничной продажи алкогол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продукции при оказании услуг общ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ственного питания на железнодорожном, во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 транспорте общего пользования межд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городного и международного сообщения, а также на железнодорожном, водном тран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 порядке для соответствующих тран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портных</w:t>
            </w:r>
            <w:proofErr w:type="gramEnd"/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средств.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мости подачи такого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  <w:tr w:rsidR="005300DE" w:rsidRPr="0010680F" w:rsidTr="0061459A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2.2. 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опия документа о государственной рег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страции организации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модействия.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61459A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4728FF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5749FC0" wp14:editId="2621542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1018540</wp:posOffset>
                      </wp:positionV>
                      <wp:extent cx="457835" cy="0"/>
                      <wp:effectExtent l="0" t="0" r="18415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80.2pt" to="29.9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" strokecolor="black [3213]" strokeweight=".55pt"/>
                  </w:pict>
                </mc:Fallback>
              </mc:AlternateContent>
            </w: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2.3.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опия документа о постановке организ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на учет в налоговом органе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мости подачи такого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61459A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7A5457C" wp14:editId="4A679B89">
                      <wp:simplePos x="0" y="0"/>
                      <wp:positionH relativeFrom="column">
                        <wp:posOffset>-5648960</wp:posOffset>
                      </wp:positionH>
                      <wp:positionV relativeFrom="paragraph">
                        <wp:posOffset>-424180</wp:posOffset>
                      </wp:positionV>
                      <wp:extent cx="430530" cy="0"/>
                      <wp:effectExtent l="0" t="0" r="26670" b="19050"/>
                      <wp:wrapNone/>
                      <wp:docPr id="84" name="Прямая соединительная линия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4.8pt,-33.4pt" to="-410.9pt,-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" strokecolor="black [3213]" strokeweight=".55pt"/>
                  </w:pict>
                </mc:Fallback>
              </mc:AlternateContent>
            </w:r>
            <w:r w:rsidR="004728FF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3C6A96B" wp14:editId="775E2EC2">
                      <wp:simplePos x="0" y="0"/>
                      <wp:positionH relativeFrom="column">
                        <wp:posOffset>-5196205</wp:posOffset>
                      </wp:positionH>
                      <wp:positionV relativeFrom="paragraph">
                        <wp:posOffset>-419100</wp:posOffset>
                      </wp:positionV>
                      <wp:extent cx="1416050" cy="0"/>
                      <wp:effectExtent l="0" t="0" r="12700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605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9.15pt,-33pt" to="-297.65pt,-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" strokecolor="black [3213]" strokeweight=".55pt"/>
                  </w:pict>
                </mc:Fallback>
              </mc:AlternateConten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модействия.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2.4.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опия документа об уплате государстве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пошлины за предоставление лицензии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модействия.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8A227A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F60B4C" wp14:editId="3E1C1CAE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1626870</wp:posOffset>
                      </wp:positionV>
                      <wp:extent cx="457835" cy="0"/>
                      <wp:effectExtent l="0" t="0" r="18415" b="1905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28.1pt" to="30.3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" strokecolor="black [3213]" strokeweight=".55pt"/>
                  </w:pict>
                </mc:Fallback>
              </mc:AlternateContent>
            </w: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2.5.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окументы, подтверждающие наличие у заявителя в собственности, хозяйственном 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дении, оперативном управлении или в аренде, срок которой определен договором и соста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ляет один год и более, стационарного объекта общественного питания, который планируется использовать для розничной продажи алк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гольной продукции при оказании услуг </w:t>
            </w:r>
            <w:proofErr w:type="gram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об</w:t>
            </w:r>
            <w:r w:rsidR="00F03ADE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7851048" wp14:editId="26CE8887">
                      <wp:simplePos x="0" y="0"/>
                      <wp:positionH relativeFrom="column">
                        <wp:posOffset>-1952625</wp:posOffset>
                      </wp:positionH>
                      <wp:positionV relativeFrom="paragraph">
                        <wp:posOffset>-635</wp:posOffset>
                      </wp:positionV>
                      <wp:extent cx="1876425" cy="0"/>
                      <wp:effectExtent l="0" t="0" r="9525" b="19050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9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.75pt,-.05pt" to="-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" strokecolor="black [3213]" strokeweight=".55pt"/>
                  </w:pict>
                </mc:Fallback>
              </mc:AlternateConten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щественного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питания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модействия.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собственной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инициативе.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2.6.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окументы, подтверждающие наличие у заявителя, являющегося бюджетным учр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ждением, в оперативном управлении, безво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мездном пользовании или в аренде, срок 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торой определен договором и составляет один год и более, стационарного объекта общ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питания, который планируется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пользовать для розничной продажи алкогол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 при оказании услуг общ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 (за исключением случаев получения лицензии на розничную продажу алкогольной продукции с содержанием этил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вого спирта не более 16,5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процента готовой продукции при оказании услуг общественного питания)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случае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если док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менты в отношении объектов недвижим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сти, права на которые зарегистрированы в </w:t>
            </w:r>
            <w:proofErr w:type="spell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Росреестре</w:t>
            </w:r>
            <w:proofErr w:type="spell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не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ставлены заявителем, документы подлежат представлению в рамках межведо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информ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ционного взаимоде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собственной инициативе.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D97176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FE18AC6" wp14:editId="0A95CE36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1431925</wp:posOffset>
                      </wp:positionV>
                      <wp:extent cx="457835" cy="0"/>
                      <wp:effectExtent l="0" t="0" r="18415" b="1905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112.75pt" to="29.95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" strokecolor="black [3213]" strokeweight=".55pt"/>
                  </w:pict>
                </mc:Fallback>
              </mc:AlternateContent>
            </w: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2.7.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окумент, подтверждающий наличие у заявителя (за исключением бюджетных учр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ждений) в собственности, хозяйственном в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дении, оперативном управлении или в аренде объекта общественного питания, который планируется использовать для предоставления услуг общественного питания (для получения 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лицензии на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5300DE" w:rsidRPr="0010680F" w:rsidRDefault="008356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0149FE5" wp14:editId="2246E976">
                      <wp:simplePos x="0" y="0"/>
                      <wp:positionH relativeFrom="column">
                        <wp:posOffset>-1952625</wp:posOffset>
                      </wp:positionH>
                      <wp:positionV relativeFrom="paragraph">
                        <wp:posOffset>-828040</wp:posOffset>
                      </wp:positionV>
                      <wp:extent cx="1876425" cy="0"/>
                      <wp:effectExtent l="0" t="0" r="9525" b="19050"/>
                      <wp:wrapNone/>
                      <wp:docPr id="72" name="Прямая соединительная лини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.75pt,-65.2pt" to="-6pt,-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" strokecolor="black [3213]" strokeweight=".55pt"/>
                  </w:pict>
                </mc:Fallback>
              </mc:AlternateConten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2.8.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окументы, подтверждающие наличие у организации, являющейся бюджетным учр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ждением, в оперативном управлении, безво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мездном пользовании или в аренде объекта общественного питания, который планируется использовать для розничной продажи алк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продукции с содержанием этилового спирта не более 16,5 процента готовой пр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дукции при оказании услуг общественного питания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640832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9A733EA" wp14:editId="4E7F845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2040255</wp:posOffset>
                      </wp:positionV>
                      <wp:extent cx="430941" cy="0"/>
                      <wp:effectExtent l="0" t="0" r="26670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941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60.65pt" to="27.9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" strokecolor="black [3213]" strokeweight=".55pt"/>
                  </w:pict>
                </mc:Fallback>
              </mc:AlternateContent>
            </w: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28225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окументы, подтверждающие наличие у заявителя в собственности, хозяйственном в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дении, оперативном управлении или в аренде вагона-ресторана (вагона-кафе, вагона-буфета, вагона-бара), водного судна, воздушного су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и (или) права заявителя оказывать в них услуги общественного питания (при выдаче лицензии, предусматривающей право розни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продажи алкогольной продукции при ок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зании услуг общественного питания на </w:t>
            </w:r>
            <w:proofErr w:type="gramStart"/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же</w:t>
            </w:r>
            <w:r w:rsidR="001E0054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D056390" wp14:editId="22C95040">
                      <wp:simplePos x="0" y="0"/>
                      <wp:positionH relativeFrom="column">
                        <wp:posOffset>-1962150</wp:posOffset>
                      </wp:positionH>
                      <wp:positionV relativeFrom="paragraph">
                        <wp:posOffset>-10160</wp:posOffset>
                      </wp:positionV>
                      <wp:extent cx="1885950" cy="0"/>
                      <wp:effectExtent l="0" t="0" r="19050" b="1905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4.5pt,-.8pt" to="-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" strokecolor="black [3213]" strokeweight=".55pt"/>
                  </w:pict>
                </mc:Fallback>
              </mc:AlternateConten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лезнодорожном</w:t>
            </w:r>
            <w:proofErr w:type="gramEnd"/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водном транспорте общ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пользования междугородного и междун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родного сообщения, а также на железнод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рожном и водном транспорте, не относящемся к транспорту общего пользования, вместо м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 нахождения обособленного подразделения указываются регистрационные данные вагона-ресторана (вагона-кафе, вагона-буфета, ваг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на-бара), водного судна, присвоенные им в установленном порядке для соответствующих транспортных средств)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90DD3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0185EED" wp14:editId="61FE5C00">
                      <wp:simplePos x="0" y="0"/>
                      <wp:positionH relativeFrom="column">
                        <wp:posOffset>-1501775</wp:posOffset>
                      </wp:positionH>
                      <wp:positionV relativeFrom="paragraph">
                        <wp:posOffset>-3284855</wp:posOffset>
                      </wp:positionV>
                      <wp:extent cx="1428750" cy="0"/>
                      <wp:effectExtent l="0" t="0" r="19050" b="19050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8.25pt,-258.65pt" to="-5.75pt,-2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" strokecolor="black [3213]" strokeweight=".55pt"/>
                  </w:pict>
                </mc:Fallback>
              </mc:AlternateContent>
            </w:r>
            <w:r w:rsidR="00640832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61C44C9" wp14:editId="3587DC97">
                      <wp:simplePos x="0" y="0"/>
                      <wp:positionH relativeFrom="column">
                        <wp:posOffset>-1958975</wp:posOffset>
                      </wp:positionH>
                      <wp:positionV relativeFrom="paragraph">
                        <wp:posOffset>-3283585</wp:posOffset>
                      </wp:positionV>
                      <wp:extent cx="457835" cy="0"/>
                      <wp:effectExtent l="0" t="0" r="18415" b="1905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4.25pt,-258.55pt" to="-118.2pt,-2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" strokecolor="black [3213]" strokeweight=".55pt"/>
                  </w:pict>
                </mc:Fallback>
              </mc:AlternateConten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single" w:sz="4" w:space="0" w:color="auto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2.10.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ведения из единого реестра уведомл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ний о начале предоставления услуг общ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ственного питания, представляемых в Фед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ральную службу по надзору в сфере защиты прав потребителей и благополучия человека в соответствии с постановлением Правител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ства Российской Федерации от 16.07.2009 № 584 «Об уведомительном порядке начала осуществления отдельных видов предприн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мательской деятельности»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модействия.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56098D">
        <w:tc>
          <w:tcPr>
            <w:tcW w:w="239" w:type="pct"/>
            <w:tcBorders>
              <w:bottom w:val="nil"/>
            </w:tcBorders>
          </w:tcPr>
          <w:p w:rsidR="005300DE" w:rsidRPr="0010680F" w:rsidRDefault="00656095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50A7573" wp14:editId="4D487D5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1017905</wp:posOffset>
                      </wp:positionV>
                      <wp:extent cx="430530" cy="0"/>
                      <wp:effectExtent l="0" t="0" r="26670" b="19050"/>
                      <wp:wrapNone/>
                      <wp:docPr id="64" name="Прямая соединительная линия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4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80.15pt" to="29.3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" strokecolor="black [3213]" strokeweight=".55pt"/>
                  </w:pict>
                </mc:Fallback>
              </mc:AlternateContent>
            </w:r>
            <w:r w:rsidR="003E4714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0FE48A7" wp14:editId="66360FC6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5923915</wp:posOffset>
                      </wp:positionV>
                      <wp:extent cx="457835" cy="0"/>
                      <wp:effectExtent l="0" t="0" r="18415" b="1905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466.45pt" to="29.45pt,4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" strokecolor="black [3213]" strokeweight=".55pt"/>
                  </w:pict>
                </mc:Fallback>
              </mc:AlternateContent>
            </w:r>
            <w:r w:rsidR="005300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62" w:type="pct"/>
            <w:vMerge w:val="restar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Переоформл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 лицензии на розничную пр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дажу алкогол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</w:t>
            </w:r>
          </w:p>
        </w:tc>
        <w:tc>
          <w:tcPr>
            <w:tcW w:w="1971" w:type="pct"/>
          </w:tcPr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3.1. </w:t>
            </w:r>
            <w:proofErr w:type="gramStart"/>
            <w:r w:rsidR="0083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переоформлении лицензии на розничную продажу алкогольной продукции (представляется в случае изменения адреса лицензиата, вследствие которого меняется код причины постановки его обособленного по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разделения на учет в налоговом органе по м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 осуществления лицензируемого вида де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тельности, изменения указанного в реестре лицензий места осуществления деятельности лицензиата, изменения иных указанных в р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естре лицензий сведений (за исключением и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менения наименования лицензиата (без его реорганизации) или</w:t>
            </w:r>
            <w:proofErr w:type="gramEnd"/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если вследствие измен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его адреса не меняется код причины п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становки на учет обособленного подраздел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этой организации в налоговом органе по месту осуществления лицензируемого вида деятельности).</w:t>
            </w:r>
          </w:p>
          <w:p w:rsidR="005300DE" w:rsidRPr="0010680F" w:rsidRDefault="008356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Заявление о переоформлении лицензии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розничную продажу алкогольной продукции 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подается в министерство в течение 30 дней со дня возникновения обстоятельств, вызвавших необходимость переоформления лицензии.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 </w:t>
            </w:r>
            <w:r w:rsidR="0083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заявления о переоформлении лицензии </w:t>
            </w:r>
            <w:r w:rsidR="008356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розничную продажу алкогольной проду</w:t>
            </w:r>
            <w:r w:rsidR="008356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8356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полное и (или) сокращенное наименование и организационно-правовая форма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адрес (место нахождения) организации;</w:t>
            </w:r>
          </w:p>
          <w:p w:rsidR="005300DE" w:rsidRPr="0010680F" w:rsidRDefault="00F65770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308085B" wp14:editId="26355457">
                      <wp:simplePos x="0" y="0"/>
                      <wp:positionH relativeFrom="column">
                        <wp:posOffset>-1946275</wp:posOffset>
                      </wp:positionH>
                      <wp:positionV relativeFrom="paragraph">
                        <wp:posOffset>1021080</wp:posOffset>
                      </wp:positionV>
                      <wp:extent cx="430530" cy="0"/>
                      <wp:effectExtent l="0" t="0" r="26670" b="19050"/>
                      <wp:wrapNone/>
                      <wp:docPr id="63" name="Прямая соединительная лини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3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.25pt,80.4pt" to="-119.3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" strokecolor="black [3213]" strokeweight=".55pt"/>
                  </w:pict>
                </mc:Fallback>
              </mc:AlternateConten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адрес электронной почты организации, по которому министерство осуществляет пер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писку, направляет решения, извещения, ув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домления с использованием электронной по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 места осуществления лицензируемой де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тельности, в том числе места нахождения обособленных подразделений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коды причины постановки организации на учет в налоговых органах по местам нахожд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обособленных подразделений организ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ции;</w:t>
            </w:r>
          </w:p>
          <w:p w:rsidR="005300DE" w:rsidRPr="0010680F" w:rsidRDefault="005300DE" w:rsidP="008356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лицензируемый вид деятельности, который осуществляет организация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мости подачи такого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  <w:tr w:rsidR="005300DE" w:rsidRPr="0010680F" w:rsidTr="0061459A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  <w:tcBorders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0B2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3.2.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окументы, подтверждающие наличие у организации (за исключением федеральных бюджетных учреждений, перечень которых утверждается Правительством Российской Федерации) складских помещений (при нал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чии) и стационарных торговых объектов в собственности, хозяйственном ведении, оп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ративном управлении или в аренде, срок 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торой определен договором и составляет один год и более (представляются в случае измен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 указанного в реестре лицензий мест ос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ществления деятельности заявителя в связи с включением в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лицензию дополнительного 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 осуществления деятельно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сти).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случае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если док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менты в отношении объектов недвижим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сти, права на которые зарегистрированы в </w:t>
            </w:r>
            <w:proofErr w:type="spell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Росреестре</w:t>
            </w:r>
            <w:proofErr w:type="spell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не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ставлены заявителем, документы подлежат представлению в рамках межведо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информ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ционного взаимоде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61459A">
        <w:tc>
          <w:tcPr>
            <w:tcW w:w="239" w:type="pct"/>
            <w:tcBorders>
              <w:top w:val="nil"/>
              <w:bottom w:val="single" w:sz="4" w:space="0" w:color="auto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tcBorders>
              <w:top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3.3.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окументы, подтверждающие наличие у заявителя (для организации, являющейся ф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деральным бюджетным учреждением, </w:t>
            </w:r>
            <w:r w:rsidR="009B1D67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DF6ADDD" wp14:editId="4B78A00C">
                      <wp:simplePos x="0" y="0"/>
                      <wp:positionH relativeFrom="column">
                        <wp:posOffset>-1501775</wp:posOffset>
                      </wp:positionH>
                      <wp:positionV relativeFrom="paragraph">
                        <wp:posOffset>-11218</wp:posOffset>
                      </wp:positionV>
                      <wp:extent cx="1422400" cy="0"/>
                      <wp:effectExtent l="0" t="0" r="25400" b="19050"/>
                      <wp:wrapNone/>
                      <wp:docPr id="88" name="Прямая соединительная линия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8.25pt,-.9pt" to="-6.2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" strokecolor="black [3213]" strokeweight=".55pt"/>
                  </w:pict>
                </mc:Fallback>
              </mc:AlternateContent>
            </w:r>
            <w:proofErr w:type="gram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</w:t>
            </w:r>
            <w:r w:rsidR="009B1D67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DA0BF01" wp14:editId="4ACC709D">
                      <wp:simplePos x="0" y="0"/>
                      <wp:positionH relativeFrom="column">
                        <wp:posOffset>-1963420</wp:posOffset>
                      </wp:positionH>
                      <wp:positionV relativeFrom="paragraph">
                        <wp:posOffset>-7620</wp:posOffset>
                      </wp:positionV>
                      <wp:extent cx="430530" cy="0"/>
                      <wp:effectExtent l="0" t="0" r="26670" b="19050"/>
                      <wp:wrapNone/>
                      <wp:docPr id="87" name="Прямая соединительная линия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7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4.6pt,-.6pt" to="-120.7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" strokecolor="black [3213]" strokeweight=".55pt"/>
                  </w:pict>
                </mc:Fallback>
              </mc:AlternateConten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ченным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перечень федеральных бю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жетных учреждений, утвержденный Прав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тельством Россий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ской Федерации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складских помещений (при наличии) и стационарных торговых объ</w:t>
            </w:r>
            <w:r w:rsidR="009B1D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ктов в оперативном управл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нии, безвозмездном пользовании или в аренде, срок которой определен договором и соста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ляет один год и более (представляются в сл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чае изменения указанного в реестре лицензий мест осуществления деятельности заявителя в связи с включением в лицензию дополнител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места осуществления деятельности)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- посредством личного кабинета на едином портале, региональном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 случае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если док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менты в отношении объектов недвижим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сти, права на которые зарегистрированы в </w:t>
            </w:r>
            <w:proofErr w:type="spell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Росреестре</w:t>
            </w:r>
            <w:proofErr w:type="spell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не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ставлены заявителем, документы подлежат представлению в рамках межведо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информ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ционного взаимоде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56098D">
        <w:trPr>
          <w:trHeight w:val="974"/>
        </w:trPr>
        <w:tc>
          <w:tcPr>
            <w:tcW w:w="239" w:type="pct"/>
            <w:tcBorders>
              <w:bottom w:val="nil"/>
            </w:tcBorders>
          </w:tcPr>
          <w:p w:rsidR="005300DE" w:rsidRPr="0010680F" w:rsidRDefault="00CD1E92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A145131" wp14:editId="287BBFE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3068320</wp:posOffset>
                      </wp:positionV>
                      <wp:extent cx="430530" cy="0"/>
                      <wp:effectExtent l="0" t="0" r="26670" b="19050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5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41.6pt" to="27.9pt,2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" strokecolor="black [3213]" strokeweight=".55pt"/>
                  </w:pict>
                </mc:Fallback>
              </mc:AlternateContent>
            </w:r>
            <w:r w:rsidR="005300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62" w:type="pct"/>
            <w:vMerge w:val="restar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Переоформл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 лицензии на розничную пр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дажу алкогол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 при оказании услуг общ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ственного </w:t>
            </w:r>
            <w:proofErr w:type="gram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</w:t>
            </w:r>
            <w:r w:rsidR="009B0A75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E7E11D5" wp14:editId="357ED718">
                      <wp:simplePos x="0" y="0"/>
                      <wp:positionH relativeFrom="column">
                        <wp:posOffset>-526415</wp:posOffset>
                      </wp:positionH>
                      <wp:positionV relativeFrom="paragraph">
                        <wp:posOffset>5931535</wp:posOffset>
                      </wp:positionV>
                      <wp:extent cx="457835" cy="0"/>
                      <wp:effectExtent l="0" t="0" r="18415" b="19050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45pt,467.05pt" to="-5.4pt,4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" strokecolor="black [3213]" strokeweight=".55pt"/>
                  </w:pict>
                </mc:Fallback>
              </mc:AlternateConten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</w:t>
            </w:r>
            <w:proofErr w:type="gramEnd"/>
          </w:p>
        </w:tc>
        <w:tc>
          <w:tcPr>
            <w:tcW w:w="1971" w:type="pct"/>
          </w:tcPr>
          <w:p w:rsidR="005300DE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4.1. </w:t>
            </w:r>
            <w:proofErr w:type="gramStart"/>
            <w:r w:rsidR="008356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переоформлении лицензии на розничную продажу алкогольной продукции при оказании услуг общественного питания (представляется в случае изменения адреса лицензиата, вследствие которого меняется код причины постановки его обособленного по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разделения на учет в налоговом органе по м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 осуществления лицензируемого вида де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тельности, изменения указанного в реестре лицензий места осуществления деятельности лицензиата, изменения иных указанных в р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естре лицензий сведений (за исключением и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менения наименования</w:t>
            </w:r>
            <w:proofErr w:type="gramEnd"/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лицензиата (без его реорганизации) или если вследствие измен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его адреса не меняется код причины п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становки на учет обособленного подраздел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этой организации в налоговом органе по месту осуществления лицензируемого вида деятель</w:t>
            </w:r>
            <w:r w:rsidR="001A72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ности)</w:t>
            </w:r>
            <w:r w:rsidR="00BA6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A72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BA6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указанием следующих свед</w:t>
            </w:r>
            <w:r w:rsidR="00BA6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BA6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ний:</w:t>
            </w:r>
          </w:p>
          <w:p w:rsidR="00BA62AB" w:rsidRPr="0010680F" w:rsidRDefault="00BA62AB" w:rsidP="00BA62A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полное и (или) сокращенное наименование и организационно-правовая форма организации;</w:t>
            </w:r>
          </w:p>
          <w:p w:rsidR="00BA62AB" w:rsidRPr="0010680F" w:rsidRDefault="00BA62AB" w:rsidP="00BA62A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адрес (место нахождения) организации;</w:t>
            </w:r>
          </w:p>
          <w:p w:rsidR="00BA62AB" w:rsidRPr="0010680F" w:rsidRDefault="00BA62AB" w:rsidP="00BA62A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адрес электронной почты организации, по которому министерство осуществляет пер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писку, направляет решения, извещения, ув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домления с использованием электронной по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писи;</w:t>
            </w:r>
          </w:p>
          <w:p w:rsidR="00BA62AB" w:rsidRPr="0010680F" w:rsidRDefault="00BA62AB" w:rsidP="00BA62A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места осуществления лицензируемой де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тельности, в том числе места нахождения обособленных подразделений организации;</w:t>
            </w:r>
          </w:p>
          <w:p w:rsidR="00BA62AB" w:rsidRPr="0010680F" w:rsidRDefault="00BA62AB" w:rsidP="00BA62A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коды причины постановки организации на учет в налоговых органах по местам нахожд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обособленных подразделений организ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ции;</w:t>
            </w:r>
          </w:p>
          <w:p w:rsidR="00BA62AB" w:rsidRPr="0010680F" w:rsidRDefault="00BA62AB" w:rsidP="00BA62A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лицензируемый вид деятельности, который осуществляет организация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A62AB" w:rsidRDefault="00CD1E92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E0E8ED4" wp14:editId="6F8A566C">
                      <wp:simplePos x="0" y="0"/>
                      <wp:positionH relativeFrom="column">
                        <wp:posOffset>-1936750</wp:posOffset>
                      </wp:positionH>
                      <wp:positionV relativeFrom="paragraph">
                        <wp:posOffset>1427089</wp:posOffset>
                      </wp:positionV>
                      <wp:extent cx="430530" cy="0"/>
                      <wp:effectExtent l="0" t="0" r="26670" b="19050"/>
                      <wp:wrapNone/>
                      <wp:docPr id="66" name="Прямая соединительная лини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2.5pt,112.35pt" to="-118.6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" strokecolor="black [3213]" strokeweight=".55pt"/>
                  </w:pict>
                </mc:Fallback>
              </mc:AlternateContent>
            </w:r>
            <w:r w:rsidR="00BA62AB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заявлении о переоформлении лицензии на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 указывается, что лицензия переоформляется для осущест</w:t>
            </w:r>
            <w:r w:rsidR="00BA62AB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BA62AB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ления розничной продажи такой алкогольной </w:t>
            </w:r>
            <w:r w:rsidR="00BA62AB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продукции при оказании услуг общественного питания.</w:t>
            </w:r>
          </w:p>
          <w:p w:rsidR="005300DE" w:rsidRPr="0010680F" w:rsidRDefault="008356DE" w:rsidP="00BA62A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Заявление о переоформлении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лицензии на розничную продажу алкогольной продукции при оказании услуг общественного питания </w:t>
            </w:r>
            <w:r w:rsidR="005300DE"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подается в министерство в течение 30 дней со дня возникновения обстоятельств, вызвавших необходимость переоформления лицензии.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00DE" w:rsidRPr="0010680F" w:rsidTr="0056098D">
        <w:trPr>
          <w:trHeight w:val="974"/>
        </w:trPr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4.2.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окументы, подтверждающие наличие у заявителя (за исключением бюджетных учр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ждений) в собственности, хозяйственном 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дении, оперативном управлении или в аренде, срок которой определен договором и соста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ляет один год и более, стационарного объекта общественного питания, который планируется использовать для розничной продажи алк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продукции (за исключением алк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продукции с содержанием этилового спирта не более 16,5 процента объема готовой продукции)  при оказании услуг общественн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 питания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(документы представляются в сл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чае изменения указанных в реестре </w:t>
            </w:r>
            <w:proofErr w:type="gram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лицензий мест осуществления деятельности заявителя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связи с включением в лицензию дополнител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места осуществления деятельности)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случае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если док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менты в отношении объектов недвижим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сти, права на которые зарегистрированы в </w:t>
            </w:r>
            <w:proofErr w:type="spell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Росреестре</w:t>
            </w:r>
            <w:proofErr w:type="spell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не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ставлены заявителем, документы подлежат представлению в рамках межведо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информ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ционного взаимоде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56098D">
        <w:trPr>
          <w:trHeight w:val="974"/>
        </w:trPr>
        <w:tc>
          <w:tcPr>
            <w:tcW w:w="239" w:type="pct"/>
            <w:tcBorders>
              <w:top w:val="nil"/>
              <w:bottom w:val="single" w:sz="4" w:space="0" w:color="auto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4.3.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окументы, подтверждающие наличие у заявителя, являющегося бюджетным учр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ждением, в оперативном управлении, безво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мездном пользовании или в аренде, срок 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торой определен договором и составляет один год и более, стационарного объекта общ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питания, который планируется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пользовать для розничной продажи алкогол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 (за исключением розничной продажи алкогольной продукции с содерж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нием этилового спирта не более 16,5 процента готовой продукции) при оказании услуг общ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 (документы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представляю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ся в случае изменения указанных в реестре </w:t>
            </w:r>
            <w:proofErr w:type="gram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лицензий мест осуществления деятельности заявителя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связи с включением в лицензию дополнительного места осуществления 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тельности)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модействия (за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ключением докуме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та, подтверждающего наличие объекта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щественного питания в безвозмездном пользовании).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 (за исключ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нием документа, по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тверждающего нал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чие объекта общ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 в безвозмездном пол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зовании).</w:t>
            </w:r>
          </w:p>
        </w:tc>
      </w:tr>
      <w:tr w:rsidR="005300DE" w:rsidRPr="0010680F" w:rsidTr="0056098D">
        <w:trPr>
          <w:trHeight w:val="1824"/>
        </w:trPr>
        <w:tc>
          <w:tcPr>
            <w:tcW w:w="239" w:type="pct"/>
            <w:tcBorders>
              <w:bottom w:val="nil"/>
            </w:tcBorders>
          </w:tcPr>
          <w:p w:rsidR="005300DE" w:rsidRPr="0010680F" w:rsidRDefault="00CD1E92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C6B6F56" wp14:editId="409B248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2445174</wp:posOffset>
                      </wp:positionV>
                      <wp:extent cx="430530" cy="0"/>
                      <wp:effectExtent l="0" t="0" r="26670" b="19050"/>
                      <wp:wrapNone/>
                      <wp:docPr id="78" name="Прямая соединительная линия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92.55pt" to="28.35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" strokecolor="black [3213]" strokeweight=".55pt"/>
                  </w:pict>
                </mc:Fallback>
              </mc:AlternateContent>
            </w: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4.4.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окумент, подтверждающий наличие у заявителя (за исключением бюджетных учр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ждений) в собственности, хозяйственном в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дении, оперативном управлении или в аренде объекта общественного питания, который планируется использовать для розничной продажи алкогольной продукции с содерж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нием этилового спирта не более 16,5 процента готовой продукции при оказании услуг общ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ственного питания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(представляются в случае изменения указанных в реестре лицензий мест осуществления деятельности заявителя в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свя</w:t>
            </w:r>
            <w:r w:rsidR="00C0110D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AD583FF" wp14:editId="0C359A84">
                      <wp:simplePos x="0" y="0"/>
                      <wp:positionH relativeFrom="column">
                        <wp:posOffset>-1499235</wp:posOffset>
                      </wp:positionH>
                      <wp:positionV relativeFrom="paragraph">
                        <wp:posOffset>5715</wp:posOffset>
                      </wp:positionV>
                      <wp:extent cx="1432560" cy="0"/>
                      <wp:effectExtent l="0" t="0" r="15240" b="19050"/>
                      <wp:wrapNone/>
                      <wp:docPr id="79" name="Прямая соединительная линия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256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8.05pt,.45pt" to="-5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" strokecolor="black [3213]" strokeweight=".55pt"/>
                  </w:pict>
                </mc:Fallback>
              </mc:AlternateConten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 с включением в лицензию дополнител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места осуществления деятельности)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4.5.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окументы, подтверждающие наличие у организации, являющейся бюджетным учр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ждением, в оперативном управлении, безво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мездном пользовании или в аренде объекта общественного питания, который планируется использовать для розничной продажи алк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продукции с содержанием этилового спирта не более 16,5 процента готовой пр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дукции при оказании услуг общественного питания (представляются в случае изменения указанных в реестре лицензий мест осущест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ления деятельности заявителя в связи с вкл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чением в лицензию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дополнительного места осуществления деятельности)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модействия (за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ключением докуме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та, подтверждающего наличие объекта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щественного питания в безвозмездном пользовании).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вправе 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 (за исключ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нием документа, по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тверждающего нал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чие объекта общ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 в безвозмездном пол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зовании).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  <w:bottom w:val="nil"/>
            </w:tcBorders>
          </w:tcPr>
          <w:p w:rsidR="005300DE" w:rsidRPr="0010680F" w:rsidRDefault="00CD1E92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76E0398" wp14:editId="128CA4A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606425</wp:posOffset>
                      </wp:positionV>
                      <wp:extent cx="430530" cy="0"/>
                      <wp:effectExtent l="0" t="0" r="26670" b="19050"/>
                      <wp:wrapNone/>
                      <wp:docPr id="82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53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2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47.75pt" to="27.9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" strokecolor="black [3213]" strokeweight=".55pt"/>
                  </w:pict>
                </mc:Fallback>
              </mc:AlternateContent>
            </w:r>
            <w:r w:rsidR="00170E0C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8956A9E" wp14:editId="572801F8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4491355</wp:posOffset>
                      </wp:positionV>
                      <wp:extent cx="457835" cy="0"/>
                      <wp:effectExtent l="0" t="0" r="18415" b="19050"/>
                      <wp:wrapNone/>
                      <wp:docPr id="61" name="Прямая соединительная линия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353.65pt" to="29.95pt,3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" strokecolor="black [3213]" strokeweight=".55pt"/>
                  </w:pict>
                </mc:Fallback>
              </mc:AlternateContent>
            </w: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4.6.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окументы, подтверждающие наличие у заявителя в собственности, хозяйственном в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дении, оперативном управлении или в аренде 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вагона-ресторана (вагона-кафе, вагона-буфета, вагона-бара), водного судна, воздушного су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и (или) права заявителя оказывать в них услуги общественного питания (при выдаче лицензии, предусматривающей право розни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продажи алкогольной продукции при ок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зании услуг общественного питания на желе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нодорожном и водном транспорте общего пользования междугородного и междунаро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 сообщения, а также на</w:t>
            </w:r>
            <w:proofErr w:type="gramEnd"/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железнодорожном и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вагона-буфета, ваг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на-бара), водного судна, присвоенные им в установленном порядке для соответствующих транспортных средств)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(представляются в случае изменения указанного в реестре </w:t>
            </w:r>
            <w:proofErr w:type="gramStart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</w:t>
            </w:r>
            <w:r w:rsidR="00F869F1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4E06761" wp14:editId="1FEAB760">
                      <wp:simplePos x="0" y="0"/>
                      <wp:positionH relativeFrom="column">
                        <wp:posOffset>-1491615</wp:posOffset>
                      </wp:positionH>
                      <wp:positionV relativeFrom="paragraph">
                        <wp:posOffset>-12065</wp:posOffset>
                      </wp:positionV>
                      <wp:extent cx="1417320" cy="0"/>
                      <wp:effectExtent l="0" t="0" r="11430" b="19050"/>
                      <wp:wrapNone/>
                      <wp:docPr id="80" name="Прямая соединительная линия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732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0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7.45pt,-.95pt" to="-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" strokecolor="black [3213]" strokeweight=".55pt"/>
                  </w:pict>
                </mc:Fallback>
              </mc:AlternateConten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цензий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мест осуществления деятельности заяви</w:t>
            </w:r>
            <w:r w:rsidR="001E2B06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A89AE20" wp14:editId="5EE9C9B4">
                      <wp:simplePos x="0" y="0"/>
                      <wp:positionH relativeFrom="column">
                        <wp:posOffset>-1950720</wp:posOffset>
                      </wp:positionH>
                      <wp:positionV relativeFrom="paragraph">
                        <wp:posOffset>-12065</wp:posOffset>
                      </wp:positionV>
                      <wp:extent cx="457835" cy="0"/>
                      <wp:effectExtent l="0" t="0" r="18415" b="19050"/>
                      <wp:wrapNone/>
                      <wp:docPr id="62" name="Прямая соединительная линия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.6pt,-.95pt" to="-117.5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" strokecolor="black [3213]" strokeweight=".55pt"/>
                  </w:pict>
                </mc:Fallback>
              </mc:AlternateConten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теля в связи с включением в лицензию дополнительного места осуществления 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тельности)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- посредством личного кабинета на едином портале, региональном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  <w:tr w:rsidR="005300DE" w:rsidRPr="0010680F" w:rsidTr="0056098D">
        <w:tc>
          <w:tcPr>
            <w:tcW w:w="239" w:type="pct"/>
            <w:tcBorders>
              <w:top w:val="nil"/>
            </w:tcBorders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2" w:type="pct"/>
            <w:vMerge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4.7. 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ведения из единого реестра уведомлений о начале предоставления услуг общественного питания, представляемых в Федеральную службу по надзору в сфере защиты прав п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требителей и благополучия человека в соо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ветствии с постановлением Правительства </w:t>
            </w:r>
            <w:r w:rsidR="004A05E4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6139D58" wp14:editId="4988155B">
                      <wp:simplePos x="0" y="0"/>
                      <wp:positionH relativeFrom="column">
                        <wp:posOffset>-1950508</wp:posOffset>
                      </wp:positionH>
                      <wp:positionV relativeFrom="paragraph">
                        <wp:posOffset>-2752</wp:posOffset>
                      </wp:positionV>
                      <wp:extent cx="1879600" cy="0"/>
                      <wp:effectExtent l="0" t="0" r="25400" b="19050"/>
                      <wp:wrapNone/>
                      <wp:docPr id="91" name="Прямая соединительная линия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9600" cy="0"/>
                              </a:xfrm>
                              <a:prstGeom prst="line">
                                <a:avLst/>
                              </a:prstGeom>
                              <a:ln w="698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1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.6pt,-.2pt" to="-5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" strokecolor="black [3213]" strokeweight=".55pt"/>
                  </w:pict>
                </mc:Fallback>
              </mc:AlternateConten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 от 16.07.2009 № 584 «Об уведомительном порядке начала ос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ществления отдельных видов </w:t>
            </w:r>
            <w:proofErr w:type="spellStart"/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предприним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тельс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изменения</w:t>
            </w:r>
            <w:proofErr w:type="spell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указанного в реестре лице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зий мест осуществления деятельности заяв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теля в связи с включением в лицензию допо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нительного места осуществления</w:t>
            </w:r>
            <w:proofErr w:type="gramEnd"/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деятельн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сти)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Подлежит предста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лению в рамках ме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ведомственного 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формационного вза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модействия.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Заявитель вправе 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представить документ по собственной 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циативе.</w:t>
            </w:r>
          </w:p>
        </w:tc>
      </w:tr>
      <w:tr w:rsidR="005300DE" w:rsidRPr="0010680F" w:rsidTr="0056098D">
        <w:tc>
          <w:tcPr>
            <w:tcW w:w="239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762" w:type="pct"/>
          </w:tcPr>
          <w:p w:rsidR="005300DE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Продление ср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 действия 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цензии на ро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ничную прод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жу алкогольной продукции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Продление ср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 действия л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цензии на ро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ничную прод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жу алкогольной продукции при оказании услуг общественного питания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71" w:type="pct"/>
          </w:tcPr>
          <w:p w:rsidR="005300DE" w:rsidRPr="0010680F" w:rsidRDefault="008356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продлении срока действия лице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зии на розничную продажу алкогольной пр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дукции или розничную продажу алкогольной продукции при оказании услуг общественного пита</w:t>
            </w:r>
            <w:r w:rsidR="001A72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с указанием следующих сведений: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полное и (или) сокращенное наименование и организационно-правовая форма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адрес (место нахождения)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адрес электронной почты организации, по которому министерство осуществляет пер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писку, направляет решения, извещения, ув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домления с использованием электронной по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места осуществления лицензируемой де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тельности, в том числе места нахождения обособленных подразделений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коды причины постановки организации на учет в налоговых органах по местам нахожд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обособленных подразделений организ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лицензируемый вид деятельности, который 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осуществляет организация;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срок, на который испрашивается продление срока действия лицензия.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заявлении о продлении срока действия л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цензии на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 указывается, что лицензия продлевается для осуществления розничной продажи такой 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когольной продукции при оказании услуг 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щественного питания.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  <w:tr w:rsidR="005300DE" w:rsidRPr="009C54EC" w:rsidTr="0056098D">
        <w:tc>
          <w:tcPr>
            <w:tcW w:w="239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762" w:type="pct"/>
          </w:tcPr>
          <w:p w:rsidR="005300DE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Досрочное пр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кращение 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ствия лицензии на розничную продажу алк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Досрочное пр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кращение де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ствия лицензии на розничную продажу алк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гольной проду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при оказ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услуг общ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ния</w:t>
            </w:r>
          </w:p>
        </w:tc>
        <w:tc>
          <w:tcPr>
            <w:tcW w:w="1971" w:type="pct"/>
          </w:tcPr>
          <w:p w:rsidR="005300DE" w:rsidRPr="0010680F" w:rsidRDefault="008356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Заявление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досрочном прекращении действия лицензии на розничную продажу алкогольной продукции </w:t>
            </w:r>
            <w:r w:rsidR="00530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или 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розничную продажу алкогол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продукции при оказании услуг общ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5300DE"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ственного питания</w:t>
            </w:r>
            <w:r w:rsidR="003130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указанием следующих сведений: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полное и (или) сокращенное наименование и организационно-правовая форма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адрес (место нахождения)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адрес электронной почты организации, по которому министерство осуществляет пер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писку, направляет решения, извещения, ув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домления с использованием электронной по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места осуществления лицензируемой де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тельности, в том числе места нахождения обособленных подразделений организации;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 коды причины постановки организации на учет в налоговых органах по местам нахожд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обособленных подразделений организ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ции;</w:t>
            </w:r>
          </w:p>
          <w:p w:rsidR="005300DE" w:rsidRPr="0010680F" w:rsidRDefault="005300DE" w:rsidP="005609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лицензируемый вид деятельности, который осуществляет организация</w:t>
            </w:r>
          </w:p>
        </w:tc>
        <w:tc>
          <w:tcPr>
            <w:tcW w:w="1054" w:type="pct"/>
          </w:tcPr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посредством личного кабинета на едином портале, региональном портале без необход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мости подачи такого заявления в иной фо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при личном обращ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 заявителя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стерство;</w:t>
            </w:r>
          </w:p>
          <w:p w:rsidR="005300DE" w:rsidRPr="0010680F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направление в мин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стерство почтовым о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правлением</w:t>
            </w:r>
          </w:p>
        </w:tc>
        <w:tc>
          <w:tcPr>
            <w:tcW w:w="974" w:type="pct"/>
          </w:tcPr>
          <w:p w:rsidR="005300DE" w:rsidRPr="009C54EC" w:rsidRDefault="005300DE" w:rsidP="00560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Должен быть пре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1068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ставлен заявителем</w:t>
            </w:r>
          </w:p>
        </w:tc>
      </w:tr>
    </w:tbl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3007A" w:rsidRDefault="0083007A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3007A" w:rsidRDefault="0083007A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3007A" w:rsidRPr="000B0F27" w:rsidRDefault="0083007A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B0F27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300DE" w:rsidSect="004C29E4">
          <w:headerReference w:type="default" r:id="rId23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B0F27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B0F27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F12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Исчерпывающий перечень оснований для отказа в приеме запроса о предоставлении государственной услуги и</w:t>
      </w: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F12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документов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(или) информации</w:t>
      </w:r>
      <w:r w:rsidRPr="002F12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необходимых для предоставления государственной услуги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и 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исчерпывающий</w:t>
      </w:r>
      <w:proofErr w:type="gramEnd"/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F12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перечень оснований для приостановления предоставления госуда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рственной услуги или для отказа</w:t>
      </w:r>
    </w:p>
    <w:p w:rsidR="005300DE" w:rsidRPr="002F121C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F121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предоставления государственной услуги</w:t>
      </w:r>
    </w:p>
    <w:p w:rsidR="005300DE" w:rsidRPr="000B0F27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8"/>
        <w:gridCol w:w="10708"/>
      </w:tblGrid>
      <w:tr w:rsidR="005300DE" w:rsidRPr="009E2E81" w:rsidTr="004C29E4">
        <w:tc>
          <w:tcPr>
            <w:tcW w:w="5000" w:type="pct"/>
            <w:gridSpan w:val="2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1. 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Исчерпывающий перечень оснований для отказа в приеме запроса о предоставлении государственной услуги и документов и (или) информации, необходимых для предоставления государственной услуги</w:t>
            </w:r>
          </w:p>
        </w:tc>
      </w:tr>
      <w:tr w:rsidR="005300DE" w:rsidRPr="009E2E81" w:rsidTr="004C29E4">
        <w:tc>
          <w:tcPr>
            <w:tcW w:w="1379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Выдача лицензии на розничную продажу алкогольной проду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Выдача лицензии на розничную продажу алкогольной проду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при оказании услуг общ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Продление срока действия 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цензии на розничную продажу алкогольной продукции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Продление срока действия 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цензии на розничную продажу алкогольной продукции при оказании услуг общественного питания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Переоформление лицензии на розничную продажу алкогол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ной продукции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Переоформление лицензии на розничную продажу алкогол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 при оказании услуг общественного питания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Досрочное прекращение де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ствия лицензии на розничную продажу алкогольной проду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Досрочное прекращение де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ствия лицензии на розничную продажу алкогольной проду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при оказании услуг общ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</w:t>
            </w:r>
          </w:p>
        </w:tc>
        <w:tc>
          <w:tcPr>
            <w:tcW w:w="3621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Основание для отказа в приеме 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запроса о предоставлении государственной услуги и документов и (или) информации, необходимых для предоставления государственной услуги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: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несоблюдение условий признания действительности усиленной квалифицир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ванной электронной подписи (в случае обращения за предоставлением государстве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услуги в электронной форме), установленных статьей 11 Федерального закона от 06.04.2011 № 63-ФЗ «Об электронной подписи».</w:t>
            </w:r>
          </w:p>
          <w:p w:rsidR="005300DE" w:rsidRPr="009E2E81" w:rsidRDefault="005300DE" w:rsidP="004C29E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E81">
              <w:rPr>
                <w:rFonts w:ascii="Times New Roman" w:hAnsi="Times New Roman" w:cs="Times New Roman"/>
                <w:sz w:val="28"/>
                <w:szCs w:val="28"/>
              </w:rPr>
              <w:t xml:space="preserve">После устранения основания для отказа в приеме 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запроса о предоставлении госуда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ственной услуги и документов и (или) информации, необходимых для предоставления государственной услуги,</w:t>
            </w:r>
            <w:r w:rsidRPr="009E2E81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заявитель вправе обратиться повторно для получения гос</w:t>
            </w:r>
            <w:r w:rsidRPr="009E2E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2E81">
              <w:rPr>
                <w:rFonts w:ascii="Times New Roman" w:hAnsi="Times New Roman" w:cs="Times New Roman"/>
                <w:sz w:val="28"/>
                <w:szCs w:val="28"/>
              </w:rPr>
              <w:t>дарственной услуги.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случае обращения за предоставлением государственной услуги посредством единого портала, регионального портала при наличии основания для отказа в приеме 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запроса о предоставлении государственной услуги и документов и (или) информации, необх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димых для предоставления государственной услуги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9E2E81">
              <w:rPr>
                <w:rFonts w:ascii="Times New Roman" w:eastAsia="Times New Roman" w:hAnsi="Times New Roman" w:cs="Times New Roman"/>
                <w:sz w:val="28"/>
                <w:szCs w:val="28"/>
              </w:rPr>
              <w:t>в личный кабинет заявителя на едином портале, региональном портале автоматически с использованием соответств</w:t>
            </w:r>
            <w:r w:rsidRPr="009E2E8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E2E81">
              <w:rPr>
                <w:rFonts w:ascii="Times New Roman" w:eastAsia="Times New Roman" w:hAnsi="Times New Roman" w:cs="Times New Roman"/>
                <w:sz w:val="28"/>
                <w:szCs w:val="28"/>
              </w:rPr>
              <w:t>ющего сервиса единого портала, регионального портала направляется уведомление об</w:t>
            </w:r>
            <w:r w:rsidRPr="009E2E8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DFD"/>
              </w:rPr>
              <w:t xml:space="preserve"> о</w:t>
            </w:r>
            <w:r w:rsidRPr="009E2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тказе в приеме 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запроса о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предоставлении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государственной услуги и документов и 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(или) информации, необходимых для предоставления государственной услуги</w:t>
            </w:r>
            <w:r w:rsidRPr="009E2E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00DE" w:rsidRPr="009E2E81" w:rsidTr="004C29E4">
        <w:tc>
          <w:tcPr>
            <w:tcW w:w="5000" w:type="pct"/>
            <w:gridSpan w:val="2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2. 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5300DE" w:rsidRPr="009E2E81" w:rsidTr="004C29E4">
        <w:tc>
          <w:tcPr>
            <w:tcW w:w="1379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Выдача лицензии на розничную продажу алкогольной проду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Выдача лицензии на розничную продажу алкогольной проду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при оказании услуг общ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Продление срока действия 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цензии на розничную продажу алкогольной продукции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Продление срока действия 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цензии на розничную продажу алкогольной продукции при оказании услуг общественного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питания</w:t>
            </w:r>
          </w:p>
        </w:tc>
        <w:tc>
          <w:tcPr>
            <w:tcW w:w="3621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- выявление в представленных документах недостоверной, искаженной, а также н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полной информации в случае, если такая неполная информация не позволяет устан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вить соответствие заявителя лицензионным требованиям, установленным в соотве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т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ствии с положениями </w:t>
            </w:r>
            <w:hyperlink r:id="rId24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статей 2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25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8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26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11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27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16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28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20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25, </w:t>
            </w:r>
            <w:hyperlink r:id="rId29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26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Федерального закона № 171-ФЗ, л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бо представление заявителем неполного комплекта документов, предусмотренных для выдачи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наличие у заявителя на 1-е число месяца регистрации министерством заявления о в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даче лицензии, отрицательного сальдо единого налогового счета заявителя в части з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долженности по налогам, сборам и страховым взносам в размере, превышающем 3000 рублей, информация о котором направлена налоговым органом в министерство в фо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 электронного документа с использованием единой системы межведомственного электронного взаимодействия;</w:t>
            </w:r>
            <w:proofErr w:type="gramEnd"/>
          </w:p>
          <w:p w:rsidR="005300DE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наличие у заявителя на 1-е число месяца, в котором министерством зарегистрировано заявление о выдаче (продлении срока действия) лицензии, не уплаченного в устано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ленный законодательством Российской Федерации срок, по данным ГИС ГМП, адм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нистративного штрафа, назначенного за правонарушение, предусмотренное КоАП РФ и совершенное в области производства и оборота этилового спирта, алкогольной и спиртосодержащей продукции;</w:t>
            </w:r>
            <w:proofErr w:type="gramEnd"/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наличие сведений об отсутствии факта внесения сведений о заявителе в единый гос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дарственный реестр юридических лиц или факта постановки заявителя на учет в нал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говом органе</w:t>
            </w:r>
          </w:p>
        </w:tc>
      </w:tr>
      <w:tr w:rsidR="005300DE" w:rsidRPr="009E2E81" w:rsidTr="004C29E4">
        <w:tc>
          <w:tcPr>
            <w:tcW w:w="5000" w:type="pct"/>
            <w:gridSpan w:val="2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3. 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Исчерпывающий перечень оснований для отказа в предоставления государственной услуги</w:t>
            </w:r>
          </w:p>
        </w:tc>
      </w:tr>
      <w:tr w:rsidR="005300DE" w:rsidRPr="009E2E81" w:rsidTr="004C29E4">
        <w:tc>
          <w:tcPr>
            <w:tcW w:w="1379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Выдача лицензии на розничную продажу алкогольной проду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Продление срока действия 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цензии на розничную продажу алкогольной продукции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21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 наличие на дату истечения срока, установленного </w:t>
            </w:r>
            <w:r w:rsidR="004C29E4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абзацем </w:t>
            </w:r>
            <w:hyperlink r:id="rId30" w:history="1">
              <w:r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вторым</w:t>
              </w:r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 xml:space="preserve"> пункта 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по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раздела 3.1 раздела 3 административного регламента для устранения нарушений, в представленных документах недостоверной, искаженной, а также неполной информ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</w:t>
            </w:r>
            <w:hyperlink r:id="rId31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статей 2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2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8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3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11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4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16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5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20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25, </w:t>
            </w:r>
            <w:hyperlink r:id="rId36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26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Федерального закона № 171-ФЗ, либо представления з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неполного комплекта документов, предусмотренных для выдачи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 наличие у заявителя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после истечения срока, 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установленного абзацем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вторым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пункта 3.1.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подраздела 3.1 раздела 3 административного регламента для устранения выя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ленных нарушений,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отрицательного сальдо единого налогового счета заявителя в ч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 задолженности по налогам, сборам и страховым взносам в размере, превышающем 3000 рублей, информация о котором направлена налоговым органом в министерство в форме электронного документа с использованием единой системы межведомственного электронного взаимодействия;</w:t>
            </w:r>
            <w:proofErr w:type="gramEnd"/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 наличие у заявителя на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1-е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число месяца регистрации министерством заявления о в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ы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даче лицензии не уплаченного в установленный законодательством срок, по данным ГИС ГМП, административного штрафа, назначенного за правонарушение, предусмо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т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ренное КоАП РФ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</w:t>
            </w:r>
            <w:hyperlink r:id="rId37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 xml:space="preserve">абзацем </w:t>
              </w:r>
              <w:r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вторым</w:t>
              </w:r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 xml:space="preserve"> пункта 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по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раздела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3.1 раздела 3 административного регламента для устранения нарушений;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- непредставление заявителем в министерство сообщения об устранении выявленных нарушений, указанного в абзаце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третьем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пункта 3.1.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подраздела 3.1 раздела 3 адм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нистративного регламента, в срок не более 30 дней со дня направления уведомления о необходимости устранения выявленных нарушений;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несоответствие заявителя требованиям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установленным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38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абзац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ами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восьм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ым,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шестн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дцат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ым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пункта 2 статьи 8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 об оснащении оборудования для учета объема оборота алкогольной продукции техническими средствами фиксации и передачи информации об объеме оборота алкогольной продукции в ЕГАИС, и обе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печении считывания с федеральных специальных марок и (или) акцизных марок дву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мерного штрихового кода, содержащего идентификатор ЕГАИС, а также прием и п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редачу информации об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обороте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(за исключением импорта) такой продукции програ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мно-аппаратными средствами организаций, использующих оборудование для учета объема оборота (за исключением импорта) маркируемой алкогольной продукции;</w:t>
            </w:r>
          </w:p>
          <w:p w:rsidR="00407399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нахождение обособленного подразделения организации, в котором планируется ос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ществление розничной продажи алкогольной продукции, в зданиях, строениях, соор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жениях, помещениях, в организациях и объектах, а также на территориях, прилега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щих к организациям и объектам, указанным в </w:t>
            </w:r>
            <w:hyperlink r:id="rId39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  <w:r w:rsidR="004C29E4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2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статьи 16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171-ФЗ, за исключением случаев, указанных в </w:t>
            </w:r>
            <w:hyperlink r:id="rId40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3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статьи 16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Федерального з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кона № 171-ФЗ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(применяется при обращении за получением государственной услуги по выдаче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лицензии на розничную продажу алкогольной продукции)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407399" w:rsidRDefault="00407399" w:rsidP="004073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нахождение обособленного подразделения организации, в котором осуществл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яется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розничн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продаж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алкогольной продукции, в зданиях, строениях, сооружениях, п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мещениях, в организациях и объектах, а также на территориях, прилегающих к орган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зациям и объектам, указанным в </w:t>
            </w:r>
            <w:hyperlink r:id="rId41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2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статьи 16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</w:t>
            </w:r>
            <w:r w:rsidR="001C77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(за исключением территорий, указанных в подпункте 10 пункта 2 статьи 16 Федерального закона № 171-ФЗ</w:t>
            </w:r>
            <w:r w:rsidR="0018454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в течение срока, указанного в пункте 11 статьи</w:t>
            </w:r>
            <w:proofErr w:type="gramEnd"/>
            <w:r w:rsidR="0018454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8454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 Федерального з</w:t>
            </w:r>
            <w:r w:rsidR="0018454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18454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кона № 171-ФЗ</w:t>
            </w:r>
            <w:r w:rsidR="001C77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за исключением случаев, указанных в </w:t>
            </w:r>
            <w:hyperlink r:id="rId42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3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статьи 16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Федерал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закона № 171-ФЗ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(применяется при обращении за получением государственной услуги по </w:t>
            </w:r>
            <w:r w:rsidR="001C77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продлению срока действия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лицензии на розничную продажу алкогольной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продукции)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:rsidR="005300DE" w:rsidRPr="009E2E81" w:rsidRDefault="00407399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нахождение обособленного подразделения организации, в котором планируется ос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ществление </w:t>
            </w:r>
            <w:r w:rsidR="005300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розничной продажи алкогольной продукции или осуществляется 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розни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="005300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продаж</w:t>
            </w:r>
            <w:r w:rsidR="005300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алкогольной продукции, в местах и на территориях, указанных в </w:t>
            </w:r>
            <w:hyperlink r:id="rId43" w:history="1">
              <w:r w:rsidR="005300DE"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пунктах </w:t>
              </w:r>
            </w:hyperlink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44" w:history="1">
              <w:r w:rsidR="005300DE"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7</w:t>
              </w:r>
            </w:hyperlink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hyperlink r:id="rId45" w:history="1">
              <w:r w:rsidR="005300DE"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8 части 1 статьи 1</w:t>
              </w:r>
            </w:hyperlink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Закона Астраханской области </w:t>
            </w:r>
            <w:r w:rsidR="005300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 4/2013-ОЗ;</w:t>
            </w:r>
          </w:p>
          <w:p w:rsidR="005300DE" w:rsidRPr="009E2E81" w:rsidRDefault="00407399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у заявителя</w:t>
            </w:r>
            <w:r w:rsidR="00496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966E0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планирующ</w:t>
            </w:r>
            <w:r w:rsidR="00496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его</w:t>
            </w:r>
            <w:r w:rsidR="004966E0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осуществлять </w:t>
            </w:r>
            <w:r w:rsidR="00496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или осуществляющего </w:t>
            </w:r>
            <w:r w:rsidR="004966E0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розни</w:t>
            </w:r>
            <w:r w:rsidR="004966E0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</w:t>
            </w:r>
            <w:r w:rsidR="004966E0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ную продажу алкогольной продукции</w:t>
            </w:r>
            <w:r w:rsidR="004966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4966E0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собственности, хозяйственном ведении, оп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ративном управлении или в аренде, срок которой определен договором и составляет один год и более, </w:t>
            </w:r>
            <w:r w:rsidR="005300DE" w:rsidRPr="009E2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складских помещений (при наличии) и стационарных торговых об</w:t>
            </w:r>
            <w:r w:rsidR="005300DE" w:rsidRPr="009E2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ъ</w:t>
            </w:r>
            <w:r w:rsidR="005300DE" w:rsidRPr="009E2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ектов</w:t>
            </w:r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каждому месту нахождения обособленного подразделения для городских населенных пунктов общей площадью не менее 50 квадратных метров, для сельских населенных пунктов - общей</w:t>
            </w:r>
            <w:proofErr w:type="gramEnd"/>
            <w:r w:rsidR="005300D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площадью не менее 25 квадратных метров;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отсутствие факта уплаты государственной пошлины за выдачу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розничная продажа алкогольной продукции без соответствующей лицензии</w:t>
            </w:r>
          </w:p>
        </w:tc>
      </w:tr>
      <w:tr w:rsidR="005300DE" w:rsidRPr="009E2E81" w:rsidTr="004C29E4">
        <w:tc>
          <w:tcPr>
            <w:tcW w:w="1379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Выдача лицензии на розничную продажу алкогольной проду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при оказании услуг общ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Продление срока действия 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цензии на розничную продажу алкогольной продукции при оказании услуг общественного питания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21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 наличие на дату истечения срока, установленного абзацем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вторым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пункта 3.1.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по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раздела 3.1 раздела 3 административного регламента для устранения нарушений, в представленных документах недостоверной, искаженной, а также неполной информ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</w:t>
            </w:r>
            <w:hyperlink r:id="rId46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статей 2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47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8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48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11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49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16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50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20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25, </w:t>
            </w:r>
            <w:hyperlink r:id="rId51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26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Федерального закона № 171-ФЗ, либо представление з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неполного комплекта документов, предусмотренных для выдачи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 наличие у заявителя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после истечения срока, 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установленного абзацем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вторым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пункта 3.1.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подраздела 3.1 раздела 3 административного регламента для устранения выя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ленных нарушений,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отрицательного сальдо единого налогового счета заявителя в ч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 задолженности по налогам, сборам и страховым взносам в размере, превышающем 3000 рублей, информация о котором направлена налоговым органом в министерство в форме электронного документа с использованием единой системы межведомственного электронного взаимодействия;</w:t>
            </w:r>
            <w:proofErr w:type="gramEnd"/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 наличие у заявителя на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1-е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число месяца регистрации министерством заявления о в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ы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даче лицензии не уплаченного в установленный законодательством срок, по данным ГИС ГМП, административного штрафа, назначенного за правонарушение, предусмо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т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ренное КоАП РФ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</w:t>
            </w:r>
            <w:hyperlink r:id="rId52" w:history="1"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 xml:space="preserve">абзацем </w:t>
              </w:r>
              <w:r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вторым</w:t>
              </w:r>
              <w:r w:rsidRPr="009E2E81">
                <w:rPr>
                  <w:rFonts w:ascii="Times New Roman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 xml:space="preserve"> пункта </w:t>
              </w:r>
            </w:hyperlink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по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</w:t>
            </w:r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раздела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3.1 раздела 3 административного регламента для устранения нарушений;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 непредставление заявителем в министерство сообщения об устранении выявленных нарушений, указанного в абзаце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третьем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пункта 3.1.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подраздела 3.1 раздела 3 адм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нистративного регламента, в срок не более 30 дней со дня направления уведомления о необходимости устранения выявленных нарушений;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несоответствие заявителя требованиям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установленным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53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абзац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ами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восьм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ым,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шестн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дцат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ым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пункта 2 статьи 8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 об оснащении оборудования для учета объема оборота алкогольной продукции техническими средствами фиксации и передачи информации об объеме оборота алкогольной продукции в ЕГАИС, и обе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печении считывания с федеральных специальных марок и (или) акцизных марок дву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мерного штрихового кода, содержащего идентификатор ЕГАИС, а также прием и п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редачу информации об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обороте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(за исключением импорта) такой продукции програ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мно-аппаратными средствами организаций, использующих оборудование для учета объема оборота (за исключением импорта) маркируемой алкогольной продукции;</w:t>
            </w:r>
          </w:p>
          <w:p w:rsidR="00631D2C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нахождение обособленного подразделения организации, в котором планируется ос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ществление розничной продажи алкогольной продукции </w:t>
            </w:r>
            <w:r w:rsidR="00A066B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 оказании услуг общ</w:t>
            </w:r>
            <w:r w:rsidR="00A066B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="00A066BE"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</w:t>
            </w:r>
            <w:r w:rsidR="004073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="00A066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зданиях, строениях, сооружениях, помещениях, в организациях и объектах, а также на территориях, прилегающих к организациям и объектам, указа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ным в </w:t>
            </w:r>
            <w:hyperlink r:id="rId54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2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статьи 16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171-ФЗ, за исключением случаев, указанных в </w:t>
            </w:r>
            <w:hyperlink r:id="rId55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56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6 статьи 16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(применяется при 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ращении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заявителя с заявлением о выдаче лицензии на розничную продажу алкогол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 при оказании услуг общественного питания)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631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31D2C" w:rsidRDefault="00631D2C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нахождение обособленного подразделения организации, в котором осуществл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яется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розничн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продаж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алкогольной продукции при оказании услуг общественного пит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зданиях, строениях, сооружениях, помещениях, в организациях и объектах, а также на территориях, прилегающих к организациям и объектам, указанным в </w:t>
            </w:r>
            <w:hyperlink r:id="rId57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2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статьи 16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(за исключением территорий, указанных в подпункте 10 пункта 2 статьи 16 Федерального закона № 171-ФЗ</w:t>
            </w:r>
            <w:r w:rsidR="00D574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в течение срока</w:t>
            </w:r>
            <w:proofErr w:type="gramEnd"/>
            <w:r w:rsidR="00D574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предусмотренного пунктом 11 статьи 16 Федерального закона № 171-ФЗ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за исключ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нием случаев, указанных в </w:t>
            </w:r>
            <w:hyperlink r:id="rId58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59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6 статьи 16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(прим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няется при обращении заявителя с заявлением о продлении срока действия лицензии на розничную продажу алкогольной продукции при оказании услуг общественного п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тания)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несоответствие обособленного подразделения организации требованиям </w:t>
            </w:r>
            <w:hyperlink r:id="rId60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абзаца пе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р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вого пункта 4 статьи 16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 о наличии в объекте общ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 зала обслуживания посетителей;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несоответствие объекта общественного питания типу предприятия общественного питания «ресторан», «бар», «кафе», «буфет» согласно </w:t>
            </w:r>
            <w:hyperlink r:id="rId61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абзацу второму пункта 4 статьи 16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171-ФЗ, а также требованиям ГОСТ 30389-2013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ГОСТ 31985-2013;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отсутствие у заявителя (за исключением бюджетных учреждений), планирующ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его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осуществлять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или осуществляющего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розничную продажу алкогольной продукции при оказании услуг общественного питания (за исключением алкогольной продукции с 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держанием этилового спирта не более 16,5 процента объема готовой продукции), в г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родских и (или) сельских населенных пунктах в собственности, хозяйственном вед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нии, оперативном управлении или в аренде, срок которой определен договором и 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ставляет один год и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более, стационарных объектов общественного питания по кажд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 месту осуществления указанной деятельности;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отсутствие у бюджетного учреждения, планирующего осуществлять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 осущест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ляющего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розничную продажу алкогольной продукции при оказании услуг обществе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питания (за исключением алкогольной продукции с содержанием этилового спирта не более 16,5 процента объема готовой продукции), в городских и (или) сел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ских населенных пунктах в оперативном управлении, безвозмездном пользовании или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в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аренде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срок которой определен договором и составляет один год и более, стациона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ных объектов общественного питания по каждому месту осуществления указанной д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ятельности;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отсутствие у заявителя (за исключением бюджетных учреждений), планирующе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осуществлять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или осуществляющего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розничную продажу алкогольной продукции с содержанием этилового спирта не более 16,5 процента объема готовой продукции при оказании услуг общественного питания, в городских и (или) сельских населенных пунктах в собственности, хозяйственном ведении, оперативном управлении или в аренде объекта общественного питания, который планируется использовать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 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пользуется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оказания услуг общественного питания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по каждому месту осущест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ления указанной деятельности;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отсутствие у бюджетного учреждения, планирующего осуществлять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 осущест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ляющего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розничную продажу алкогольной продукции с содержанием этилового спи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 не более 16,5 процента объема готовой продукции при оказании услуг обществе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питания, в городских и (или) сельских населенных пунктах в оперативном упра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лении, безвозмездном пользовании или в аренде объекта общественного питания, к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торый планируется использовать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или используется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оказания услуг общественного питания, по каждому месту осуществления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указанной деятельности;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непредставление заявителем документов, подтверждающих наличие в собственности, хозяйственном ведении, оперативном управлении или в аренде вагона-ресторана (в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гона-кафе, вагона-буфета, вагона-бара), водного судна, воздушного судна и (или) пр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 заявителя оказывать в них услуги общественного питания;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наличие у заявителя, планирующего осуществлять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или осуществляющего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розничную продажу алкогольной продукции при оказании услуг общественного питания в объе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общественного питания, расположенн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многоквартирн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(или) на прил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гающ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 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ему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территори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объекта общественного питания, имеющего зал обслуж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вания посетителей общей площадью менее 25 квадратных метров;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отсутствие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едином реестре уведомлений сведений о представлении заявителем ув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домления о начале оказания услуг общественного питания по месту осуществления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розничной продажи алкогольной продукции при оказании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услуг общественного пит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ния, указанному в заявлении о выдаче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отсутствие факта уплаты государственной пошлины за выдачу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розничная продажа алкогольной продукции при оказании услуг общественного пит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 без соответствующей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розничная продажа алкогольной продукции в случае осуществления розничной пр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дажи алкогольной продукции при оказании услуг общественного питания по одному месту осуществления лицензируемой деятельности</w:t>
            </w:r>
          </w:p>
        </w:tc>
      </w:tr>
      <w:tr w:rsidR="005300DE" w:rsidRPr="009E2E81" w:rsidTr="004C29E4">
        <w:tc>
          <w:tcPr>
            <w:tcW w:w="1379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Переоформление лицензии на розничную продажу алкогол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 (в случае пер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оформления лицензии в связи с изменением указанного в 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естре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лицензий места ос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ществления деятельности 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цензиата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либо включением в лицензию нового места ос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ществления деятельности)</w:t>
            </w:r>
          </w:p>
        </w:tc>
        <w:tc>
          <w:tcPr>
            <w:tcW w:w="3621" w:type="pct"/>
          </w:tcPr>
          <w:p w:rsidR="005300DE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несоответствие заявителя требованиям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установленным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62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абзац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ами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восьм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ым,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шестн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дцат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ым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пункта 2 статьи 8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 об оснащении оборудования для учета объема оборота алкогольной продукции техническими средствами фиксации и передачи информации об объеме оборота алкогольной продукции в ЕГАИС, и обе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печении считывания с федеральных специальных марок и (или) акцизных марок дву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мерного штрихового кода, содержащего идентификатор ЕГАИС, а также прием и п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редачу информации об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обороте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(за исключением импорта) такой продукции програ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мно-аппаратными средствами организаций, использующих оборудование для учета объема оборота (за исключением импорта) маркируемой алкогольной продукции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нахождение обособленного подразделения организации, в котором планируется ос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ществление розничной продажи алкогольной продукции, в зданиях, строениях, соор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жениях, помещениях, в организациях и объектах, а также на территориях, прилега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щих к организациям и объектам, указанным в </w:t>
            </w:r>
            <w:hyperlink r:id="rId63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2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статьи 16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171-ФЗ, за исключением случаев, указанных в </w:t>
            </w:r>
            <w:hyperlink r:id="rId64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3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статьи 16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кона № 171-ФЗ;</w:t>
            </w:r>
            <w:proofErr w:type="gramEnd"/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нахождение обособленного подразделения организации, в котором планируется ос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ществление розничной продажи алкогольной продукции, в местах и на территориях, указанных в </w:t>
            </w:r>
            <w:hyperlink r:id="rId65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пунктах </w:t>
              </w:r>
            </w:hyperlink>
            <w:hyperlink r:id="rId66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7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hyperlink r:id="rId67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8 части 1 статьи 1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Закона Астраханской области № 4/2013-ОЗ;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у заявителя в собственности, хозяйственном ведении, оперативном упра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лении или в аренде, срок которой определен договором и составляет один год и более, </w:t>
            </w:r>
            <w:r w:rsidRPr="009E2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складских помещений (при наличии) и стационарных торговых объектов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 каждому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месту нахождения обособленного подразделения для городских населенных пунктов общей площадью не менее 50 квадратных метров, для сельских населенных пунктов - общей площадью не менее 25 квадратных метров;</w:t>
            </w:r>
            <w:proofErr w:type="gramEnd"/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выявление в представленных заявителем документах недостоверной, искаженной и (или) неполной информации;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Pr="009E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отсутствие факта уплаты государственной пошлины за переоформление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розничная продажа алкогольной продукции без соответствующей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розничная продажа алкогольной продукции в случае осуществления розничной пр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дажи алкогольной продукции при оказании услуг общественного питания по одному месту осуществления лицензируемой деятельности</w:t>
            </w:r>
          </w:p>
        </w:tc>
      </w:tr>
      <w:tr w:rsidR="005300DE" w:rsidRPr="009E2E81" w:rsidTr="004C29E4">
        <w:tc>
          <w:tcPr>
            <w:tcW w:w="1379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Переоформление лицензии на розничную продажу алкогол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 при оказании услуг общественного питания (в случае переоформления 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цензии в связи с изменением указанного в реестре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лицензий места осуществления деятел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ности лицензиата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либо включ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нием в лицензию нового места осуществления деятельности)</w:t>
            </w:r>
          </w:p>
        </w:tc>
        <w:tc>
          <w:tcPr>
            <w:tcW w:w="3621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нахождение обособленного подразделения организации, в котором планируется ос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ществление розничной продажи алкогольной продукции при оказании услуг общ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питания, в зданиях, строениях, сооружениях, помещениях, в организациях и объектах, а также на территориях, прилегающих к организациям и объектам, указа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ным в </w:t>
            </w:r>
            <w:hyperlink r:id="rId68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пунктах 2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статьи 16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171-ФЗ, за исключением случаев, указанных в </w:t>
            </w:r>
            <w:hyperlink r:id="rId69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</w:t>
              </w:r>
            </w:hyperlink>
            <w:hyperlink r:id="rId70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6 статьи 16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171-ФЗ;</w:t>
            </w:r>
            <w:proofErr w:type="gramEnd"/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несоответствие обособленного подразделения организации требованиям </w:t>
            </w:r>
            <w:hyperlink r:id="rId71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абзаца пе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р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вого пункта 4 статьи 16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 о наличии в объекте общ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 зала обслуживания посетителей;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несоответствие объекта общественного питания типу предприятия общественного питания «ресторан», «бар», «кафе», «буфет» согласно </w:t>
            </w:r>
            <w:hyperlink r:id="rId72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абзацу второму пункта 4 статьи 16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171-ФЗ, а также требованиям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ГОСТ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31985-2013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73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ГОСТ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 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31985-2013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у заявителя (за исключением бюджетных учреждений), планирующе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осуществлять розничную продажу алкогольной продукции при оказании услуг общ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 (за исключением алкогольной продукции с содержанием этилового спирта не более 16,5 процента объема готовой продукции), в городских и (или) сел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ских населенных пунктах в собственности, хозяйственном ведении, оперативном управлении или в аренде, срок которой определен договором и составляет один год и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более, стационарных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объектов общественного питания по каждому месту осуществл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 указанной деятельности;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у бюджетного учреждения, планирующего осуществлять розничную пр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дажу алкогольной продукции при оказании услуг общественного питания (за искл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чением алкогольной продукции с содержанием этилового спирта не более 16,5 пр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цента объема готовой продукции), в городских и (или) сельских населенных пунктах в оперативном управлении, безвозмездном пользовании или в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аренде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срок которой определен договором и составляет один год и более, стационарных объектов общ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 по каждому месту осуществления указанной деятельности;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у заявителя (за исключением бюджетных учреждений), планирующе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осуществлять розничную продажу алкогольной продукции с содержанием этилового спирта не более 16,5 процента объема готовой продукции при оказании услуг общ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ственного питания, в городских и (или) сельских населенных пунктах в собственности, хозяйственном ведении, оперативном управлении или в аренде объекта общественного питания, который планируется использовать для оказания услуг общественного пит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ния, по каждому месту осуществления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указанной деятельности;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у бюджетного учреждения, планирующего осуществлять розничную пр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дажу алкогольной продукции с содержанием этилового спирта не более 16,5 процента объема готовой продукции при оказании услуг общественного питания, в городских и (или) сельских населенных пунктах в оперативном управлении, безвозмездном пол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зовании или в аренде объекта общественного питания, который планируется использ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вать для оказания услуг общественного питания, по каждому месту осуществления указанной деятельности;</w:t>
            </w:r>
            <w:proofErr w:type="gramEnd"/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непредставление заявителем документов, подтверждающих наличие в собственности, хозяйственном ведении, оперативном управлении или в аренде вагона-ресторана (в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гона-кафе, вагона-буфета, вагона-бара), водного судна, воздушного судна и (или) пр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 организации оказывать в них услуги общественного питания;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наличие у заявителя, планирующего осуществлять розничную продажу алкогольной продукции при оказании услуг общественного питания в объектах общественного п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тания, расположенных в многоквартирных домах и (или) на прилегающих к ним те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риториях, объекта общественного питания, имеющего зал обслуживания посетителей общей площадью менее 25 квадратных метров;</w:t>
            </w:r>
          </w:p>
          <w:p w:rsidR="005300DE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несоответствие заявителя требованиям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установленным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74" w:history="1"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абзац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ами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восьм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ым,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шестн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а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дцат</w:t>
              </w:r>
              <w:r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ым</w:t>
              </w:r>
              <w:r w:rsidRPr="009E2E8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пункта 2 статьи 8</w:t>
              </w:r>
            </w:hyperlink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Федерального закона № 171-ФЗ об оснащении оборудования для учета объема оборота алкогольной продукции техническими средствами фиксации и передачи информации об объеме оборота алкогольной продукции в ЕГАИС, и обе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печении считывания с федеральных специальных марок и (или) акцизных марок дву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мерного штрихового кода, содержащего идентификатор ЕГАИС, а также прием и п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редачу информации об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обороте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(за исключением импорта) такой продукции програ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мно-аппаратными средствами организаций, использующих оборудование для учета объема оборота (за исключением импорта) маркируемой алкогольной продукции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отсутствие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едином реестре уведомлений сведений о представлении заявителем ув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домления о начале оказания услуг общественного питания по месту осуществления розничной продажи алкогольной продукции при оказании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услуг общественного пит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ния, указанному в заявлении 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переоформлении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выявление в представленных заявителем документах недостоверной, искаженной и (или) неполной информации;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факта уплаты государственной пошлины за переоформление лицензии;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розничная продажа алкогольной продукции при оказании услуг общественного пит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ния без соответствующей лицензии;</w:t>
            </w:r>
          </w:p>
          <w:p w:rsidR="005300DE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 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розничная продажа алкогольной продукции в случае осуществления розничной пр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дажи алкогольной продукции при оказании услуг общественного питания по одному месту осуществления лицензируемой деятельности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00DE" w:rsidRPr="009E2E81" w:rsidTr="004C29E4">
        <w:tc>
          <w:tcPr>
            <w:tcW w:w="1379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Переоформление лицензии на розничную продажу алкогол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 (за исключен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ем случаев переоформления 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лицензии в связи с изменением указанного в реестре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лицензий места осуществления деятел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ности лицензиата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либо включ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нием в лицензию нового места осуществления деятельности)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Переоформление лицензии на розничную продажу алкогол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продукции при оказании услуг общественного питания (за исключением случаев пер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оформления лицензии в связи с изменением указанного в р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естре </w:t>
            </w:r>
            <w:proofErr w:type="gramStart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лицензий места ос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ществления деятельности л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цензиата</w:t>
            </w:r>
            <w:proofErr w:type="gramEnd"/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либо включением в лицензию нового места ос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ществления деятельности)</w:t>
            </w:r>
          </w:p>
        </w:tc>
        <w:tc>
          <w:tcPr>
            <w:tcW w:w="3621" w:type="pct"/>
          </w:tcPr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 выявление в представленных заявителем документах недостоверной, искаженной и (или) неполной информации;</w:t>
            </w:r>
          </w:p>
          <w:p w:rsidR="005300DE" w:rsidRPr="009E2E81" w:rsidRDefault="005300DE" w:rsidP="004C29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2E8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 неуплата </w:t>
            </w:r>
            <w:r w:rsidRPr="009E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 пошлины за переоформление лицензии</w:t>
            </w:r>
          </w:p>
        </w:tc>
      </w:tr>
    </w:tbl>
    <w:p w:rsidR="005300DE" w:rsidRPr="000B0F27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300DE" w:rsidSect="004C29E4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5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 № ________              В министерство промышленности, торговли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</w:t>
      </w:r>
      <w:proofErr w:type="gramStart"/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(заполняется сотрудником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лицензирующего органа)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и энергетики Астраханской области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ЗАЯВЛЕНИЕ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 выдаче лицензии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Организация: 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(полное и (или) сокращенное наименование,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sz w:val="22"/>
          <w:szCs w:val="22"/>
          <w:lang w:eastAsia="en-US"/>
        </w:rPr>
        <w:t>организационно-правовая форма юридического лица (организации)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ОГРН 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ИНН/ КПП 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Место нахождения организации: 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просит выдать лицензию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E9102" wp14:editId="142DBCB7">
                <wp:simplePos x="0" y="0"/>
                <wp:positionH relativeFrom="column">
                  <wp:posOffset>34925</wp:posOffset>
                </wp:positionH>
                <wp:positionV relativeFrom="paragraph">
                  <wp:posOffset>50973</wp:posOffset>
                </wp:positionV>
                <wp:extent cx="187036" cy="187036"/>
                <wp:effectExtent l="0" t="0" r="2286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8703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.75pt;margin-top:4pt;width:14.75pt;height: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" fillcolor="white [3201]" strokecolor="black [3213]" strokeweight="1pt"/>
            </w:pict>
          </mc:Fallback>
        </mc:AlternateConten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на розничную продажу алкогольной продукции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D7ACB" wp14:editId="4F4C8E12">
                <wp:simplePos x="0" y="0"/>
                <wp:positionH relativeFrom="column">
                  <wp:posOffset>34925</wp:posOffset>
                </wp:positionH>
                <wp:positionV relativeFrom="paragraph">
                  <wp:posOffset>-1270</wp:posOffset>
                </wp:positionV>
                <wp:extent cx="187036" cy="187036"/>
                <wp:effectExtent l="0" t="0" r="2286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8703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.75pt;margin-top:-.1pt;width:14.75pt;height:1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" fillcolor="white [3201]" strokecolor="black [3213]" strokeweight="1pt"/>
            </w:pict>
          </mc:Fallback>
        </mc:AlternateConten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на розничную продажу алкогольной продукции при оказании услуг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общественного питания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по месту</w:t>
      </w:r>
      <w:proofErr w:type="gram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(-</w:t>
      </w:r>
      <w:proofErr w:type="spellStart"/>
      <w:proofErr w:type="gram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ам</w:t>
      </w:r>
      <w:proofErr w:type="spell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) нахождения обособленного (-ых) подразделения (-</w:t>
      </w:r>
      <w:proofErr w:type="spell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ий</w:t>
      </w:r>
      <w:proofErr w:type="spell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) организ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а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3394"/>
        <w:gridCol w:w="3810"/>
        <w:gridCol w:w="1975"/>
      </w:tblGrid>
      <w:tr w:rsidR="005300DE" w:rsidRPr="000542FF" w:rsidTr="004C29E4">
        <w:tc>
          <w:tcPr>
            <w:tcW w:w="343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2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Адрес места нахождения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подразд</w:t>
            </w: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ления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адреса всех мест осуществления деятельности, на которые запрашивается лице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н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зия; для объектов общественного питания – тип объекта общ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ственного питания)</w:t>
            </w:r>
          </w:p>
        </w:tc>
        <w:tc>
          <w:tcPr>
            <w:tcW w:w="1933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КПП по месту нахождения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подраздел</w:t>
            </w: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ния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КПП всех мест ос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у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ществления деятельности, на которые запрашивается лицензия)</w:t>
            </w:r>
          </w:p>
        </w:tc>
        <w:tc>
          <w:tcPr>
            <w:tcW w:w="1002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Кадастровый номер объекта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дастровые номера всех мест ос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у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ществления де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я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тельности, на к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торые запрашив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ется лицензия)</w:t>
            </w:r>
          </w:p>
        </w:tc>
      </w:tr>
      <w:tr w:rsidR="005300DE" w:rsidRPr="000542FF" w:rsidTr="004C29E4">
        <w:tc>
          <w:tcPr>
            <w:tcW w:w="343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2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933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5300DE" w:rsidRPr="000542FF" w:rsidTr="004C29E4">
        <w:tc>
          <w:tcPr>
            <w:tcW w:w="343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2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933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организации, по которому министерство осущест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 переписку, направляет решения, извещения, уведомления с использован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 электронной подписи_______________________________________________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Срок, на который испрашивается лицензия _______________________________</w:t>
      </w: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Телефон 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lastRenderedPageBreak/>
        <w:t>Результат государственной услуги прошу: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78135" wp14:editId="5864C012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.45pt;margin-top:3.1pt;width:14.7pt;height:1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предоставить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при личном обращении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министерство;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94902" wp14:editId="46E29CBB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186690" cy="186690"/>
                <wp:effectExtent l="0" t="0" r="2286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.15pt;margin-top:1.45pt;width:14.7pt;height:1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по адресу электронной почты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384F3" wp14:editId="6230685E">
                <wp:simplePos x="0" y="0"/>
                <wp:positionH relativeFrom="column">
                  <wp:posOffset>27305</wp:posOffset>
                </wp:positionH>
                <wp:positionV relativeFrom="paragraph">
                  <wp:posOffset>27305</wp:posOffset>
                </wp:positionV>
                <wp:extent cx="186690" cy="186690"/>
                <wp:effectExtent l="0" t="0" r="22860" b="2286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2.15pt;margin-top:2.15pt;width:14.7pt;height:14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в форме электронного документа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Приложение: (перечень прилагаемых к заявлению документов)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________________________             ______________________              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(должность)                                               (подпись)                                                   (фамилия, инициалы)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М.П.                                Дата 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  <w:sectPr w:rsidR="005300DE" w:rsidSect="004C29E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6</w:t>
      </w:r>
    </w:p>
    <w:p w:rsidR="005300DE" w:rsidRPr="000542FF" w:rsidRDefault="005300DE" w:rsidP="005300D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 № ________              В министерство промышленности, торговли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</w:t>
      </w:r>
      <w:proofErr w:type="gramStart"/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(заполняется сотрудником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лицензирующего органа)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и энергетики Астраханской области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ЗАЯВЛЕНИЕ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 переоформлении лицензии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Организация: 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(полное и (или) сокращенное наименование,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sz w:val="22"/>
          <w:szCs w:val="22"/>
          <w:lang w:eastAsia="en-US"/>
        </w:rPr>
        <w:t>организационно-правовая форма юридического лица (организации)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ОГРН 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ИНН/ КПП 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Место нахождения организации: 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просит переоформить лицензию ______________________________    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552"/>
        <w:jc w:val="center"/>
        <w:rPr>
          <w:b w:val="0"/>
          <w:sz w:val="20"/>
          <w:szCs w:val="20"/>
        </w:rPr>
      </w:pPr>
      <w:proofErr w:type="gramStart"/>
      <w:r w:rsidRPr="000542FF">
        <w:rPr>
          <w:b w:val="0"/>
          <w:sz w:val="20"/>
          <w:szCs w:val="20"/>
        </w:rPr>
        <w:t>(указать номер лицензии, соответствующий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552"/>
        <w:jc w:val="center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>номеру записи в государственном сводном реестре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552"/>
        <w:jc w:val="center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>выданных, приостановленных и аннулированных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552"/>
        <w:jc w:val="center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>лицензий на производство и оборот этилового спирта,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552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b w:val="0"/>
          <w:sz w:val="20"/>
          <w:szCs w:val="20"/>
        </w:rPr>
        <w:t>алкогольной и спиртосодержащей продукции)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в связи </w:t>
      </w:r>
      <w:proofErr w:type="gram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с</w:t>
      </w:r>
      <w:proofErr w:type="gram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20D55B" wp14:editId="64A603E2">
                <wp:simplePos x="0" y="0"/>
                <wp:positionH relativeFrom="column">
                  <wp:posOffset>34925</wp:posOffset>
                </wp:positionH>
                <wp:positionV relativeFrom="paragraph">
                  <wp:posOffset>30018</wp:posOffset>
                </wp:positionV>
                <wp:extent cx="187036" cy="187036"/>
                <wp:effectExtent l="0" t="0" r="22860" b="228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8703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2.75pt;margin-top:2.35pt;width:14.75pt;height:1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" fillcolor="white [3201]" strokecolor="black [3213]" strokeweight="1pt"/>
            </w:pict>
          </mc:Fallback>
        </mc:AlternateConten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</w:t>
      </w:r>
      <w:r w:rsidRPr="000542FF">
        <w:rPr>
          <w:rFonts w:eastAsiaTheme="minorHAnsi"/>
          <w:b w:val="0"/>
          <w:sz w:val="28"/>
          <w:szCs w:val="28"/>
          <w:lang w:eastAsia="en-US"/>
        </w:rPr>
        <w:t>изменением наименования организации (без ее реорганизации)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6"/>
          <w:szCs w:val="16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EFF0A8" wp14:editId="42F04B07">
                <wp:simplePos x="0" y="0"/>
                <wp:positionH relativeFrom="column">
                  <wp:posOffset>34925</wp:posOffset>
                </wp:positionH>
                <wp:positionV relativeFrom="paragraph">
                  <wp:posOffset>30018</wp:posOffset>
                </wp:positionV>
                <wp:extent cx="187036" cy="187036"/>
                <wp:effectExtent l="0" t="0" r="22860" b="228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8703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2.75pt;margin-top:2.35pt;width:14.75pt;height:1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</w:t>
      </w:r>
      <w:r w:rsidRPr="000542FF">
        <w:rPr>
          <w:rFonts w:eastAsiaTheme="minorHAnsi"/>
          <w:b w:val="0"/>
          <w:sz w:val="28"/>
          <w:szCs w:val="28"/>
          <w:lang w:eastAsia="en-US"/>
        </w:rPr>
        <w:t>изменением места нахождения организации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6"/>
          <w:szCs w:val="16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7B17E6" wp14:editId="6850898D">
                <wp:simplePos x="0" y="0"/>
                <wp:positionH relativeFrom="column">
                  <wp:posOffset>34925</wp:posOffset>
                </wp:positionH>
                <wp:positionV relativeFrom="paragraph">
                  <wp:posOffset>30018</wp:posOffset>
                </wp:positionV>
                <wp:extent cx="187036" cy="187036"/>
                <wp:effectExtent l="0" t="0" r="22860" b="228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8703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2.75pt;margin-top:2.35pt;width:14.75pt;height:1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" fillcolor="white [3201]" strokecolor="black [3213]" strokeweight="1pt"/>
            </w:pict>
          </mc:Fallback>
        </mc:AlternateConten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</w:t>
      </w:r>
      <w:r w:rsidRPr="000542FF">
        <w:rPr>
          <w:rFonts w:eastAsiaTheme="minorHAnsi"/>
          <w:b w:val="0"/>
          <w:sz w:val="28"/>
          <w:szCs w:val="28"/>
          <w:lang w:eastAsia="en-US"/>
        </w:rPr>
        <w:t>изменением указанных в лицензии мест нахождения обособленных подра</w:t>
      </w:r>
      <w:r w:rsidRPr="000542FF">
        <w:rPr>
          <w:rFonts w:eastAsiaTheme="minorHAnsi"/>
          <w:b w:val="0"/>
          <w:sz w:val="28"/>
          <w:szCs w:val="28"/>
          <w:lang w:eastAsia="en-US"/>
        </w:rPr>
        <w:t>з</w:t>
      </w:r>
      <w:r w:rsidRPr="000542FF">
        <w:rPr>
          <w:rFonts w:eastAsiaTheme="minorHAnsi"/>
          <w:b w:val="0"/>
          <w:sz w:val="28"/>
          <w:szCs w:val="28"/>
          <w:lang w:eastAsia="en-US"/>
        </w:rPr>
        <w:t>делений: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0"/>
          <w:szCs w:val="20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708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B9CC7F" wp14:editId="16E72205">
                <wp:simplePos x="0" y="0"/>
                <wp:positionH relativeFrom="column">
                  <wp:posOffset>328295</wp:posOffset>
                </wp:positionH>
                <wp:positionV relativeFrom="paragraph">
                  <wp:posOffset>635</wp:posOffset>
                </wp:positionV>
                <wp:extent cx="186690" cy="186690"/>
                <wp:effectExtent l="0" t="0" r="2286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5.85pt;margin-top:.05pt;width:14.7pt;height:14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" fillcolor="white [3201]" strokecolor="black [3213]" strokeweight="1pt"/>
            </w:pict>
          </mc:Fallback>
        </mc:AlternateContent>
      </w:r>
      <w:r w:rsidRPr="000542FF">
        <w:rPr>
          <w:rFonts w:eastAsiaTheme="minorHAnsi"/>
          <w:b w:val="0"/>
          <w:sz w:val="28"/>
          <w:szCs w:val="28"/>
          <w:lang w:eastAsia="en-US"/>
        </w:rPr>
        <w:t xml:space="preserve">   - включение в лицензию обособленных подразделений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708"/>
        <w:jc w:val="both"/>
        <w:rPr>
          <w:rFonts w:eastAsiaTheme="minorHAnsi"/>
          <w:b w:val="0"/>
          <w:sz w:val="16"/>
          <w:szCs w:val="16"/>
          <w:lang w:eastAsia="en-US"/>
        </w:rPr>
      </w:pPr>
    </w:p>
    <w:tbl>
      <w:tblPr>
        <w:tblStyle w:val="a3"/>
        <w:tblW w:w="4946" w:type="pct"/>
        <w:tblLook w:val="04A0" w:firstRow="1" w:lastRow="0" w:firstColumn="1" w:lastColumn="0" w:noHBand="0" w:noVBand="1"/>
      </w:tblPr>
      <w:tblGrid>
        <w:gridCol w:w="678"/>
        <w:gridCol w:w="3825"/>
        <w:gridCol w:w="3260"/>
        <w:gridCol w:w="1985"/>
      </w:tblGrid>
      <w:tr w:rsidR="005300DE" w:rsidRPr="000542FF" w:rsidTr="004C29E4">
        <w:tc>
          <w:tcPr>
            <w:tcW w:w="348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6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Адрес места нахождения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обособленного подразделения,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proofErr w:type="gramStart"/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включаемого</w:t>
            </w:r>
            <w:proofErr w:type="gramEnd"/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 xml:space="preserve"> в лицензию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адреса всех мест ос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у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ществления деятельности, на которые запрашивается лицензия; для объе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тов общественного питания – тип объекта общественного питания)</w:t>
            </w:r>
          </w:p>
        </w:tc>
        <w:tc>
          <w:tcPr>
            <w:tcW w:w="167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КПП по месту нахождения обособленного подразд</w:t>
            </w: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е</w:t>
            </w: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ления, включаемого в л</w:t>
            </w: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и</w:t>
            </w: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цензию</w:t>
            </w:r>
          </w:p>
        </w:tc>
        <w:tc>
          <w:tcPr>
            <w:tcW w:w="1018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Кадастровый номер объекта, включаемого в лицензию</w:t>
            </w:r>
          </w:p>
        </w:tc>
      </w:tr>
      <w:tr w:rsidR="005300DE" w:rsidRPr="000542FF" w:rsidTr="004C29E4">
        <w:trPr>
          <w:trHeight w:val="312"/>
        </w:trPr>
        <w:tc>
          <w:tcPr>
            <w:tcW w:w="348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96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018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5300DE" w:rsidRPr="000542FF" w:rsidTr="004C29E4">
        <w:trPr>
          <w:trHeight w:val="312"/>
        </w:trPr>
        <w:tc>
          <w:tcPr>
            <w:tcW w:w="348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96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018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C5A15A" wp14:editId="66CB9EA2">
                <wp:simplePos x="0" y="0"/>
                <wp:positionH relativeFrom="column">
                  <wp:posOffset>396875</wp:posOffset>
                </wp:positionH>
                <wp:positionV relativeFrom="paragraph">
                  <wp:posOffset>0</wp:posOffset>
                </wp:positionV>
                <wp:extent cx="186690" cy="186690"/>
                <wp:effectExtent l="0" t="0" r="22860" b="2286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26" style="position:absolute;margin-left:31.25pt;margin-top:0;width:14.7pt;height:14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0542FF">
        <w:rPr>
          <w:rFonts w:eastAsiaTheme="minorHAnsi"/>
          <w:b w:val="0"/>
          <w:sz w:val="28"/>
          <w:szCs w:val="28"/>
          <w:lang w:eastAsia="en-US"/>
        </w:rPr>
        <w:t xml:space="preserve">    - исключение из лицензии обособленных подразделений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sz w:val="16"/>
          <w:szCs w:val="16"/>
          <w:lang w:eastAsia="en-US"/>
        </w:rPr>
      </w:pPr>
    </w:p>
    <w:tbl>
      <w:tblPr>
        <w:tblStyle w:val="a3"/>
        <w:tblW w:w="4946" w:type="pct"/>
        <w:tblLook w:val="04A0" w:firstRow="1" w:lastRow="0" w:firstColumn="1" w:lastColumn="0" w:noHBand="0" w:noVBand="1"/>
      </w:tblPr>
      <w:tblGrid>
        <w:gridCol w:w="678"/>
        <w:gridCol w:w="3825"/>
        <w:gridCol w:w="3260"/>
        <w:gridCol w:w="1985"/>
      </w:tblGrid>
      <w:tr w:rsidR="005300DE" w:rsidRPr="000542FF" w:rsidTr="004C29E4">
        <w:tc>
          <w:tcPr>
            <w:tcW w:w="348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6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Адрес места нахождения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обособленного подразделения,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proofErr w:type="gramStart"/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исключаемого</w:t>
            </w:r>
            <w:proofErr w:type="gramEnd"/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 xml:space="preserve"> из лицензии</w:t>
            </w:r>
          </w:p>
        </w:tc>
        <w:tc>
          <w:tcPr>
            <w:tcW w:w="167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КПП по месту нахождения обособленного подразд</w:t>
            </w: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е</w:t>
            </w: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ления, исключаемого из лицензии</w:t>
            </w:r>
          </w:p>
        </w:tc>
        <w:tc>
          <w:tcPr>
            <w:tcW w:w="1018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Кадастровый номер объекта, исключаемого из лицензии</w:t>
            </w:r>
          </w:p>
        </w:tc>
      </w:tr>
      <w:tr w:rsidR="005300DE" w:rsidRPr="000542FF" w:rsidTr="004C29E4">
        <w:trPr>
          <w:trHeight w:val="312"/>
        </w:trPr>
        <w:tc>
          <w:tcPr>
            <w:tcW w:w="348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96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018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5300DE" w:rsidRPr="000542FF" w:rsidTr="004C29E4">
        <w:trPr>
          <w:trHeight w:val="312"/>
        </w:trPr>
        <w:tc>
          <w:tcPr>
            <w:tcW w:w="348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96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018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16"/>
          <w:szCs w:val="16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A320DF" wp14:editId="0F3109A5">
                <wp:simplePos x="0" y="0"/>
                <wp:positionH relativeFrom="column">
                  <wp:posOffset>34925</wp:posOffset>
                </wp:positionH>
                <wp:positionV relativeFrom="paragraph">
                  <wp:posOffset>30018</wp:posOffset>
                </wp:positionV>
                <wp:extent cx="187036" cy="187036"/>
                <wp:effectExtent l="0" t="0" r="22860" b="2286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8703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2.75pt;margin-top:2.35pt;width:14.75pt;height:1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" fillcolor="white [3201]" strokecolor="black [3213]" strokeweight="1pt"/>
            </w:pict>
          </mc:Fallback>
        </mc:AlternateConten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</w:t>
      </w:r>
      <w:r w:rsidRPr="000542FF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4BB15E" wp14:editId="5DE0465A">
                <wp:simplePos x="0" y="0"/>
                <wp:positionH relativeFrom="column">
                  <wp:posOffset>34925</wp:posOffset>
                </wp:positionH>
                <wp:positionV relativeFrom="paragraph">
                  <wp:posOffset>30018</wp:posOffset>
                </wp:positionV>
                <wp:extent cx="187036" cy="187036"/>
                <wp:effectExtent l="0" t="0" r="22860" b="2286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36" cy="18703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2.75pt;margin-top:2.35pt;width:14.75pt;height:1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0542FF">
        <w:rPr>
          <w:rFonts w:eastAsiaTheme="minorHAnsi"/>
          <w:b w:val="0"/>
          <w:sz w:val="28"/>
          <w:szCs w:val="28"/>
          <w:lang w:eastAsia="en-US"/>
        </w:rPr>
        <w:t>изменением иных указанных в лицензии сведений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sz w:val="24"/>
          <w:szCs w:val="24"/>
          <w:lang w:eastAsia="en-US"/>
        </w:rPr>
        <w:t>(указать изменяемые сведения)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организации, по которому министерство осущест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 переписку, направляет решения, извещения, уведомления с использован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 электронной подписи_______________________________________________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Телефон 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Результат государственной услуги прошу: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F7D76A" wp14:editId="620FECD9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2.45pt;margin-top:3.1pt;width:14.7pt;height:14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предоставить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при личном обращении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министерство;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FE3DE4" wp14:editId="0F990D60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186690" cy="186690"/>
                <wp:effectExtent l="0" t="0" r="2286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2.15pt;margin-top:1.45pt;width:14.7pt;height:14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по адресу электронной почты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A2E287" wp14:editId="6CD96042">
                <wp:simplePos x="0" y="0"/>
                <wp:positionH relativeFrom="column">
                  <wp:posOffset>42545</wp:posOffset>
                </wp:positionH>
                <wp:positionV relativeFrom="paragraph">
                  <wp:posOffset>2540</wp:posOffset>
                </wp:positionV>
                <wp:extent cx="186690" cy="186690"/>
                <wp:effectExtent l="0" t="0" r="22860" b="2286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3.35pt;margin-top:.2pt;width:14.7pt;height:14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" fillcolor="white [3201]" strokecolor="black [3213]" strokeweight="1pt"/>
            </w:pict>
          </mc:Fallback>
        </mc:AlternateConten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направить в форме электронного документа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Приложение: (перечень прилагаемых к заявлению документов)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________________________             ______________________              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(должность)                                               (подпись)                                                   (фамилия, инициалы)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М.П.                               Дата _________________</w:t>
      </w: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Default="005300DE" w:rsidP="005300DE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  <w:sectPr w:rsidR="005300DE" w:rsidSect="004C29E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7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 № ________              В министерство промышленности, торговли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</w:t>
      </w:r>
      <w:proofErr w:type="gramStart"/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(заполняется сотрудником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лицензирующего органа)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и энергетики Астраханской области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ЗАЯВЛЕНИЕ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 продлении срока действия лицензии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Организация: 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(полное и (или) сокращенное наименование,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sz w:val="22"/>
          <w:szCs w:val="22"/>
          <w:lang w:eastAsia="en-US"/>
        </w:rPr>
        <w:t>организационно-правовая форма юридического лица (организации)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ОГРН 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ИНН/ КПП 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Место нахождения организации: 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просит продлить на 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ab/>
        <w:t>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 xml:space="preserve">                                            </w:t>
      </w:r>
      <w:proofErr w:type="gramStart"/>
      <w:r w:rsidRPr="000542FF">
        <w:rPr>
          <w:b w:val="0"/>
          <w:sz w:val="20"/>
          <w:szCs w:val="20"/>
        </w:rPr>
        <w:t>(указать срок, на который продлевается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 xml:space="preserve">                                                       срок действия лицензии)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срок действия лицензии   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proofErr w:type="gramStart"/>
      <w:r w:rsidRPr="000542FF">
        <w:rPr>
          <w:b w:val="0"/>
          <w:sz w:val="20"/>
          <w:szCs w:val="20"/>
        </w:rPr>
        <w:t>(указать номер лицензии, соответствующий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>номеру записи в государственном сводном реестре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>выданных, приостановленных и аннулированных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>лицензий на производство и оборот этилового спирта,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b w:val="0"/>
          <w:sz w:val="20"/>
          <w:szCs w:val="20"/>
        </w:rPr>
        <w:t>алкогольной и спиртосодержащей продукции)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по месту</w:t>
      </w:r>
      <w:proofErr w:type="gram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(-</w:t>
      </w:r>
      <w:proofErr w:type="spellStart"/>
      <w:proofErr w:type="gram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ам</w:t>
      </w:r>
      <w:proofErr w:type="spell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) нахождения обособленного (-ых) подразделения (-</w:t>
      </w:r>
      <w:proofErr w:type="spell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ий</w:t>
      </w:r>
      <w:proofErr w:type="spell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) организ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а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5"/>
        <w:gridCol w:w="3047"/>
        <w:gridCol w:w="4253"/>
        <w:gridCol w:w="1949"/>
      </w:tblGrid>
      <w:tr w:rsidR="005300DE" w:rsidRPr="000542FF" w:rsidTr="004C29E4">
        <w:tc>
          <w:tcPr>
            <w:tcW w:w="307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46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Адрес места нахожд</w:t>
            </w: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ния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</w:t>
            </w: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з</w:t>
            </w: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деления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адреса всех мест осуществления деятел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ь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ности, на которые запраш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вается лицензия; для объе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тов общественного питания – тип объекта общественного питания)</w:t>
            </w:r>
          </w:p>
        </w:tc>
        <w:tc>
          <w:tcPr>
            <w:tcW w:w="2158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КПП по месту нахождения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подразделения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КПП всех мест осуществл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ния деятельности, на которые запрашив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ется лицензия)</w:t>
            </w:r>
          </w:p>
        </w:tc>
        <w:tc>
          <w:tcPr>
            <w:tcW w:w="989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Кадастровый номер объе</w:t>
            </w: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</w:t>
            </w:r>
            <w:r w:rsidRPr="000542FF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та</w:t>
            </w:r>
          </w:p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дастровые номера всех мест ос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у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ществления де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я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тельности, на к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торые запрашив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0542F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ется лицензия)</w:t>
            </w:r>
          </w:p>
        </w:tc>
      </w:tr>
      <w:tr w:rsidR="005300DE" w:rsidRPr="000542FF" w:rsidTr="004C29E4">
        <w:tc>
          <w:tcPr>
            <w:tcW w:w="307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546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158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989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5300DE" w:rsidRPr="000542FF" w:rsidTr="004C29E4">
        <w:tc>
          <w:tcPr>
            <w:tcW w:w="307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546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158" w:type="pct"/>
            <w:vAlign w:val="center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989" w:type="pct"/>
          </w:tcPr>
          <w:p w:rsidR="005300DE" w:rsidRPr="000542FF" w:rsidRDefault="005300DE" w:rsidP="004C29E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организации, по которому министерство осущест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 переписку, направляет решения, извещения, уведомления с использован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 электронной подписи_______________________________________________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Телефон 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Результат государственной услуги прошу: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72612" wp14:editId="669C6012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.45pt;margin-top:3.1pt;width:14.7pt;height:1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предоставить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при личном обращении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министерство;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E8316" wp14:editId="65978FB9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186690" cy="18669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2.15pt;margin-top:1.45pt;width:14.7pt;height:1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по адресу электронной почты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7196E9" wp14:editId="5AB70EEE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86690" cy="186690"/>
                <wp:effectExtent l="0" t="0" r="22860" b="2286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3.35pt;margin-top:2.65pt;width:14.7pt;height:14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направить в форме электронного документа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Приложение: (перечень прилагаемых к заявлению документов)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________________________             ______________________              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(должность)                                               (подпись)                                                   (фамилия, инициалы)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М.П.                                    Дата 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  <w:sectPr w:rsidR="005300DE" w:rsidSect="004C29E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8</w:t>
      </w:r>
    </w:p>
    <w:p w:rsidR="005300DE" w:rsidRPr="000542FF" w:rsidRDefault="005300DE" w:rsidP="005300D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 № ________              В министерство промышленности, торговли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</w:t>
      </w:r>
      <w:proofErr w:type="gramStart"/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(заполняется сотрудником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лицензирующего органа)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и энергетики Астраханской области</w:t>
      </w:r>
    </w:p>
    <w:p w:rsidR="005300DE" w:rsidRPr="000542FF" w:rsidRDefault="005300DE" w:rsidP="00530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ЗАЯВЛЕНИЕ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                                  о досрочном прекращении действия лицензии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Организация: 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(полное и (или) сокращенное наименование,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sz w:val="22"/>
          <w:szCs w:val="22"/>
          <w:lang w:eastAsia="en-US"/>
        </w:rPr>
        <w:t>организационно-правовая форма юридического лица (организации)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ОГРН 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ИНН/ КПП 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Место нахождения организации: 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просит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досрочно 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прекратить действие лицензии  _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__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4990"/>
        <w:jc w:val="center"/>
        <w:rPr>
          <w:b w:val="0"/>
          <w:sz w:val="20"/>
          <w:szCs w:val="20"/>
        </w:rPr>
      </w:pPr>
      <w:proofErr w:type="gramStart"/>
      <w:r w:rsidRPr="000542FF">
        <w:rPr>
          <w:b w:val="0"/>
          <w:sz w:val="20"/>
          <w:szCs w:val="20"/>
        </w:rPr>
        <w:t>(указать номер лицензии, соответствующий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4990"/>
        <w:jc w:val="center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>номеру записи в государственном сводном реестре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4990"/>
        <w:jc w:val="center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>выданных, приостановленных и аннулированных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4990"/>
        <w:jc w:val="center"/>
        <w:rPr>
          <w:b w:val="0"/>
          <w:sz w:val="20"/>
          <w:szCs w:val="20"/>
        </w:rPr>
      </w:pPr>
      <w:r w:rsidRPr="000542FF">
        <w:rPr>
          <w:b w:val="0"/>
          <w:sz w:val="20"/>
          <w:szCs w:val="20"/>
        </w:rPr>
        <w:t>лицензий на производство и оборот этилового спирта,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499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b w:val="0"/>
          <w:sz w:val="20"/>
          <w:szCs w:val="20"/>
        </w:rPr>
        <w:t>алкогольной и спиртосодержащей продукции)</w:t>
      </w:r>
    </w:p>
    <w:p w:rsidR="005300DE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организации, по которому министерство осущест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 переписку, направляет решения, извещения, уведомления с использован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 электронной подписи_______________________________________________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Телефон 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Результат государственной услуги прошу: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4B9B3" wp14:editId="0514CE77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2.45pt;margin-top:3.1pt;width:14.7pt;height:14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предоставить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при личном обращении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министерство;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154D2" wp14:editId="075FA880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186690" cy="186690"/>
                <wp:effectExtent l="0" t="0" r="22860" b="2286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2.15pt;margin-top:1.45pt;width:14.7pt;height:1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по адресу электронной почты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CFF06B" wp14:editId="7347225E">
                <wp:simplePos x="0" y="0"/>
                <wp:positionH relativeFrom="column">
                  <wp:posOffset>34925</wp:posOffset>
                </wp:positionH>
                <wp:positionV relativeFrom="paragraph">
                  <wp:posOffset>15875</wp:posOffset>
                </wp:positionV>
                <wp:extent cx="186690" cy="186690"/>
                <wp:effectExtent l="0" t="0" r="22860" b="2286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2.75pt;margin-top:1.25pt;width:14.7pt;height:1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" fillcolor="white [3201]" strokecolor="black [3213]" strokeweight="1pt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в форме электронного документа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Приложение: (перечень прилагаемых к заявлению документов)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________________________             ______________________              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(должность)                                               (подпись)                                                   (фамилия, инициалы)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М.П.                               Дата 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5300DE" w:rsidRDefault="005300DE" w:rsidP="005300DE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  <w:sectPr w:rsidR="005300DE" w:rsidSect="004C29E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:rsidR="005300DE" w:rsidRPr="000542FF" w:rsidRDefault="005300DE" w:rsidP="005300D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МИНИСТЕРСТВО ПРОМЫШЛЕННОСТИ, ТОРГОВЛИ И ЭНЕРГЕТИКИ</w:t>
      </w: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РАСПОРЯЖЕНИЕ</w:t>
      </w:r>
    </w:p>
    <w:p w:rsidR="005300DE" w:rsidRPr="000542FF" w:rsidRDefault="005300DE" w:rsidP="005300D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оценки соответствия заявителя лицензионным требованиям и (или) обязательным требованиям без выезда к заявителю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от «___»_________ 20__    № _______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Провести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соответствия заявителя лицензионным требованиям и (или) обязательным требованиям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 выезда к заявителю (далее – оценка без выезда) 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 xml:space="preserve">(полное и (или) сокращенное наименование организации, </w:t>
      </w:r>
      <w:r w:rsidRPr="000542FF">
        <w:rPr>
          <w:rFonts w:eastAsiaTheme="minorHAnsi"/>
          <w:b w:val="0"/>
          <w:sz w:val="22"/>
          <w:szCs w:val="22"/>
          <w:lang w:eastAsia="en-US"/>
        </w:rPr>
        <w:t>ИНН, ОГРН)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2. Место нахождения заявителя: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Место нахождения обособленного подразделения: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3. Назначить лицами, уполномоченными на проведение выездной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</w:t>
      </w:r>
      <w:r w:rsidRPr="000542FF">
        <w:rPr>
          <w:rFonts w:ascii="Times New Roman" w:hAnsi="Times New Roman" w:cs="Times New Roman"/>
          <w:sz w:val="28"/>
          <w:szCs w:val="28"/>
        </w:rPr>
        <w:t>:</w:t>
      </w:r>
    </w:p>
    <w:p w:rsidR="005300DE" w:rsidRPr="000542FF" w:rsidRDefault="005300DE" w:rsidP="005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отчество, должность должностного лица (должностных лиц),</w:t>
      </w:r>
      <w:proofErr w:type="gramEnd"/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проводившег</w:t>
      </w:r>
      <w:proofErr w:type="gramStart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о(</w:t>
      </w:r>
      <w:proofErr w:type="gramEnd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их) оценку соответствия заявителя)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4. Настоящая оценка без выезда проводится в рамках государственной услуги «Лицензирование розничной продажи алкогольной продукции», пор</w:t>
      </w:r>
      <w:r w:rsidRPr="000542FF">
        <w:rPr>
          <w:rFonts w:ascii="Times New Roman" w:hAnsi="Times New Roman" w:cs="Times New Roman"/>
          <w:sz w:val="28"/>
          <w:szCs w:val="28"/>
        </w:rPr>
        <w:t>я</w:t>
      </w:r>
      <w:r w:rsidRPr="000542FF">
        <w:rPr>
          <w:rFonts w:ascii="Times New Roman" w:hAnsi="Times New Roman" w:cs="Times New Roman"/>
          <w:sz w:val="28"/>
          <w:szCs w:val="28"/>
        </w:rPr>
        <w:t>док и стандарт предоставления которой установлен административным регл</w:t>
      </w:r>
      <w:r w:rsidRPr="000542FF">
        <w:rPr>
          <w:rFonts w:ascii="Times New Roman" w:hAnsi="Times New Roman" w:cs="Times New Roman"/>
          <w:sz w:val="28"/>
          <w:szCs w:val="28"/>
        </w:rPr>
        <w:t>а</w:t>
      </w:r>
      <w:r w:rsidRPr="000542FF">
        <w:rPr>
          <w:rFonts w:ascii="Times New Roman" w:hAnsi="Times New Roman" w:cs="Times New Roman"/>
          <w:sz w:val="28"/>
          <w:szCs w:val="28"/>
        </w:rPr>
        <w:t>ментом министерства промышленности, торговли и энергетики Астраханской области предоставления государственной услуги «Лицензирование розничной продажи алкогольной продукции», утвержденным постановлением министе</w:t>
      </w:r>
      <w:r w:rsidRPr="000542FF">
        <w:rPr>
          <w:rFonts w:ascii="Times New Roman" w:hAnsi="Times New Roman" w:cs="Times New Roman"/>
          <w:sz w:val="28"/>
          <w:szCs w:val="28"/>
        </w:rPr>
        <w:t>р</w:t>
      </w:r>
      <w:r w:rsidRPr="000542FF">
        <w:rPr>
          <w:rFonts w:ascii="Times New Roman" w:hAnsi="Times New Roman" w:cs="Times New Roman"/>
          <w:sz w:val="28"/>
          <w:szCs w:val="28"/>
        </w:rPr>
        <w:t>ства промышленности, торговли и энергетики Астраханской области от «___»__________20__. №_____.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0542FF">
        <w:rPr>
          <w:rFonts w:ascii="Times New Roman" w:hAnsi="Times New Roman" w:cs="Times New Roman"/>
          <w:sz w:val="28"/>
          <w:szCs w:val="28"/>
        </w:rPr>
        <w:t>Установить, что настоящая оценка без выезда проводится с целью оценки соответствия заявителя лицензионным требованиям и (или) обязател</w:t>
      </w:r>
      <w:r w:rsidRPr="000542FF">
        <w:rPr>
          <w:rFonts w:ascii="Times New Roman" w:hAnsi="Times New Roman" w:cs="Times New Roman"/>
          <w:sz w:val="28"/>
          <w:szCs w:val="28"/>
        </w:rPr>
        <w:t>ь</w:t>
      </w:r>
      <w:r w:rsidRPr="000542FF">
        <w:rPr>
          <w:rFonts w:ascii="Times New Roman" w:hAnsi="Times New Roman" w:cs="Times New Roman"/>
          <w:sz w:val="28"/>
          <w:szCs w:val="28"/>
        </w:rPr>
        <w:t>ным требованиям п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осредством оценки сведений, содержащихся в поступивших от заявителя для предоставления государственной услуги заявлении и (или) д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кументах, а также в документах, полученных в порядке межведомственного электронного взаимодействия.</w:t>
      </w:r>
      <w:proofErr w:type="gramEnd"/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6. Задачей оценки без выезда является проведение оценки соответствия заявителя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лицензионным требованиям и (или) обязательным требованиям</w:t>
      </w:r>
      <w:r w:rsidRPr="000542FF">
        <w:rPr>
          <w:rFonts w:ascii="Times New Roman" w:hAnsi="Times New Roman" w:cs="Times New Roman"/>
          <w:sz w:val="28"/>
          <w:szCs w:val="28"/>
        </w:rPr>
        <w:t xml:space="preserve"> при осуществлении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</w:t>
      </w:r>
    </w:p>
    <w:p w:rsidR="005300DE" w:rsidRPr="000542FF" w:rsidRDefault="005300DE" w:rsidP="00530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(указывается лицензируемый вид деятельности)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7. Предметом оценки без выезда является ___________________________________________________________________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42FF">
        <w:rPr>
          <w:rFonts w:ascii="Times New Roman" w:hAnsi="Times New Roman" w:cs="Times New Roman"/>
          <w:sz w:val="24"/>
          <w:szCs w:val="24"/>
        </w:rPr>
        <w:t>(указывается предмет оценки</w:t>
      </w:r>
      <w:proofErr w:type="gramStart"/>
      <w:r w:rsidRPr="000542F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FF">
        <w:rPr>
          <w:rFonts w:ascii="Times New Roman" w:eastAsia="Times New Roman" w:hAnsi="Times New Roman" w:cs="Times New Roman"/>
          <w:sz w:val="28"/>
          <w:szCs w:val="28"/>
        </w:rPr>
        <w:t>8. Лицензионные требования и (или) обязательные требования, подлеж</w:t>
      </w:r>
      <w:r w:rsidRPr="000542F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42FF">
        <w:rPr>
          <w:rFonts w:ascii="Times New Roman" w:eastAsia="Times New Roman" w:hAnsi="Times New Roman" w:cs="Times New Roman"/>
          <w:sz w:val="28"/>
          <w:szCs w:val="28"/>
        </w:rPr>
        <w:t>щие проверке:</w:t>
      </w:r>
    </w:p>
    <w:p w:rsidR="005300DE" w:rsidRPr="000542FF" w:rsidRDefault="005300DE" w:rsidP="0053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F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9. Срок проведения оценки без выезда: не </w:t>
      </w:r>
      <w:proofErr w:type="gramStart"/>
      <w:r w:rsidRPr="000542FF">
        <w:rPr>
          <w:rFonts w:ascii="Times New Roman" w:hAnsi="Times New Roman" w:cs="Times New Roman"/>
          <w:sz w:val="28"/>
          <w:szCs w:val="28"/>
        </w:rPr>
        <w:t>более _____ рабочих</w:t>
      </w:r>
      <w:proofErr w:type="gramEnd"/>
      <w:r w:rsidRPr="000542FF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FF">
        <w:rPr>
          <w:rFonts w:ascii="Times New Roman" w:eastAsia="Times New Roman" w:hAnsi="Times New Roman" w:cs="Times New Roman"/>
          <w:sz w:val="28"/>
          <w:szCs w:val="28"/>
        </w:rPr>
        <w:t>Оценку без выезда провести в период с «____»__ ______20__г. по «___»_________20__г.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10. Правовые основания проведения оценки без выезда: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(ссылка на положение нормативного правового акта,</w:t>
      </w:r>
      <w:proofErr w:type="gramEnd"/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proofErr w:type="gramStart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которым проводится оценка соответствия заявителя без выезда)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   ___________   ______________________</w:t>
      </w: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(наименование должности)                     (подпись)               (расшифровка подписи)</w:t>
      </w: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Default="005300DE" w:rsidP="005300DE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5300DE" w:rsidRDefault="005300DE" w:rsidP="005300DE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  <w:sectPr w:rsidR="005300DE" w:rsidSect="004C29E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</w:p>
    <w:p w:rsidR="005300DE" w:rsidRPr="000542FF" w:rsidRDefault="005300DE" w:rsidP="005300D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о необходимости устранения выявленных нарушений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В связи с предоставлением государственной услуги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(наименование государственной услуги, за предоставлением которой обратился заявитель)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на основании распоряжения министерства промышленности, торговли и эне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р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гетики Астраханской области от «___»_________20__ №_____ о проведении оценки соответствия заявителя лицензионным требованиям и (или) обязател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ь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ным требованиям без выезда к заявителю (далее – оценка без выезда) проведена оценка без выезда в отношении заявителя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 xml:space="preserve"> (полное и (или) сокращенное наименование организации, </w:t>
      </w:r>
      <w:r w:rsidRPr="000542FF">
        <w:rPr>
          <w:rFonts w:eastAsiaTheme="minorHAnsi"/>
          <w:b w:val="0"/>
          <w:sz w:val="22"/>
          <w:szCs w:val="22"/>
          <w:lang w:eastAsia="en-US"/>
        </w:rPr>
        <w:t>ИНН, ОГРН)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Место осуществления деятельности: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(адрес места осуществления деятельности, код причины постановки на налоговый учет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обособленного подразделения)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Дата и время проведения оценки без выезда: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«____» ________ 20__г. с ____ ч. ___ мин. до ____ч. ___ мин.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Продолжительность проведения оценки без выезда: 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При проведении оценки без выезда выявлены нарушения лицензионных требований и (или) обязательных требований: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(указываются нарушения лицензионных и (или) обязательных требований со ссылкой на положения нормати</w:t>
      </w: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в</w:t>
      </w: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ных правовых актов и с указанием характера нарушений)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542FF">
        <w:rPr>
          <w:rFonts w:ascii="Times New Roman" w:hAnsi="Times New Roman" w:cs="Times New Roman"/>
          <w:sz w:val="28"/>
          <w:szCs w:val="28"/>
        </w:rPr>
        <w:t xml:space="preserve"> статьи 19 Федерального закона от 22.11.95 № 171-ФЗ «О государственном регулировании производства и оборота этил</w:t>
      </w:r>
      <w:r w:rsidRPr="000542FF">
        <w:rPr>
          <w:rFonts w:ascii="Times New Roman" w:hAnsi="Times New Roman" w:cs="Times New Roman"/>
          <w:sz w:val="28"/>
          <w:szCs w:val="28"/>
        </w:rPr>
        <w:t>о</w:t>
      </w:r>
      <w:r w:rsidRPr="000542FF">
        <w:rPr>
          <w:rFonts w:ascii="Times New Roman" w:hAnsi="Times New Roman" w:cs="Times New Roman"/>
          <w:sz w:val="28"/>
          <w:szCs w:val="28"/>
        </w:rPr>
        <w:t>вого спирта, алкогольной и спиртосодержащей продукции и об ограничении потребления (распития) алкогольной продукции» министерство промышленн</w:t>
      </w:r>
      <w:r w:rsidRPr="000542FF">
        <w:rPr>
          <w:rFonts w:ascii="Times New Roman" w:hAnsi="Times New Roman" w:cs="Times New Roman"/>
          <w:sz w:val="28"/>
          <w:szCs w:val="28"/>
        </w:rPr>
        <w:t>о</w:t>
      </w:r>
      <w:r w:rsidRPr="000542FF">
        <w:rPr>
          <w:rFonts w:ascii="Times New Roman" w:hAnsi="Times New Roman" w:cs="Times New Roman"/>
          <w:sz w:val="28"/>
          <w:szCs w:val="28"/>
        </w:rPr>
        <w:t>сти, торговли и энергетики Астраханской области уведомляет о том, что заяв</w:t>
      </w:r>
      <w:r w:rsidRPr="000542FF">
        <w:rPr>
          <w:rFonts w:ascii="Times New Roman" w:hAnsi="Times New Roman" w:cs="Times New Roman"/>
          <w:sz w:val="28"/>
          <w:szCs w:val="28"/>
        </w:rPr>
        <w:t>и</w:t>
      </w:r>
      <w:r w:rsidRPr="000542FF">
        <w:rPr>
          <w:rFonts w:ascii="Times New Roman" w:hAnsi="Times New Roman" w:cs="Times New Roman"/>
          <w:sz w:val="28"/>
          <w:szCs w:val="28"/>
        </w:rPr>
        <w:t>телю необходимо:</w:t>
      </w: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hAnsi="Times New Roman" w:cs="Times New Roman"/>
          <w:sz w:val="28"/>
          <w:szCs w:val="28"/>
        </w:rPr>
        <w:t>- 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устранить выявленные нарушения в тридцатидневный срок со дня направления настоящего уведомления;</w:t>
      </w: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представить в министерство </w:t>
      </w:r>
      <w:r w:rsidRPr="000542FF">
        <w:rPr>
          <w:rFonts w:ascii="Times New Roman" w:hAnsi="Times New Roman" w:cs="Times New Roman"/>
          <w:sz w:val="28"/>
          <w:szCs w:val="28"/>
        </w:rPr>
        <w:t>промышленности, торговли и энергетики Астраханской области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об устранении выявленных нарушений, с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держащее информацию об устранении выявленных нарушений. </w:t>
      </w: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Срок принятия решения о ________________________________________</w:t>
      </w:r>
    </w:p>
    <w:p w:rsidR="005300DE" w:rsidRPr="000542FF" w:rsidRDefault="005300DE" w:rsidP="005300DE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(указывается вид государственной услуги)</w:t>
      </w:r>
    </w:p>
    <w:p w:rsidR="005300DE" w:rsidRPr="000542FF" w:rsidRDefault="005300DE" w:rsidP="005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приостанавливается со дня направления настоящего уведомления до дня ист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чения срока для устранения выявленных нарушений либо дня представления заявителем сообщения об устранении выявленных нарушений.</w:t>
      </w: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Контактные данные министерства для направления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сообщения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устр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нении выявленных нарушений: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0"/>
        </w:rPr>
      </w:pPr>
      <w:r w:rsidRPr="000542FF">
        <w:rPr>
          <w:rFonts w:ascii="Times New Roman" w:hAnsi="Times New Roman" w:cs="Times New Roman"/>
          <w:sz w:val="28"/>
          <w:szCs w:val="20"/>
        </w:rPr>
        <w:t>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   ___________   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(наименование должности)                     (подпись)               (расшифровка подписи)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Pr="000542FF" w:rsidRDefault="005300DE" w:rsidP="005300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00DE" w:rsidRDefault="005300DE" w:rsidP="005300D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300DE" w:rsidSect="004C29E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pStyle w:val="ConsPlusNormal"/>
        <w:ind w:left="555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МИНИСТЕРСТВО ПРОМЫШЛЕННОСТИ, ТОРГОВЛИ И ЭНЕРГЕТИКИ</w:t>
      </w: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                 «__» _______________ 20__г.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(место составления акта)                                                           (дата составления акта)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4956"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5664" w:firstLine="708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>(время составления акта)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Акт оценки соответствия заявителя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лицензионным требованиям и (или) обязательным требованиям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без выезда к заявителю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В связи с предоставлением государственной услуги___________________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(наименование государственной услуги, за предоставлением которой обратился заявитель)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на основании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 xml:space="preserve">(реквизиты (номер, дата) решения о проведении оценки без выезда)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проведена оценка соответствия заявителя лицензионным требованиям и (или) обязательным требованиям без выезда в отношении _______________________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 xml:space="preserve">(полное и (или) сокращенное наименование организации, </w:t>
      </w:r>
      <w:r w:rsidRPr="000542FF">
        <w:rPr>
          <w:rFonts w:eastAsiaTheme="minorHAnsi"/>
          <w:b w:val="0"/>
          <w:sz w:val="22"/>
          <w:szCs w:val="22"/>
          <w:lang w:eastAsia="en-US"/>
        </w:rPr>
        <w:t>ИНН, ОГРН)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Дата и время проведения оценки соответствия заявителя лицензионным требованиям и (или) обязательным требованиям без выезда: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«____» ___________ 20__г. с ___ ч. ___ мин. до ___ч. ___ мин.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Продолжительность оценки соответствия заявителя лицензионным тр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е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бованиям и (или) обязательным требованиям без выезда: ___ч. ___ мин.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При проведении оценки соответствия заявителя лицензионным требов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а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ниям и (или) обязательным требованиям без выезда установлено: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lastRenderedPageBreak/>
        <w:t>Настоящий акт оценки соответствия заявителя лицензионным требован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и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ям и (или) обязательным требованиям без выезда составлен: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(фамилия, имя, отчество (при наличии), должность должностного лица (должностных лиц),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проводившег</w:t>
      </w:r>
      <w:proofErr w:type="gramStart"/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о(</w:t>
      </w:r>
      <w:proofErr w:type="gramEnd"/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-их) оценку)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Подписи должностных лиц,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составивших</w:t>
      </w:r>
      <w:proofErr w:type="gram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акт:</w:t>
      </w: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__________________________ (_____________________)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832"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(подпись)                                   (Ф.И.О.)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124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__________________________ (_____________________)</w:t>
      </w: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(подпись)                                   (Ф.И.О.)</w:t>
      </w: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  <w:sectPr w:rsidR="005300DE" w:rsidSect="004C29E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pStyle w:val="ConsPlusNormal"/>
        <w:ind w:left="555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5300DE" w:rsidRPr="000542FF" w:rsidRDefault="005300DE" w:rsidP="005300DE">
      <w:pPr>
        <w:pStyle w:val="ConsPlusNormal"/>
        <w:ind w:left="555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МИНИСТЕРСТВО ПРОМЫШЛЕННОСТИ, ТОРГОВЛИ И ЭНЕРГЕТИКИ</w:t>
      </w: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РАСПОРЯЖЕНИЕ</w:t>
      </w:r>
    </w:p>
    <w:p w:rsidR="005300DE" w:rsidRPr="000542FF" w:rsidRDefault="005300DE" w:rsidP="005300D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назначении оценки соответствия заявителя лицензионным требованиям и (или) обязательным требованиям при непосредственном выезде к заявителю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от «___»_________ 20__    № _______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Провести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соответствия заявителя лицензионным требованиям и (или) обязательным требованиям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непосредственном выезде к заявителю (далее – выездная оценка) 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 xml:space="preserve">(полное и (или) сокращенное наименование организации, </w:t>
      </w:r>
      <w:r w:rsidRPr="000542FF">
        <w:rPr>
          <w:rFonts w:eastAsiaTheme="minorHAnsi"/>
          <w:b w:val="0"/>
          <w:sz w:val="22"/>
          <w:szCs w:val="22"/>
          <w:lang w:eastAsia="en-US"/>
        </w:rPr>
        <w:t>ИНН, ОГРН)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2. Место нахождения заявителя: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Место нахождения обособленного подразделения: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3. Назначить лицами, уполномоченными на проведение выездной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</w:t>
      </w:r>
      <w:r w:rsidRPr="000542FF">
        <w:rPr>
          <w:rFonts w:ascii="Times New Roman" w:hAnsi="Times New Roman" w:cs="Times New Roman"/>
          <w:sz w:val="28"/>
          <w:szCs w:val="28"/>
        </w:rPr>
        <w:t>:</w:t>
      </w:r>
    </w:p>
    <w:p w:rsidR="005300DE" w:rsidRPr="000542FF" w:rsidRDefault="005300DE" w:rsidP="005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отчество, должность должностного лица (должностных лиц),</w:t>
      </w:r>
      <w:proofErr w:type="gramEnd"/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проводившего</w:t>
      </w:r>
      <w:proofErr w:type="gramStart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(-</w:t>
      </w:r>
      <w:proofErr w:type="gramEnd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их) оценку соответствия заявителя)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4. Настоящая выездная оценка проводится в рамках государственной услуги «Лицензирование розничной продажи алкогольной продукции», пор</w:t>
      </w:r>
      <w:r w:rsidRPr="000542FF">
        <w:rPr>
          <w:rFonts w:ascii="Times New Roman" w:hAnsi="Times New Roman" w:cs="Times New Roman"/>
          <w:sz w:val="28"/>
          <w:szCs w:val="28"/>
        </w:rPr>
        <w:t>я</w:t>
      </w:r>
      <w:r w:rsidRPr="000542FF">
        <w:rPr>
          <w:rFonts w:ascii="Times New Roman" w:hAnsi="Times New Roman" w:cs="Times New Roman"/>
          <w:sz w:val="28"/>
          <w:szCs w:val="28"/>
        </w:rPr>
        <w:t>док и стандарт предоставления которой установлен административным регл</w:t>
      </w:r>
      <w:r w:rsidRPr="000542FF">
        <w:rPr>
          <w:rFonts w:ascii="Times New Roman" w:hAnsi="Times New Roman" w:cs="Times New Roman"/>
          <w:sz w:val="28"/>
          <w:szCs w:val="28"/>
        </w:rPr>
        <w:t>а</w:t>
      </w:r>
      <w:r w:rsidRPr="000542FF">
        <w:rPr>
          <w:rFonts w:ascii="Times New Roman" w:hAnsi="Times New Roman" w:cs="Times New Roman"/>
          <w:sz w:val="28"/>
          <w:szCs w:val="28"/>
        </w:rPr>
        <w:t>ментом министерства промышленности, торговли и энергетики Астраханской области предоставления государственной услуги «Лицензирование розничной продажи алкогольной продукции», утвержденным постановлением министе</w:t>
      </w:r>
      <w:r w:rsidRPr="000542FF">
        <w:rPr>
          <w:rFonts w:ascii="Times New Roman" w:hAnsi="Times New Roman" w:cs="Times New Roman"/>
          <w:sz w:val="28"/>
          <w:szCs w:val="28"/>
        </w:rPr>
        <w:t>р</w:t>
      </w:r>
      <w:r w:rsidRPr="000542FF">
        <w:rPr>
          <w:rFonts w:ascii="Times New Roman" w:hAnsi="Times New Roman" w:cs="Times New Roman"/>
          <w:sz w:val="28"/>
          <w:szCs w:val="28"/>
        </w:rPr>
        <w:t>ства промышленности, торговли и энергетики Астраханской области от «___»__________20__ №_____.</w:t>
      </w: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5. Установить, что настоящая выездная оценка проводится с целью ___________________________________________________________________</w:t>
      </w:r>
    </w:p>
    <w:p w:rsidR="005300DE" w:rsidRPr="000542FF" w:rsidRDefault="005300DE" w:rsidP="005300DE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42FF">
        <w:rPr>
          <w:rFonts w:ascii="Times New Roman" w:hAnsi="Times New Roman" w:cs="Times New Roman"/>
          <w:sz w:val="24"/>
          <w:szCs w:val="24"/>
        </w:rPr>
        <w:t>(указывается цель проведения выездной оценки)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6. Задачей выездной оценки является проведение оценки соответствия з</w:t>
      </w:r>
      <w:r w:rsidRPr="000542FF">
        <w:rPr>
          <w:rFonts w:ascii="Times New Roman" w:hAnsi="Times New Roman" w:cs="Times New Roman"/>
          <w:sz w:val="28"/>
          <w:szCs w:val="28"/>
        </w:rPr>
        <w:t>а</w:t>
      </w:r>
      <w:r w:rsidRPr="000542FF">
        <w:rPr>
          <w:rFonts w:ascii="Times New Roman" w:hAnsi="Times New Roman" w:cs="Times New Roman"/>
          <w:sz w:val="28"/>
          <w:szCs w:val="28"/>
        </w:rPr>
        <w:t xml:space="preserve">явителя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лицензионным требованиям и (или) обязательным требованиям</w:t>
      </w:r>
      <w:r w:rsidRPr="000542FF">
        <w:rPr>
          <w:rFonts w:ascii="Times New Roman" w:hAnsi="Times New Roman" w:cs="Times New Roman"/>
          <w:sz w:val="28"/>
          <w:szCs w:val="28"/>
        </w:rPr>
        <w:t xml:space="preserve"> при осуществлении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300DE" w:rsidRPr="000542FF" w:rsidRDefault="005300DE" w:rsidP="00530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(указывается лицензируемый вид деятельности)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>по месту</w:t>
      </w:r>
      <w:proofErr w:type="gramStart"/>
      <w:r w:rsidRPr="000542FF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0542FF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542FF">
        <w:rPr>
          <w:rFonts w:ascii="Times New Roman" w:hAnsi="Times New Roman" w:cs="Times New Roman"/>
          <w:sz w:val="28"/>
          <w:szCs w:val="28"/>
        </w:rPr>
        <w:t>) нахождения обособленного (-</w:t>
      </w:r>
      <w:proofErr w:type="spellStart"/>
      <w:r w:rsidRPr="000542FF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0542FF">
        <w:rPr>
          <w:rFonts w:ascii="Times New Roman" w:hAnsi="Times New Roman" w:cs="Times New Roman"/>
          <w:sz w:val="28"/>
          <w:szCs w:val="28"/>
        </w:rPr>
        <w:t>) подразделения (-</w:t>
      </w:r>
      <w:proofErr w:type="spellStart"/>
      <w:r w:rsidRPr="000542FF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0542FF">
        <w:rPr>
          <w:rFonts w:ascii="Times New Roman" w:hAnsi="Times New Roman" w:cs="Times New Roman"/>
          <w:sz w:val="28"/>
          <w:szCs w:val="28"/>
        </w:rPr>
        <w:t>), расп</w:t>
      </w:r>
      <w:r w:rsidRPr="000542FF">
        <w:rPr>
          <w:rFonts w:ascii="Times New Roman" w:hAnsi="Times New Roman" w:cs="Times New Roman"/>
          <w:sz w:val="28"/>
          <w:szCs w:val="28"/>
        </w:rPr>
        <w:t>о</w:t>
      </w:r>
      <w:r w:rsidRPr="000542FF">
        <w:rPr>
          <w:rFonts w:ascii="Times New Roman" w:hAnsi="Times New Roman" w:cs="Times New Roman"/>
          <w:sz w:val="28"/>
          <w:szCs w:val="28"/>
        </w:rPr>
        <w:t>ложенного (-</w:t>
      </w:r>
      <w:proofErr w:type="spellStart"/>
      <w:r w:rsidRPr="000542FF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0542FF">
        <w:rPr>
          <w:rFonts w:ascii="Times New Roman" w:hAnsi="Times New Roman" w:cs="Times New Roman"/>
          <w:sz w:val="28"/>
          <w:szCs w:val="28"/>
        </w:rPr>
        <w:t>) по адресу (-</w:t>
      </w:r>
      <w:proofErr w:type="spellStart"/>
      <w:r w:rsidRPr="000542FF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542FF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7. Предметом выездной оценки является соответствие лицензионным требованиям и (или) обязательным требованиям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помещений, зданий, строений, сооружений, технических средств, оборудования, иных объектов, которые предполагается использовать </w:t>
      </w:r>
      <w:r w:rsidRPr="000542FF">
        <w:rPr>
          <w:rFonts w:ascii="Times New Roman" w:hAnsi="Times New Roman" w:cs="Times New Roman"/>
          <w:sz w:val="28"/>
          <w:szCs w:val="28"/>
        </w:rPr>
        <w:t>заявителем при осуществлении лицензируемого вида деятельности.</w:t>
      </w:r>
    </w:p>
    <w:p w:rsidR="005300DE" w:rsidRPr="000542FF" w:rsidRDefault="005300DE" w:rsidP="005300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FF">
        <w:rPr>
          <w:rFonts w:ascii="Times New Roman" w:eastAsia="Times New Roman" w:hAnsi="Times New Roman" w:cs="Times New Roman"/>
          <w:sz w:val="28"/>
          <w:szCs w:val="28"/>
        </w:rPr>
        <w:t>8. Лицензионные требования и (или) обязательные требования, подлеж</w:t>
      </w:r>
      <w:r w:rsidRPr="000542F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42FF">
        <w:rPr>
          <w:rFonts w:ascii="Times New Roman" w:eastAsia="Times New Roman" w:hAnsi="Times New Roman" w:cs="Times New Roman"/>
          <w:sz w:val="28"/>
          <w:szCs w:val="28"/>
        </w:rPr>
        <w:t>щие проверке:</w:t>
      </w:r>
    </w:p>
    <w:p w:rsidR="005300DE" w:rsidRPr="000542FF" w:rsidRDefault="005300DE" w:rsidP="005300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F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9. Срок проведения выездной оценки: не </w:t>
      </w:r>
      <w:proofErr w:type="gramStart"/>
      <w:r w:rsidRPr="000542FF">
        <w:rPr>
          <w:rFonts w:ascii="Times New Roman" w:hAnsi="Times New Roman" w:cs="Times New Roman"/>
          <w:sz w:val="28"/>
          <w:szCs w:val="28"/>
        </w:rPr>
        <w:t>более _____ рабочих</w:t>
      </w:r>
      <w:proofErr w:type="gramEnd"/>
      <w:r w:rsidRPr="000542FF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5300DE" w:rsidRPr="000542FF" w:rsidRDefault="005300DE" w:rsidP="005300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FF">
        <w:rPr>
          <w:rFonts w:ascii="Times New Roman" w:eastAsia="Times New Roman" w:hAnsi="Times New Roman" w:cs="Times New Roman"/>
          <w:sz w:val="28"/>
          <w:szCs w:val="28"/>
        </w:rPr>
        <w:t>Выездную оценку провести в период: с «____»__________20__г. по «___»_________20__г.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10. Правовые основания проведения выездной оценки: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(ссылка на положение нормативного правового акта,</w:t>
      </w:r>
      <w:proofErr w:type="gramEnd"/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proofErr w:type="gramStart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Pr="000542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которым проводится выездная оценка соответствия заявителя)</w:t>
      </w:r>
    </w:p>
    <w:p w:rsidR="005300DE" w:rsidRPr="000542FF" w:rsidRDefault="005300DE" w:rsidP="005300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11. Перечень документов, представление которых заявителем необходимо во время проведения проверки для достижения целей и задач выездной оценки:</w:t>
      </w:r>
    </w:p>
    <w:p w:rsidR="005300DE" w:rsidRPr="000542FF" w:rsidRDefault="005300DE" w:rsidP="005300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   ___________   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(наименование должности)                     (подпись)               (расшифровка подписи)</w:t>
      </w: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  <w:sectPr w:rsidR="005300DE" w:rsidSect="004C29E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 xml:space="preserve">      Приложение №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 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5300DE" w:rsidRPr="000542FF" w:rsidRDefault="005300DE" w:rsidP="005300D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      к административному регламенту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МИНИСТЕРСТВО ПРОМЫШЛЕННОСТИ, ТОРГОВЛИ И ЭНЕРГЕТИКИ</w:t>
      </w: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                 «__» _______________ 20__г.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(место составления акта)                                                           (дата составления акта)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4956"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5664" w:firstLine="708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>(время составления акта)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Акт установления несоответствия заявителя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лицензионным требованиям и (или) обязательным требованиям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В связи с предоставлением государственной услуги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(наименование государственной услуги, за предоставлением которой обратился заявитель)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на основании распоряжения министерства промышленности, торговли и эне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р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гетики Астраханской области от «___»_______20__ №_____ о проведении оценки соответствия заявителя лицензионным требованиям и (или) обязател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ь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ным требованиям без выезда к заявителю (далее – оценка без выезда) проведена оценка без выезда в отношении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 xml:space="preserve"> (полное и (или) сокращенное наименование организации, </w:t>
      </w:r>
      <w:r w:rsidRPr="000542FF">
        <w:rPr>
          <w:rFonts w:eastAsiaTheme="minorHAnsi"/>
          <w:b w:val="0"/>
          <w:sz w:val="22"/>
          <w:szCs w:val="22"/>
          <w:lang w:eastAsia="en-US"/>
        </w:rPr>
        <w:t>ИНН, ОГРН)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Место осуществления деятельности: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(адрес места осуществления деятельности, код причины постановки на налоговый учет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обособленного подразделения)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Дата и время проведения оценки без выезда: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«____» ________ 20__г. с ____ ч. ___ мин. до ____ч. ___ мин.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Продолжительность проведения оценки без выезда: 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При проведении оценки без выезда установлено</w:t>
      </w:r>
      <w:proofErr w:type="gram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(-</w:t>
      </w:r>
      <w:proofErr w:type="spellStart"/>
      <w:proofErr w:type="gram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ны</w:t>
      </w:r>
      <w:proofErr w:type="spell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) несоответствие (-</w:t>
      </w:r>
      <w:proofErr w:type="spell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ия</w:t>
      </w:r>
      <w:proofErr w:type="spell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) заявителя лицензионным требованиям и (или) обязательным требованиям: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(указываются несоответствия лицензионным и (или) обязательным требованиям со ссылкой на положения но</w:t>
      </w: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р</w:t>
      </w: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мативных правовых актов и с указанием характера нарушений)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542FF">
        <w:rPr>
          <w:rFonts w:ascii="Times New Roman" w:hAnsi="Times New Roman" w:cs="Times New Roman"/>
          <w:sz w:val="28"/>
          <w:szCs w:val="28"/>
        </w:rPr>
        <w:lastRenderedPageBreak/>
        <w:t>Уведомляем, что в соответствии с пунктом 4 Правил проведения оценки соответствия заявителя лицензионным требованиям и (или) обязательным тр</w:t>
      </w:r>
      <w:r w:rsidRPr="000542FF">
        <w:rPr>
          <w:rFonts w:ascii="Times New Roman" w:hAnsi="Times New Roman" w:cs="Times New Roman"/>
          <w:sz w:val="28"/>
          <w:szCs w:val="28"/>
        </w:rPr>
        <w:t>е</w:t>
      </w:r>
      <w:r w:rsidRPr="000542FF">
        <w:rPr>
          <w:rFonts w:ascii="Times New Roman" w:hAnsi="Times New Roman" w:cs="Times New Roman"/>
          <w:sz w:val="28"/>
          <w:szCs w:val="28"/>
        </w:rPr>
        <w:t>бованиям в рамках предоставления органом исполнительной власти субъекта Российской Федерации государственной услуги, предусмотренной статьей 19 (в части лицензирования) Федерального закона «О государственном регулиров</w:t>
      </w:r>
      <w:r w:rsidRPr="000542FF">
        <w:rPr>
          <w:rFonts w:ascii="Times New Roman" w:hAnsi="Times New Roman" w:cs="Times New Roman"/>
          <w:sz w:val="28"/>
          <w:szCs w:val="28"/>
        </w:rPr>
        <w:t>а</w:t>
      </w:r>
      <w:r w:rsidRPr="000542FF">
        <w:rPr>
          <w:rFonts w:ascii="Times New Roman" w:hAnsi="Times New Roman" w:cs="Times New Roman"/>
          <w:sz w:val="28"/>
          <w:szCs w:val="28"/>
        </w:rPr>
        <w:t>нии производства и оборота этилового спирта, алкогольной и спиртосодерж</w:t>
      </w:r>
      <w:r w:rsidRPr="000542FF">
        <w:rPr>
          <w:rFonts w:ascii="Times New Roman" w:hAnsi="Times New Roman" w:cs="Times New Roman"/>
          <w:sz w:val="28"/>
          <w:szCs w:val="28"/>
        </w:rPr>
        <w:t>а</w:t>
      </w:r>
      <w:r w:rsidRPr="000542FF">
        <w:rPr>
          <w:rFonts w:ascii="Times New Roman" w:hAnsi="Times New Roman" w:cs="Times New Roman"/>
          <w:sz w:val="28"/>
          <w:szCs w:val="28"/>
        </w:rPr>
        <w:t>щей продукции и об ограничении потребления (распития) алкогольной проду</w:t>
      </w:r>
      <w:r w:rsidRPr="000542FF">
        <w:rPr>
          <w:rFonts w:ascii="Times New Roman" w:hAnsi="Times New Roman" w:cs="Times New Roman"/>
          <w:sz w:val="28"/>
          <w:szCs w:val="28"/>
        </w:rPr>
        <w:t>к</w:t>
      </w:r>
      <w:r w:rsidRPr="000542FF">
        <w:rPr>
          <w:rFonts w:ascii="Times New Roman" w:hAnsi="Times New Roman" w:cs="Times New Roman"/>
          <w:sz w:val="28"/>
          <w:szCs w:val="28"/>
        </w:rPr>
        <w:t>ции», утвержденных постановлением Правительства Российской</w:t>
      </w:r>
      <w:proofErr w:type="gramEnd"/>
      <w:r w:rsidRPr="000542FF">
        <w:rPr>
          <w:rFonts w:ascii="Times New Roman" w:hAnsi="Times New Roman" w:cs="Times New Roman"/>
          <w:sz w:val="28"/>
          <w:szCs w:val="28"/>
        </w:rPr>
        <w:t xml:space="preserve"> Федерации от 31.03.2022 № 541,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 несоответствия, направленный в форме электронного д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кумента по адресу электронной почты заявителя, по которому министерство осуществляет переписку, направление решений, извещений и уведомлений с использованием электронной подписи, считается полученным заявителем.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несогласия с фактами, выводами или предложениями, изложе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в настоящем акте несоответствия, в течение 15 календарных дней со дня получения акта несоответствия заявитель вправе представить в министерство в письменной форме возражения в отношении акта несоответствия в целом или его отдельных положений.</w:t>
      </w: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Контактные данные министерства для направления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возражений в отн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шении акта несоответствия</w:t>
      </w:r>
      <w:r w:rsidRPr="000542FF">
        <w:rPr>
          <w:rFonts w:ascii="Times New Roman" w:hAnsi="Times New Roman" w:cs="Times New Roman"/>
          <w:sz w:val="28"/>
          <w:szCs w:val="28"/>
        </w:rPr>
        <w:t>: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0"/>
        </w:rPr>
      </w:pPr>
      <w:r w:rsidRPr="000542FF">
        <w:rPr>
          <w:rFonts w:ascii="Times New Roman" w:hAnsi="Times New Roman" w:cs="Times New Roman"/>
          <w:sz w:val="28"/>
          <w:szCs w:val="20"/>
        </w:rPr>
        <w:t>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Прилагаемые к акту несоответствия документы:__________________________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Подписи должностных лиц,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проводивших</w:t>
      </w:r>
      <w:proofErr w:type="gram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оценку соответствия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заявителя без выезда</w:t>
      </w:r>
      <w:proofErr w:type="gram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:</w:t>
      </w: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__________________________ (_____________________)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832"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(подпись)                                   (Ф.И.О.)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124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__________________________ (_____________________)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(подпись)                                   (Ф.И.О.)</w:t>
      </w: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  <w:sectPr w:rsidR="005300DE" w:rsidSect="004C29E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 xml:space="preserve">      Приложение №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 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5300DE" w:rsidRPr="000542FF" w:rsidRDefault="005300DE" w:rsidP="005300D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      к административному регламенту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МИНИСТЕРСТВО ПРОМЫШЛЕННОСТИ, ТОРГОВЛИ И ЭНЕРГЕТИКИ</w:t>
      </w: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5300DE" w:rsidRPr="000542FF" w:rsidRDefault="005300DE" w:rsidP="005300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                 «__» _______________ 20__г.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(место составления акта)                                                           (дата составления акта)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4956"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5664" w:firstLine="708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>(время составления акта)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Акт о невозможности проведения оценки соответствия</w:t>
      </w:r>
      <w:r w:rsidR="001C56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заявителя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лицензионным требованиям и (или) обязательным требованиям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 непосредственном выезде к заявителю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В связи с предоставлением государственной услуги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(наименование государственной услуги, за предоставлением которой обратился заявитель)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на основании распоряжения министерства промышленности, торговли и эне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р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гетики Астраханской области от «___»_______20__ №_____ о проведении оценки соответствия заявителя лицензионным требованиям и (или) обязател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ь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ным требованиям при непосредственном выезде к заявителю (далее – выездная оценка) в отношении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 xml:space="preserve">(полное и (или) сокращенное наименование организации, </w:t>
      </w:r>
      <w:r w:rsidRPr="000542FF">
        <w:rPr>
          <w:rFonts w:eastAsiaTheme="minorHAnsi"/>
          <w:b w:val="0"/>
          <w:sz w:val="22"/>
          <w:szCs w:val="22"/>
          <w:lang w:eastAsia="en-US"/>
        </w:rPr>
        <w:t>ИНН, ОГРН)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осуществлен выезд по месту осуществления деятельности: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(адрес места осуществления деятельности, код причины постановки на налоговый учет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обособленного подразделения)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Дата и время выезда для проведения выездной оценки: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«____» ________ 20__г. с ____ ч. ___ мин. до ____ч. ___ мин.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Проведение выездной оценки оказалось невозможным в связи </w:t>
      </w:r>
      <w:proofErr w:type="gram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с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(указываются причины, повлекшие за собой невозможность проведения выездной оценки)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Прилагаемые к акту документы (при наличии):_______________________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Подписи должностных лиц,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составивших</w:t>
      </w:r>
      <w:proofErr w:type="gram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акт:</w:t>
      </w: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__________________________ (_____________________)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832"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(подпись)                                   (Ф.И.О.)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124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__________________________ (_____________________)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(подпись)                                   (Ф.И.О.)</w:t>
      </w:r>
    </w:p>
    <w:p w:rsidR="005300DE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  <w:sectPr w:rsidR="005300DE" w:rsidSect="004C29E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00DE" w:rsidRPr="000542FF" w:rsidRDefault="005300DE" w:rsidP="005300DE">
      <w:pPr>
        <w:pStyle w:val="ConsPlusNormal"/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lastRenderedPageBreak/>
        <w:t xml:space="preserve">      Приложение №</w:t>
      </w:r>
      <w:r w:rsidRPr="000542FF">
        <w:rPr>
          <w:rFonts w:ascii="Times New Roman" w:hAnsi="Times New Roman" w:cs="Times New Roman"/>
          <w:color w:val="000000" w:themeColor="text1"/>
          <w:sz w:val="28"/>
          <w:szCs w:val="28"/>
        </w:rPr>
        <w:t> 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5300DE" w:rsidRPr="000542FF" w:rsidRDefault="005300DE" w:rsidP="005300DE">
      <w:pPr>
        <w:pStyle w:val="ConsPlusNormal"/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      к административному регламенту</w:t>
      </w: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МИНИСТЕРСТВО ПРОМЫШЛЕННОСТИ, ТОРГОВЛИ И ЭНЕРГЕТИКИ</w:t>
      </w:r>
    </w:p>
    <w:p w:rsidR="005300DE" w:rsidRPr="000542FF" w:rsidRDefault="005300DE" w:rsidP="005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 оценки соответствия заявителя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лицензионным требованиям и (или) обязательным требованиям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непосредственном выезде к заявителю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                 «__» _______________ 20__г.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(место составления акта)                                                    (дата составления акта)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                                                         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    (время составления акта)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В связи с предоставлением государственной услуги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>(наименование государственной услуги, за предоставлением которой обратился заявитель)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на основании распоряжения министерства промышленности, торговли и эне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р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гетики Астраханской области от «___»_______20__ №_____ о проведении оценки соответствия заявителя лицензионным требованиям и (или) обязател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ь</w: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ным требованиям при непосредственном выезде к заявителю (далее – выездная оценка) проведена выездная оценка в отношении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r w:rsidRPr="000542FF">
        <w:rPr>
          <w:rFonts w:eastAsiaTheme="minorHAnsi"/>
          <w:b w:val="0"/>
          <w:bCs w:val="0"/>
          <w:sz w:val="22"/>
          <w:szCs w:val="22"/>
          <w:lang w:eastAsia="en-US"/>
        </w:rPr>
        <w:t xml:space="preserve">(полное и (или) сокращенное наименование организации, </w:t>
      </w:r>
      <w:r w:rsidRPr="000542FF">
        <w:rPr>
          <w:rFonts w:eastAsiaTheme="minorHAnsi"/>
          <w:b w:val="0"/>
          <w:sz w:val="22"/>
          <w:szCs w:val="22"/>
          <w:lang w:eastAsia="en-US"/>
        </w:rPr>
        <w:t>ИНН, ОГРН)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по месту осуществления деятельности: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(адрес места осуществления деятельности, код причины постановки на налоговый учет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0542FF">
        <w:rPr>
          <w:rFonts w:eastAsiaTheme="minorHAnsi"/>
          <w:b w:val="0"/>
          <w:bCs w:val="0"/>
          <w:sz w:val="20"/>
          <w:szCs w:val="20"/>
          <w:lang w:eastAsia="en-US"/>
        </w:rPr>
        <w:t>обособленного подразделения)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Дата и время выезда для проведения выездной оценки: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«____» ________ 20__г. с ____ ч. ___ мин. до ____ч. ___ мин. 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Продолжительность выездной оценки: 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Общая продолжительность выездной оценки: 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       (рабочих дней или часов)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проведении выездной оценки заявитель уведомлен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«__» _________ 20__г.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тем направления копии распоряжения от «___»________20__ №__________ по адресу электронной почты _______________________.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5300D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542FF">
        <w:rPr>
          <w:rFonts w:ascii="Times New Roman" w:eastAsiaTheme="minorHAnsi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FE66C3" wp14:editId="5CB90EFF">
                <wp:simplePos x="0" y="0"/>
                <wp:positionH relativeFrom="column">
                  <wp:posOffset>74930</wp:posOffset>
                </wp:positionH>
                <wp:positionV relativeFrom="paragraph">
                  <wp:posOffset>14605</wp:posOffset>
                </wp:positionV>
                <wp:extent cx="175260" cy="129540"/>
                <wp:effectExtent l="8255" t="5080" r="6985" b="8255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8" o:spid="_x0000_s1026" type="#_x0000_t109" style="position:absolute;margin-left:5.9pt;margin-top:1.15pt;width:13.8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 копией распоряжения о проведении выездной оценки </w:t>
      </w:r>
      <w:proofErr w:type="gramStart"/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ознакомлен</w:t>
      </w:r>
      <w:proofErr w:type="gramEnd"/>
      <w:r w:rsidRPr="000542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  <w:r w:rsidRPr="000542FF">
        <w:rPr>
          <w:rFonts w:ascii="Times New Roman" w:hAnsi="Times New Roman" w:cs="Times New Roman"/>
        </w:rPr>
        <w:t xml:space="preserve"> 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 xml:space="preserve">    «_____»______________20__г. ____</w:t>
      </w:r>
      <w:proofErr w:type="spellStart"/>
      <w:r w:rsidRPr="000542FF">
        <w:rPr>
          <w:rFonts w:ascii="Times New Roman" w:hAnsi="Times New Roman" w:cs="Times New Roman"/>
          <w:sz w:val="28"/>
          <w:szCs w:val="28"/>
        </w:rPr>
        <w:t>часов_______мин</w:t>
      </w:r>
      <w:proofErr w:type="spellEnd"/>
      <w:r w:rsidRPr="000542FF">
        <w:rPr>
          <w:rFonts w:ascii="Times New Roman" w:hAnsi="Times New Roman" w:cs="Times New Roman"/>
          <w:sz w:val="28"/>
          <w:szCs w:val="28"/>
        </w:rPr>
        <w:t>.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 xml:space="preserve">                 (Ф.И.О. лица, ознакомленного с копией распоряжения, подпись, дата, время)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При проведении выездной оценки присутствовали:_________________________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00DE" w:rsidRPr="000542FF" w:rsidRDefault="005300DE" w:rsidP="0053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>(фамилия, имя, отчество (при наличии), должность руководителя, иного должностного лица или уполномоченного представителя юридического лица, подпись)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В ходе проведения выездной оценки установлено следующее: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12367" wp14:editId="6F380D4B">
                <wp:simplePos x="0" y="0"/>
                <wp:positionH relativeFrom="column">
                  <wp:posOffset>29210</wp:posOffset>
                </wp:positionH>
                <wp:positionV relativeFrom="paragraph">
                  <wp:posOffset>29210</wp:posOffset>
                </wp:positionV>
                <wp:extent cx="175260" cy="129540"/>
                <wp:effectExtent l="0" t="0" r="15240" b="22860"/>
                <wp:wrapNone/>
                <wp:docPr id="12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26" type="#_x0000_t109" style="position:absolute;margin-left:2.3pt;margin-top:2.3pt;width:13.8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"/>
            </w:pict>
          </mc:Fallback>
        </mc:AlternateConten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По результатам проведенной выездной оценки установлено соответствие лицензионным требованиям и (или) обязательным требованиям.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2DF25" wp14:editId="701773AB">
                <wp:simplePos x="0" y="0"/>
                <wp:positionH relativeFrom="column">
                  <wp:posOffset>52070</wp:posOffset>
                </wp:positionH>
                <wp:positionV relativeFrom="paragraph">
                  <wp:posOffset>44450</wp:posOffset>
                </wp:positionV>
                <wp:extent cx="175260" cy="129540"/>
                <wp:effectExtent l="0" t="0" r="15240" b="22860"/>
                <wp:wrapNone/>
                <wp:docPr id="13" name="Блок-схема: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" o:spid="_x0000_s1026" type="#_x0000_t109" style="position:absolute;margin-left:4.1pt;margin-top:3.5pt;width:13.8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"/>
            </w:pict>
          </mc:Fallback>
        </mc:AlternateContent>
      </w: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По результатам проведенной выездной оценки установлено несоответствие лицензионным требованиям и (или) обязательным требованиям: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>(указываются несоответствия лицензионным требованиям и (или) обязательным</w:t>
      </w:r>
      <w:proofErr w:type="gramEnd"/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>требованиям (с указанием положений нормативных правовых актов)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Прилагаемые к акту выездной оценки документы: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Подписи должностных лиц,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proofErr w:type="gramStart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>составивших</w:t>
      </w:r>
      <w:proofErr w:type="gramEnd"/>
      <w:r w:rsidRPr="000542FF">
        <w:rPr>
          <w:rFonts w:eastAsiaTheme="minorHAnsi"/>
          <w:b w:val="0"/>
          <w:bCs w:val="0"/>
          <w:sz w:val="28"/>
          <w:szCs w:val="28"/>
          <w:lang w:eastAsia="en-US"/>
        </w:rPr>
        <w:t xml:space="preserve"> акт:</w:t>
      </w: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__________________________ (_____________________)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832"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(подпись)                                   (Ф.И.О.)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ind w:left="2124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__________________________ (_____________________)</w:t>
      </w:r>
    </w:p>
    <w:p w:rsidR="005300DE" w:rsidRPr="000542FF" w:rsidRDefault="005300DE" w:rsidP="005300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0542FF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(подпись)                                   (Ф.И.О.)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Способ ознакомления с актом выездной оценки: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D502C" wp14:editId="4FB974C9">
                <wp:simplePos x="0" y="0"/>
                <wp:positionH relativeFrom="column">
                  <wp:posOffset>-8890</wp:posOffset>
                </wp:positionH>
                <wp:positionV relativeFrom="paragraph">
                  <wp:posOffset>8255</wp:posOffset>
                </wp:positionV>
                <wp:extent cx="144780" cy="129540"/>
                <wp:effectExtent l="0" t="0" r="26670" b="22860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26" type="#_x0000_t109" style="position:absolute;margin-left:-.7pt;margin-top:.65pt;width:11.4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"/>
            </w:pict>
          </mc:Fallback>
        </mc:AlternateContent>
      </w:r>
      <w:r w:rsidRPr="000542FF">
        <w:rPr>
          <w:rFonts w:ascii="Times New Roman" w:hAnsi="Times New Roman" w:cs="Times New Roman"/>
          <w:sz w:val="28"/>
          <w:szCs w:val="28"/>
        </w:rPr>
        <w:t xml:space="preserve">      - с актом </w:t>
      </w:r>
      <w:proofErr w:type="gramStart"/>
      <w:r w:rsidRPr="000542F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542FF">
        <w:rPr>
          <w:rFonts w:ascii="Times New Roman" w:hAnsi="Times New Roman" w:cs="Times New Roman"/>
          <w:sz w:val="28"/>
          <w:szCs w:val="28"/>
        </w:rPr>
        <w:t>, копию акта с указанными приложениями получил: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00DE" w:rsidRPr="000542FF" w:rsidRDefault="005300DE" w:rsidP="0053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наличии), должность руководителя, иного должностного лица или уполномоченного представителя юридического лица с </w:t>
      </w:r>
      <w:r w:rsidRPr="000542F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указанием реквизитов докуме</w:t>
      </w:r>
      <w:r w:rsidRPr="000542F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</w:t>
      </w:r>
      <w:r w:rsidRPr="000542F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тов, подтверждающих полномочия</w:t>
      </w:r>
      <w:r w:rsidRPr="000542FF">
        <w:rPr>
          <w:rFonts w:ascii="Times New Roman" w:hAnsi="Times New Roman" w:cs="Times New Roman"/>
          <w:sz w:val="24"/>
          <w:szCs w:val="24"/>
        </w:rPr>
        <w:t>)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Сведения о наличии / отсутствии возражений к акту выездной оценки: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2FF">
        <w:rPr>
          <w:rFonts w:ascii="Times New Roman" w:hAnsi="Times New Roman" w:cs="Times New Roman"/>
          <w:sz w:val="28"/>
          <w:szCs w:val="28"/>
        </w:rPr>
        <w:t>«___» ____________ 20__г</w:t>
      </w:r>
      <w:proofErr w:type="gramStart"/>
      <w:r w:rsidRPr="000542FF">
        <w:rPr>
          <w:rFonts w:ascii="Times New Roman" w:hAnsi="Times New Roman" w:cs="Times New Roman"/>
          <w:sz w:val="28"/>
          <w:szCs w:val="28"/>
        </w:rPr>
        <w:t>.             ______________(_______________________)</w:t>
      </w:r>
      <w:proofErr w:type="gramEnd"/>
    </w:p>
    <w:p w:rsidR="005300DE" w:rsidRPr="000542FF" w:rsidRDefault="005300DE" w:rsidP="0053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2FF">
        <w:rPr>
          <w:rFonts w:ascii="Times New Roman" w:hAnsi="Times New Roman" w:cs="Times New Roman"/>
          <w:sz w:val="24"/>
          <w:szCs w:val="24"/>
        </w:rPr>
        <w:t xml:space="preserve">                   (дата)                                                   (подпись)</w:t>
      </w:r>
    </w:p>
    <w:p w:rsidR="005300DE" w:rsidRPr="000542FF" w:rsidRDefault="005300DE" w:rsidP="005300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C223D4" wp14:editId="6AE54990">
                <wp:simplePos x="0" y="0"/>
                <wp:positionH relativeFrom="column">
                  <wp:posOffset>97790</wp:posOffset>
                </wp:positionH>
                <wp:positionV relativeFrom="paragraph">
                  <wp:posOffset>46990</wp:posOffset>
                </wp:positionV>
                <wp:extent cx="144780" cy="129540"/>
                <wp:effectExtent l="0" t="0" r="26670" b="22860"/>
                <wp:wrapNone/>
                <wp:docPr id="22" name="Блок-схема: процес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2" o:spid="_x0000_s1026" type="#_x0000_t109" style="position:absolute;margin-left:7.7pt;margin-top:3.7pt;width:11.4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"/>
            </w:pict>
          </mc:Fallback>
        </mc:AlternateContent>
      </w:r>
      <w:r w:rsidRPr="000542F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542FF">
        <w:rPr>
          <w:rFonts w:ascii="Times New Roman" w:hAnsi="Times New Roman" w:cs="Times New Roman"/>
          <w:sz w:val="28"/>
          <w:szCs w:val="28"/>
        </w:rPr>
        <w:t xml:space="preserve">- в соответствии с пунктом 10 </w:t>
      </w:r>
      <w:r w:rsidRPr="000542FF">
        <w:rPr>
          <w:rFonts w:ascii="Times New Roman" w:hAnsi="Times New Roman" w:cs="Times New Roman"/>
          <w:sz w:val="28"/>
          <w:szCs w:val="20"/>
        </w:rPr>
        <w:t>Правил проведения оценки соответствия з</w:t>
      </w:r>
      <w:r w:rsidRPr="000542FF">
        <w:rPr>
          <w:rFonts w:ascii="Times New Roman" w:hAnsi="Times New Roman" w:cs="Times New Roman"/>
          <w:sz w:val="28"/>
          <w:szCs w:val="20"/>
        </w:rPr>
        <w:t>а</w:t>
      </w:r>
      <w:r w:rsidRPr="000542FF">
        <w:rPr>
          <w:rFonts w:ascii="Times New Roman" w:hAnsi="Times New Roman" w:cs="Times New Roman"/>
          <w:sz w:val="28"/>
          <w:szCs w:val="20"/>
        </w:rPr>
        <w:t>явителя лицензионным требованиям и (или) обязательным требованиям в ра</w:t>
      </w:r>
      <w:r w:rsidRPr="000542FF">
        <w:rPr>
          <w:rFonts w:ascii="Times New Roman" w:hAnsi="Times New Roman" w:cs="Times New Roman"/>
          <w:sz w:val="28"/>
          <w:szCs w:val="20"/>
        </w:rPr>
        <w:t>м</w:t>
      </w:r>
      <w:r w:rsidRPr="000542FF">
        <w:rPr>
          <w:rFonts w:ascii="Times New Roman" w:hAnsi="Times New Roman" w:cs="Times New Roman"/>
          <w:sz w:val="28"/>
          <w:szCs w:val="20"/>
        </w:rPr>
        <w:t>ках предоставления органом исполнительной власти субъекта Российской Ф</w:t>
      </w:r>
      <w:r w:rsidRPr="000542FF">
        <w:rPr>
          <w:rFonts w:ascii="Times New Roman" w:hAnsi="Times New Roman" w:cs="Times New Roman"/>
          <w:sz w:val="28"/>
          <w:szCs w:val="20"/>
        </w:rPr>
        <w:t>е</w:t>
      </w:r>
      <w:r w:rsidRPr="000542FF">
        <w:rPr>
          <w:rFonts w:ascii="Times New Roman" w:hAnsi="Times New Roman" w:cs="Times New Roman"/>
          <w:sz w:val="28"/>
          <w:szCs w:val="20"/>
        </w:rPr>
        <w:t>дерации государственной услуги, предусмотренной статьей 19 (в части лице</w:t>
      </w:r>
      <w:r w:rsidRPr="000542FF">
        <w:rPr>
          <w:rFonts w:ascii="Times New Roman" w:hAnsi="Times New Roman" w:cs="Times New Roman"/>
          <w:sz w:val="28"/>
          <w:szCs w:val="20"/>
        </w:rPr>
        <w:t>н</w:t>
      </w:r>
      <w:r w:rsidRPr="000542FF">
        <w:rPr>
          <w:rFonts w:ascii="Times New Roman" w:hAnsi="Times New Roman" w:cs="Times New Roman"/>
          <w:sz w:val="28"/>
          <w:szCs w:val="20"/>
        </w:rPr>
        <w:t>зирования) Федерального закона «О государственном регулировании произво</w:t>
      </w:r>
      <w:r w:rsidRPr="000542FF">
        <w:rPr>
          <w:rFonts w:ascii="Times New Roman" w:hAnsi="Times New Roman" w:cs="Times New Roman"/>
          <w:sz w:val="28"/>
          <w:szCs w:val="20"/>
        </w:rPr>
        <w:t>д</w:t>
      </w:r>
      <w:r w:rsidRPr="000542FF">
        <w:rPr>
          <w:rFonts w:ascii="Times New Roman" w:hAnsi="Times New Roman" w:cs="Times New Roman"/>
          <w:sz w:val="28"/>
          <w:szCs w:val="20"/>
        </w:rPr>
        <w:t>ства и оборота этилового спирта, алкогольной и спиртосодержащей продукции и об ограничении потребления (распития) алкогольной продукции», утве</w:t>
      </w:r>
      <w:r w:rsidRPr="000542FF">
        <w:rPr>
          <w:rFonts w:ascii="Times New Roman" w:hAnsi="Times New Roman" w:cs="Times New Roman"/>
          <w:sz w:val="28"/>
          <w:szCs w:val="20"/>
        </w:rPr>
        <w:t>р</w:t>
      </w:r>
      <w:r w:rsidRPr="000542FF">
        <w:rPr>
          <w:rFonts w:ascii="Times New Roman" w:hAnsi="Times New Roman" w:cs="Times New Roman"/>
          <w:sz w:val="28"/>
          <w:szCs w:val="20"/>
        </w:rPr>
        <w:t>жденных постановлением Правительства Российской Федерации от</w:t>
      </w:r>
      <w:proofErr w:type="gramEnd"/>
      <w:r w:rsidRPr="000542FF">
        <w:rPr>
          <w:rFonts w:ascii="Times New Roman" w:hAnsi="Times New Roman" w:cs="Times New Roman"/>
          <w:sz w:val="28"/>
          <w:szCs w:val="20"/>
        </w:rPr>
        <w:t xml:space="preserve"> 31.03.2022 № 541, 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 выездной оценки направлен заявителю в форме электронного док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мента, подписанного усиленной квалифицированной электронной подписью лица, составившего этот акт, в связи </w:t>
      </w:r>
      <w:proofErr w:type="gramStart"/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441970" wp14:editId="4490CEC1">
                <wp:simplePos x="0" y="0"/>
                <wp:positionH relativeFrom="column">
                  <wp:posOffset>242570</wp:posOffset>
                </wp:positionH>
                <wp:positionV relativeFrom="paragraph">
                  <wp:posOffset>35560</wp:posOffset>
                </wp:positionV>
                <wp:extent cx="144780" cy="129540"/>
                <wp:effectExtent l="0" t="0" r="26670" b="22860"/>
                <wp:wrapNone/>
                <wp:docPr id="45" name="Блок-схема: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5" o:spid="_x0000_s1026" type="#_x0000_t109" style="position:absolute;margin-left:19.1pt;margin-top:2.8pt;width:11.4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отсутствием заявителя, иного должностного лица или уполномоченного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представителя заявителя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89FB4" wp14:editId="1CF36AD9">
                <wp:simplePos x="0" y="0"/>
                <wp:positionH relativeFrom="column">
                  <wp:posOffset>242570</wp:posOffset>
                </wp:positionH>
                <wp:positionV relativeFrom="paragraph">
                  <wp:posOffset>35560</wp:posOffset>
                </wp:positionV>
                <wp:extent cx="144780" cy="129540"/>
                <wp:effectExtent l="0" t="0" r="26670" b="2286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26" type="#_x0000_t109" style="position:absolute;margin-left:19.1pt;margin-top:2.8pt;width:11.4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отказом заявителя дать расписку об ознакомлении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2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6D1FD" wp14:editId="3AC2A882">
                <wp:simplePos x="0" y="0"/>
                <wp:positionH relativeFrom="column">
                  <wp:posOffset>227330</wp:posOffset>
                </wp:positionH>
                <wp:positionV relativeFrom="paragraph">
                  <wp:posOffset>69850</wp:posOffset>
                </wp:positionV>
                <wp:extent cx="144780" cy="129540"/>
                <wp:effectExtent l="0" t="0" r="26670" b="22860"/>
                <wp:wrapNone/>
                <wp:docPr id="29" name="Блок-схема: процесс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9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9" o:spid="_x0000_s1026" type="#_x0000_t109" style="position:absolute;margin-left:17.9pt;margin-top:5.5pt;width:11.4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"/>
            </w:pict>
          </mc:Fallback>
        </mc:AlternateContent>
      </w:r>
      <w:r w:rsidRPr="000542F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отказом в ознакомлении с актом выездной оценки</w:t>
      </w:r>
    </w:p>
    <w:p w:rsidR="005300DE" w:rsidRPr="000542FF" w:rsidRDefault="005300DE" w:rsidP="005300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0DE" w:rsidRPr="000542FF" w:rsidRDefault="005300DE" w:rsidP="00B931CE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5300DE" w:rsidRPr="000542FF" w:rsidSect="004C29E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7D" w:rsidRDefault="0031237D" w:rsidP="00063E09">
      <w:pPr>
        <w:spacing w:after="0" w:line="240" w:lineRule="auto"/>
      </w:pPr>
      <w:r>
        <w:separator/>
      </w:r>
    </w:p>
  </w:endnote>
  <w:endnote w:type="continuationSeparator" w:id="0">
    <w:p w:rsidR="0031237D" w:rsidRDefault="0031237D" w:rsidP="0006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7D" w:rsidRDefault="0031237D" w:rsidP="00063E09">
      <w:pPr>
        <w:spacing w:after="0" w:line="240" w:lineRule="auto"/>
      </w:pPr>
      <w:r>
        <w:separator/>
      </w:r>
    </w:p>
  </w:footnote>
  <w:footnote w:type="continuationSeparator" w:id="0">
    <w:p w:rsidR="0031237D" w:rsidRDefault="0031237D" w:rsidP="0006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5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29E4" w:rsidRPr="006B1087" w:rsidRDefault="004C29E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B10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10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B10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E74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6B10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273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29E4" w:rsidRPr="0034143E" w:rsidRDefault="004C29E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14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14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14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E7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414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C29E4" w:rsidRDefault="004C29E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157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29E4" w:rsidRPr="0034143E" w:rsidRDefault="004C29E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14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14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14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E7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414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C29E4" w:rsidRDefault="004C29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54A3"/>
    <w:multiLevelType w:val="hybridMultilevel"/>
    <w:tmpl w:val="6E8A0326"/>
    <w:lvl w:ilvl="0" w:tplc="B30E9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C54965"/>
    <w:multiLevelType w:val="multilevel"/>
    <w:tmpl w:val="D83C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17"/>
    <w:rsid w:val="00000EAE"/>
    <w:rsid w:val="00001B64"/>
    <w:rsid w:val="00001EC8"/>
    <w:rsid w:val="000056A2"/>
    <w:rsid w:val="00005F02"/>
    <w:rsid w:val="00006092"/>
    <w:rsid w:val="00006367"/>
    <w:rsid w:val="00006BEC"/>
    <w:rsid w:val="00006C82"/>
    <w:rsid w:val="00012549"/>
    <w:rsid w:val="00014093"/>
    <w:rsid w:val="00014D95"/>
    <w:rsid w:val="0001518B"/>
    <w:rsid w:val="000171E4"/>
    <w:rsid w:val="0001765C"/>
    <w:rsid w:val="00017818"/>
    <w:rsid w:val="0002094C"/>
    <w:rsid w:val="000265EE"/>
    <w:rsid w:val="00030724"/>
    <w:rsid w:val="0003074E"/>
    <w:rsid w:val="00030A19"/>
    <w:rsid w:val="00032CA3"/>
    <w:rsid w:val="00032FE5"/>
    <w:rsid w:val="00035DFA"/>
    <w:rsid w:val="00036959"/>
    <w:rsid w:val="00043836"/>
    <w:rsid w:val="00043B27"/>
    <w:rsid w:val="00044BA3"/>
    <w:rsid w:val="000459D3"/>
    <w:rsid w:val="00045CDB"/>
    <w:rsid w:val="00047634"/>
    <w:rsid w:val="00047BEE"/>
    <w:rsid w:val="00050344"/>
    <w:rsid w:val="000503BF"/>
    <w:rsid w:val="0005158D"/>
    <w:rsid w:val="0005187F"/>
    <w:rsid w:val="00052037"/>
    <w:rsid w:val="00052C65"/>
    <w:rsid w:val="000537E6"/>
    <w:rsid w:val="00053EFF"/>
    <w:rsid w:val="000542F3"/>
    <w:rsid w:val="000542FF"/>
    <w:rsid w:val="000554E1"/>
    <w:rsid w:val="00057EFE"/>
    <w:rsid w:val="000607BF"/>
    <w:rsid w:val="00060964"/>
    <w:rsid w:val="00061E79"/>
    <w:rsid w:val="00062308"/>
    <w:rsid w:val="00063650"/>
    <w:rsid w:val="00063E09"/>
    <w:rsid w:val="000642BB"/>
    <w:rsid w:val="00065F12"/>
    <w:rsid w:val="00067138"/>
    <w:rsid w:val="000721F3"/>
    <w:rsid w:val="00075351"/>
    <w:rsid w:val="000755BB"/>
    <w:rsid w:val="00076E7E"/>
    <w:rsid w:val="00077242"/>
    <w:rsid w:val="000822A9"/>
    <w:rsid w:val="000826A5"/>
    <w:rsid w:val="0008270C"/>
    <w:rsid w:val="0008509B"/>
    <w:rsid w:val="00086D94"/>
    <w:rsid w:val="00086E18"/>
    <w:rsid w:val="000874DB"/>
    <w:rsid w:val="00087D3A"/>
    <w:rsid w:val="000900D2"/>
    <w:rsid w:val="00090859"/>
    <w:rsid w:val="00090FA5"/>
    <w:rsid w:val="00092E19"/>
    <w:rsid w:val="0009338C"/>
    <w:rsid w:val="0009433F"/>
    <w:rsid w:val="0009652E"/>
    <w:rsid w:val="0009687F"/>
    <w:rsid w:val="00097605"/>
    <w:rsid w:val="000A09E3"/>
    <w:rsid w:val="000A107A"/>
    <w:rsid w:val="000A2800"/>
    <w:rsid w:val="000A3230"/>
    <w:rsid w:val="000B1E0E"/>
    <w:rsid w:val="000B2CC8"/>
    <w:rsid w:val="000B2EBB"/>
    <w:rsid w:val="000B365F"/>
    <w:rsid w:val="000B695D"/>
    <w:rsid w:val="000B7C7E"/>
    <w:rsid w:val="000B7FB7"/>
    <w:rsid w:val="000C05F8"/>
    <w:rsid w:val="000C0883"/>
    <w:rsid w:val="000C094A"/>
    <w:rsid w:val="000C0E30"/>
    <w:rsid w:val="000C1611"/>
    <w:rsid w:val="000C1EF0"/>
    <w:rsid w:val="000C30A0"/>
    <w:rsid w:val="000C45C7"/>
    <w:rsid w:val="000C4695"/>
    <w:rsid w:val="000C4C94"/>
    <w:rsid w:val="000C6A1F"/>
    <w:rsid w:val="000C6BC6"/>
    <w:rsid w:val="000C6FDB"/>
    <w:rsid w:val="000D0DCF"/>
    <w:rsid w:val="000D0E45"/>
    <w:rsid w:val="000D15CE"/>
    <w:rsid w:val="000D1846"/>
    <w:rsid w:val="000D286E"/>
    <w:rsid w:val="000D2C27"/>
    <w:rsid w:val="000D2E89"/>
    <w:rsid w:val="000D2EE7"/>
    <w:rsid w:val="000D5342"/>
    <w:rsid w:val="000D7384"/>
    <w:rsid w:val="000D75AA"/>
    <w:rsid w:val="000D7DB7"/>
    <w:rsid w:val="000E0C63"/>
    <w:rsid w:val="000E1781"/>
    <w:rsid w:val="000E1F7B"/>
    <w:rsid w:val="000E6635"/>
    <w:rsid w:val="000E6EF5"/>
    <w:rsid w:val="000F0552"/>
    <w:rsid w:val="000F32CC"/>
    <w:rsid w:val="000F3A02"/>
    <w:rsid w:val="000F6D50"/>
    <w:rsid w:val="000F7167"/>
    <w:rsid w:val="000F7C36"/>
    <w:rsid w:val="00100AC8"/>
    <w:rsid w:val="00100BA4"/>
    <w:rsid w:val="00100C84"/>
    <w:rsid w:val="001011B4"/>
    <w:rsid w:val="00101888"/>
    <w:rsid w:val="00101A14"/>
    <w:rsid w:val="00102943"/>
    <w:rsid w:val="00103D25"/>
    <w:rsid w:val="0010504E"/>
    <w:rsid w:val="00105867"/>
    <w:rsid w:val="00106E6C"/>
    <w:rsid w:val="0011404E"/>
    <w:rsid w:val="00114FD8"/>
    <w:rsid w:val="0011530A"/>
    <w:rsid w:val="001156EF"/>
    <w:rsid w:val="00121136"/>
    <w:rsid w:val="001220B6"/>
    <w:rsid w:val="00122402"/>
    <w:rsid w:val="00122484"/>
    <w:rsid w:val="001227B1"/>
    <w:rsid w:val="00122BBA"/>
    <w:rsid w:val="001237AB"/>
    <w:rsid w:val="00124CB3"/>
    <w:rsid w:val="00130998"/>
    <w:rsid w:val="00131F1E"/>
    <w:rsid w:val="0013297A"/>
    <w:rsid w:val="0013334E"/>
    <w:rsid w:val="00133583"/>
    <w:rsid w:val="001341D5"/>
    <w:rsid w:val="00135505"/>
    <w:rsid w:val="0013609F"/>
    <w:rsid w:val="00136257"/>
    <w:rsid w:val="00136517"/>
    <w:rsid w:val="0013666A"/>
    <w:rsid w:val="001444E0"/>
    <w:rsid w:val="001447A2"/>
    <w:rsid w:val="00146568"/>
    <w:rsid w:val="0015164F"/>
    <w:rsid w:val="00151B35"/>
    <w:rsid w:val="00151FA2"/>
    <w:rsid w:val="0015298A"/>
    <w:rsid w:val="00152F50"/>
    <w:rsid w:val="001532AD"/>
    <w:rsid w:val="00154082"/>
    <w:rsid w:val="001549DB"/>
    <w:rsid w:val="001558F8"/>
    <w:rsid w:val="001561E1"/>
    <w:rsid w:val="001617EF"/>
    <w:rsid w:val="00161D99"/>
    <w:rsid w:val="001626FF"/>
    <w:rsid w:val="00162E52"/>
    <w:rsid w:val="00163775"/>
    <w:rsid w:val="001637AA"/>
    <w:rsid w:val="00164975"/>
    <w:rsid w:val="00166D9C"/>
    <w:rsid w:val="00167C07"/>
    <w:rsid w:val="00170E0C"/>
    <w:rsid w:val="00171841"/>
    <w:rsid w:val="00172D96"/>
    <w:rsid w:val="001733B7"/>
    <w:rsid w:val="00175DEF"/>
    <w:rsid w:val="0017603F"/>
    <w:rsid w:val="0017691D"/>
    <w:rsid w:val="00180650"/>
    <w:rsid w:val="001808B3"/>
    <w:rsid w:val="0018454E"/>
    <w:rsid w:val="00184A9C"/>
    <w:rsid w:val="001874FA"/>
    <w:rsid w:val="00187861"/>
    <w:rsid w:val="00187E01"/>
    <w:rsid w:val="001924AE"/>
    <w:rsid w:val="00193CB8"/>
    <w:rsid w:val="00194396"/>
    <w:rsid w:val="001943FA"/>
    <w:rsid w:val="001950E6"/>
    <w:rsid w:val="0019527F"/>
    <w:rsid w:val="001978AC"/>
    <w:rsid w:val="00197D92"/>
    <w:rsid w:val="00197F0B"/>
    <w:rsid w:val="001A05DC"/>
    <w:rsid w:val="001A1B1A"/>
    <w:rsid w:val="001A2E0D"/>
    <w:rsid w:val="001A3779"/>
    <w:rsid w:val="001A3BEF"/>
    <w:rsid w:val="001A4E59"/>
    <w:rsid w:val="001A6161"/>
    <w:rsid w:val="001A63CD"/>
    <w:rsid w:val="001A6911"/>
    <w:rsid w:val="001A6E91"/>
    <w:rsid w:val="001A72D9"/>
    <w:rsid w:val="001A77AB"/>
    <w:rsid w:val="001A7F92"/>
    <w:rsid w:val="001B0BD6"/>
    <w:rsid w:val="001B17FA"/>
    <w:rsid w:val="001B2035"/>
    <w:rsid w:val="001B2336"/>
    <w:rsid w:val="001B7A88"/>
    <w:rsid w:val="001C2884"/>
    <w:rsid w:val="001C2B7E"/>
    <w:rsid w:val="001C4CE0"/>
    <w:rsid w:val="001C4CE9"/>
    <w:rsid w:val="001C564A"/>
    <w:rsid w:val="001C6D03"/>
    <w:rsid w:val="001C779A"/>
    <w:rsid w:val="001D22AC"/>
    <w:rsid w:val="001D3445"/>
    <w:rsid w:val="001D3983"/>
    <w:rsid w:val="001D4DE0"/>
    <w:rsid w:val="001D4E23"/>
    <w:rsid w:val="001D4F33"/>
    <w:rsid w:val="001D68A4"/>
    <w:rsid w:val="001D78AB"/>
    <w:rsid w:val="001E0054"/>
    <w:rsid w:val="001E07FF"/>
    <w:rsid w:val="001E0C1B"/>
    <w:rsid w:val="001E1E37"/>
    <w:rsid w:val="001E2B06"/>
    <w:rsid w:val="001E53B5"/>
    <w:rsid w:val="001E65B4"/>
    <w:rsid w:val="001E70FE"/>
    <w:rsid w:val="001F4683"/>
    <w:rsid w:val="001F625B"/>
    <w:rsid w:val="001F6528"/>
    <w:rsid w:val="001F7E82"/>
    <w:rsid w:val="0020038E"/>
    <w:rsid w:val="00201429"/>
    <w:rsid w:val="002032EB"/>
    <w:rsid w:val="002044E0"/>
    <w:rsid w:val="002055B3"/>
    <w:rsid w:val="0020731A"/>
    <w:rsid w:val="0020740E"/>
    <w:rsid w:val="00207432"/>
    <w:rsid w:val="00207CD9"/>
    <w:rsid w:val="0021020D"/>
    <w:rsid w:val="00210587"/>
    <w:rsid w:val="00211A91"/>
    <w:rsid w:val="00211F06"/>
    <w:rsid w:val="00212978"/>
    <w:rsid w:val="00213456"/>
    <w:rsid w:val="00214F2D"/>
    <w:rsid w:val="002158DF"/>
    <w:rsid w:val="00216904"/>
    <w:rsid w:val="00216EDF"/>
    <w:rsid w:val="002179A6"/>
    <w:rsid w:val="002202A9"/>
    <w:rsid w:val="00221B76"/>
    <w:rsid w:val="00222106"/>
    <w:rsid w:val="002226C5"/>
    <w:rsid w:val="00222EFD"/>
    <w:rsid w:val="00224357"/>
    <w:rsid w:val="002248A0"/>
    <w:rsid w:val="002261FF"/>
    <w:rsid w:val="00226778"/>
    <w:rsid w:val="00231C8B"/>
    <w:rsid w:val="00234235"/>
    <w:rsid w:val="00236396"/>
    <w:rsid w:val="00237694"/>
    <w:rsid w:val="00242003"/>
    <w:rsid w:val="0024250D"/>
    <w:rsid w:val="00245A20"/>
    <w:rsid w:val="00245A62"/>
    <w:rsid w:val="002472CC"/>
    <w:rsid w:val="0025140B"/>
    <w:rsid w:val="002525F5"/>
    <w:rsid w:val="00253201"/>
    <w:rsid w:val="00255C2E"/>
    <w:rsid w:val="00256418"/>
    <w:rsid w:val="0025668F"/>
    <w:rsid w:val="00256B45"/>
    <w:rsid w:val="00256C7B"/>
    <w:rsid w:val="00256E45"/>
    <w:rsid w:val="00257070"/>
    <w:rsid w:val="00257A65"/>
    <w:rsid w:val="00260F42"/>
    <w:rsid w:val="00262D67"/>
    <w:rsid w:val="00266476"/>
    <w:rsid w:val="00266D30"/>
    <w:rsid w:val="0026712B"/>
    <w:rsid w:val="00267DEA"/>
    <w:rsid w:val="00267EAC"/>
    <w:rsid w:val="00267FE5"/>
    <w:rsid w:val="00272145"/>
    <w:rsid w:val="00272547"/>
    <w:rsid w:val="00272FD6"/>
    <w:rsid w:val="00273879"/>
    <w:rsid w:val="00275113"/>
    <w:rsid w:val="002757C3"/>
    <w:rsid w:val="002801D2"/>
    <w:rsid w:val="002807B9"/>
    <w:rsid w:val="00282255"/>
    <w:rsid w:val="00284240"/>
    <w:rsid w:val="00287220"/>
    <w:rsid w:val="00287EF6"/>
    <w:rsid w:val="002907C1"/>
    <w:rsid w:val="00292745"/>
    <w:rsid w:val="00292BE4"/>
    <w:rsid w:val="0029325F"/>
    <w:rsid w:val="002949B0"/>
    <w:rsid w:val="00296CA3"/>
    <w:rsid w:val="0029749C"/>
    <w:rsid w:val="002A01B0"/>
    <w:rsid w:val="002A1046"/>
    <w:rsid w:val="002A18B6"/>
    <w:rsid w:val="002A1A3F"/>
    <w:rsid w:val="002A365D"/>
    <w:rsid w:val="002A36EA"/>
    <w:rsid w:val="002A5BB2"/>
    <w:rsid w:val="002A6340"/>
    <w:rsid w:val="002A663B"/>
    <w:rsid w:val="002A6FAB"/>
    <w:rsid w:val="002A77A5"/>
    <w:rsid w:val="002A7B7A"/>
    <w:rsid w:val="002B0DD6"/>
    <w:rsid w:val="002B0EED"/>
    <w:rsid w:val="002B1031"/>
    <w:rsid w:val="002B1538"/>
    <w:rsid w:val="002B4351"/>
    <w:rsid w:val="002B44F6"/>
    <w:rsid w:val="002B569F"/>
    <w:rsid w:val="002B6694"/>
    <w:rsid w:val="002B706B"/>
    <w:rsid w:val="002B7958"/>
    <w:rsid w:val="002C0A8B"/>
    <w:rsid w:val="002C18B2"/>
    <w:rsid w:val="002C349E"/>
    <w:rsid w:val="002C47CF"/>
    <w:rsid w:val="002C48EC"/>
    <w:rsid w:val="002C4D81"/>
    <w:rsid w:val="002C6439"/>
    <w:rsid w:val="002C73D5"/>
    <w:rsid w:val="002C7540"/>
    <w:rsid w:val="002C75FD"/>
    <w:rsid w:val="002C7C53"/>
    <w:rsid w:val="002C7D45"/>
    <w:rsid w:val="002C7D8F"/>
    <w:rsid w:val="002D57D3"/>
    <w:rsid w:val="002D5FE0"/>
    <w:rsid w:val="002D71E5"/>
    <w:rsid w:val="002E39D4"/>
    <w:rsid w:val="002E4DEE"/>
    <w:rsid w:val="002E50A1"/>
    <w:rsid w:val="002F089E"/>
    <w:rsid w:val="002F121C"/>
    <w:rsid w:val="002F16A7"/>
    <w:rsid w:val="002F3D13"/>
    <w:rsid w:val="002F43E7"/>
    <w:rsid w:val="002F46F3"/>
    <w:rsid w:val="002F7405"/>
    <w:rsid w:val="003002CF"/>
    <w:rsid w:val="003015FE"/>
    <w:rsid w:val="00301639"/>
    <w:rsid w:val="00302392"/>
    <w:rsid w:val="003025C1"/>
    <w:rsid w:val="003043F0"/>
    <w:rsid w:val="00305DBC"/>
    <w:rsid w:val="00306CBA"/>
    <w:rsid w:val="00306DD2"/>
    <w:rsid w:val="0031237D"/>
    <w:rsid w:val="00312D71"/>
    <w:rsid w:val="003130F5"/>
    <w:rsid w:val="00313728"/>
    <w:rsid w:val="00313FEF"/>
    <w:rsid w:val="003148C0"/>
    <w:rsid w:val="00315EAB"/>
    <w:rsid w:val="0031628E"/>
    <w:rsid w:val="003175EA"/>
    <w:rsid w:val="003201CE"/>
    <w:rsid w:val="00322430"/>
    <w:rsid w:val="00325AFB"/>
    <w:rsid w:val="00326267"/>
    <w:rsid w:val="0033315D"/>
    <w:rsid w:val="00335720"/>
    <w:rsid w:val="00337CE0"/>
    <w:rsid w:val="00340767"/>
    <w:rsid w:val="00341351"/>
    <w:rsid w:val="0034143E"/>
    <w:rsid w:val="00343ACA"/>
    <w:rsid w:val="0034456C"/>
    <w:rsid w:val="0034539A"/>
    <w:rsid w:val="003530E1"/>
    <w:rsid w:val="003531C8"/>
    <w:rsid w:val="00353FAF"/>
    <w:rsid w:val="00355CFB"/>
    <w:rsid w:val="0036062D"/>
    <w:rsid w:val="00361222"/>
    <w:rsid w:val="00361596"/>
    <w:rsid w:val="00364308"/>
    <w:rsid w:val="003659AC"/>
    <w:rsid w:val="00365B32"/>
    <w:rsid w:val="00366403"/>
    <w:rsid w:val="0036759B"/>
    <w:rsid w:val="00370F9F"/>
    <w:rsid w:val="00372732"/>
    <w:rsid w:val="00375AE4"/>
    <w:rsid w:val="00375CDF"/>
    <w:rsid w:val="00376C8D"/>
    <w:rsid w:val="00377365"/>
    <w:rsid w:val="003775D5"/>
    <w:rsid w:val="00377964"/>
    <w:rsid w:val="003810DB"/>
    <w:rsid w:val="00381FD5"/>
    <w:rsid w:val="00384B5A"/>
    <w:rsid w:val="0038702F"/>
    <w:rsid w:val="00390880"/>
    <w:rsid w:val="00390C09"/>
    <w:rsid w:val="00390F8E"/>
    <w:rsid w:val="003913B7"/>
    <w:rsid w:val="00391BEE"/>
    <w:rsid w:val="00394A5A"/>
    <w:rsid w:val="0039602C"/>
    <w:rsid w:val="00396097"/>
    <w:rsid w:val="003960C9"/>
    <w:rsid w:val="00396529"/>
    <w:rsid w:val="00397693"/>
    <w:rsid w:val="003A18EC"/>
    <w:rsid w:val="003A5427"/>
    <w:rsid w:val="003A7B3E"/>
    <w:rsid w:val="003B14AD"/>
    <w:rsid w:val="003B16B0"/>
    <w:rsid w:val="003B4E68"/>
    <w:rsid w:val="003B4EE8"/>
    <w:rsid w:val="003B64A3"/>
    <w:rsid w:val="003B64C8"/>
    <w:rsid w:val="003B6A80"/>
    <w:rsid w:val="003B741D"/>
    <w:rsid w:val="003C0DD8"/>
    <w:rsid w:val="003C1310"/>
    <w:rsid w:val="003C29D0"/>
    <w:rsid w:val="003C29E3"/>
    <w:rsid w:val="003C3CCA"/>
    <w:rsid w:val="003C41C0"/>
    <w:rsid w:val="003C41FC"/>
    <w:rsid w:val="003C4226"/>
    <w:rsid w:val="003C6C6C"/>
    <w:rsid w:val="003D407C"/>
    <w:rsid w:val="003D568B"/>
    <w:rsid w:val="003D5C42"/>
    <w:rsid w:val="003D63C4"/>
    <w:rsid w:val="003E04FB"/>
    <w:rsid w:val="003E1215"/>
    <w:rsid w:val="003E1548"/>
    <w:rsid w:val="003E1E67"/>
    <w:rsid w:val="003E358E"/>
    <w:rsid w:val="003E370D"/>
    <w:rsid w:val="003E4343"/>
    <w:rsid w:val="003E4714"/>
    <w:rsid w:val="003E492A"/>
    <w:rsid w:val="003E5E50"/>
    <w:rsid w:val="003E5EE5"/>
    <w:rsid w:val="003E601F"/>
    <w:rsid w:val="003E7236"/>
    <w:rsid w:val="003F14FA"/>
    <w:rsid w:val="003F15D3"/>
    <w:rsid w:val="003F1D44"/>
    <w:rsid w:val="003F26CE"/>
    <w:rsid w:val="003F3657"/>
    <w:rsid w:val="003F621A"/>
    <w:rsid w:val="003F6394"/>
    <w:rsid w:val="003F6885"/>
    <w:rsid w:val="004001E0"/>
    <w:rsid w:val="004019BF"/>
    <w:rsid w:val="004024DA"/>
    <w:rsid w:val="00402D6D"/>
    <w:rsid w:val="00403648"/>
    <w:rsid w:val="00407399"/>
    <w:rsid w:val="00411E92"/>
    <w:rsid w:val="004120BE"/>
    <w:rsid w:val="00413B21"/>
    <w:rsid w:val="00414591"/>
    <w:rsid w:val="00416526"/>
    <w:rsid w:val="00416931"/>
    <w:rsid w:val="00417F64"/>
    <w:rsid w:val="00421FB4"/>
    <w:rsid w:val="00422283"/>
    <w:rsid w:val="00424049"/>
    <w:rsid w:val="004266D3"/>
    <w:rsid w:val="00427D97"/>
    <w:rsid w:val="00433459"/>
    <w:rsid w:val="00435331"/>
    <w:rsid w:val="0043536B"/>
    <w:rsid w:val="004404BB"/>
    <w:rsid w:val="00440705"/>
    <w:rsid w:val="004422AA"/>
    <w:rsid w:val="00444609"/>
    <w:rsid w:val="00445641"/>
    <w:rsid w:val="00445677"/>
    <w:rsid w:val="00445D5A"/>
    <w:rsid w:val="0044739A"/>
    <w:rsid w:val="0045014F"/>
    <w:rsid w:val="00450766"/>
    <w:rsid w:val="00452916"/>
    <w:rsid w:val="004534E0"/>
    <w:rsid w:val="00453715"/>
    <w:rsid w:val="00453969"/>
    <w:rsid w:val="004574DD"/>
    <w:rsid w:val="00457C5D"/>
    <w:rsid w:val="0046250E"/>
    <w:rsid w:val="0046296D"/>
    <w:rsid w:val="00462A4B"/>
    <w:rsid w:val="00464DCB"/>
    <w:rsid w:val="00467C9F"/>
    <w:rsid w:val="00470833"/>
    <w:rsid w:val="00470956"/>
    <w:rsid w:val="00470C40"/>
    <w:rsid w:val="004728FF"/>
    <w:rsid w:val="00472EF5"/>
    <w:rsid w:val="00473732"/>
    <w:rsid w:val="00473A4C"/>
    <w:rsid w:val="004745AB"/>
    <w:rsid w:val="00474AF1"/>
    <w:rsid w:val="00476EE5"/>
    <w:rsid w:val="004770DB"/>
    <w:rsid w:val="004818F8"/>
    <w:rsid w:val="004827AC"/>
    <w:rsid w:val="0048371B"/>
    <w:rsid w:val="00483BB5"/>
    <w:rsid w:val="00483CBC"/>
    <w:rsid w:val="0048409A"/>
    <w:rsid w:val="00484A0E"/>
    <w:rsid w:val="00484E4D"/>
    <w:rsid w:val="00484EC7"/>
    <w:rsid w:val="004852CE"/>
    <w:rsid w:val="0048679C"/>
    <w:rsid w:val="00487984"/>
    <w:rsid w:val="00490131"/>
    <w:rsid w:val="00491B55"/>
    <w:rsid w:val="004936D2"/>
    <w:rsid w:val="00494FEE"/>
    <w:rsid w:val="00495960"/>
    <w:rsid w:val="00495D4E"/>
    <w:rsid w:val="004966E0"/>
    <w:rsid w:val="004A05E4"/>
    <w:rsid w:val="004A1108"/>
    <w:rsid w:val="004A280D"/>
    <w:rsid w:val="004A539E"/>
    <w:rsid w:val="004A7511"/>
    <w:rsid w:val="004A7876"/>
    <w:rsid w:val="004B00FD"/>
    <w:rsid w:val="004B0E10"/>
    <w:rsid w:val="004B184E"/>
    <w:rsid w:val="004B212D"/>
    <w:rsid w:val="004B634D"/>
    <w:rsid w:val="004B797A"/>
    <w:rsid w:val="004C0A4D"/>
    <w:rsid w:val="004C260D"/>
    <w:rsid w:val="004C29E4"/>
    <w:rsid w:val="004C2D52"/>
    <w:rsid w:val="004C2D93"/>
    <w:rsid w:val="004C3DC7"/>
    <w:rsid w:val="004C4564"/>
    <w:rsid w:val="004C6B9B"/>
    <w:rsid w:val="004C7D53"/>
    <w:rsid w:val="004D395C"/>
    <w:rsid w:val="004D3A84"/>
    <w:rsid w:val="004D6537"/>
    <w:rsid w:val="004D69D2"/>
    <w:rsid w:val="004D6D75"/>
    <w:rsid w:val="004D71EA"/>
    <w:rsid w:val="004E0C5C"/>
    <w:rsid w:val="004E0F81"/>
    <w:rsid w:val="004E3F1B"/>
    <w:rsid w:val="004E44B2"/>
    <w:rsid w:val="004E57E2"/>
    <w:rsid w:val="004F1DCF"/>
    <w:rsid w:val="004F1E7B"/>
    <w:rsid w:val="004F73FA"/>
    <w:rsid w:val="0050094C"/>
    <w:rsid w:val="00501148"/>
    <w:rsid w:val="00501C10"/>
    <w:rsid w:val="00501F9B"/>
    <w:rsid w:val="00505CC1"/>
    <w:rsid w:val="00507688"/>
    <w:rsid w:val="005117BD"/>
    <w:rsid w:val="00511868"/>
    <w:rsid w:val="00511D82"/>
    <w:rsid w:val="005124F0"/>
    <w:rsid w:val="00512773"/>
    <w:rsid w:val="00512CFE"/>
    <w:rsid w:val="00512D64"/>
    <w:rsid w:val="00512F65"/>
    <w:rsid w:val="00513259"/>
    <w:rsid w:val="00513D09"/>
    <w:rsid w:val="00514C02"/>
    <w:rsid w:val="005164AE"/>
    <w:rsid w:val="00520680"/>
    <w:rsid w:val="005206F4"/>
    <w:rsid w:val="00521204"/>
    <w:rsid w:val="00521F57"/>
    <w:rsid w:val="00522299"/>
    <w:rsid w:val="005269DB"/>
    <w:rsid w:val="00526F54"/>
    <w:rsid w:val="005300C5"/>
    <w:rsid w:val="005300DE"/>
    <w:rsid w:val="0053103D"/>
    <w:rsid w:val="005330CA"/>
    <w:rsid w:val="00535315"/>
    <w:rsid w:val="00540835"/>
    <w:rsid w:val="00541AB4"/>
    <w:rsid w:val="00541AFB"/>
    <w:rsid w:val="00542087"/>
    <w:rsid w:val="005425C1"/>
    <w:rsid w:val="00542ED2"/>
    <w:rsid w:val="0054433A"/>
    <w:rsid w:val="00545547"/>
    <w:rsid w:val="00551325"/>
    <w:rsid w:val="00551CB7"/>
    <w:rsid w:val="00553288"/>
    <w:rsid w:val="00553922"/>
    <w:rsid w:val="00553ECB"/>
    <w:rsid w:val="00554D01"/>
    <w:rsid w:val="00555788"/>
    <w:rsid w:val="005569C4"/>
    <w:rsid w:val="005602A2"/>
    <w:rsid w:val="0056098D"/>
    <w:rsid w:val="00560C3C"/>
    <w:rsid w:val="0056234F"/>
    <w:rsid w:val="005625FC"/>
    <w:rsid w:val="00563134"/>
    <w:rsid w:val="00564EA6"/>
    <w:rsid w:val="005654B4"/>
    <w:rsid w:val="0057085F"/>
    <w:rsid w:val="00570B09"/>
    <w:rsid w:val="00570C40"/>
    <w:rsid w:val="00571C1D"/>
    <w:rsid w:val="005728B9"/>
    <w:rsid w:val="00572B2D"/>
    <w:rsid w:val="00573700"/>
    <w:rsid w:val="00575D3B"/>
    <w:rsid w:val="00576360"/>
    <w:rsid w:val="00580C72"/>
    <w:rsid w:val="00586443"/>
    <w:rsid w:val="00587311"/>
    <w:rsid w:val="005874EC"/>
    <w:rsid w:val="00587693"/>
    <w:rsid w:val="0058782A"/>
    <w:rsid w:val="005932BB"/>
    <w:rsid w:val="005942F9"/>
    <w:rsid w:val="005949C7"/>
    <w:rsid w:val="005951CF"/>
    <w:rsid w:val="00595B37"/>
    <w:rsid w:val="005974F1"/>
    <w:rsid w:val="005A04FE"/>
    <w:rsid w:val="005A0E34"/>
    <w:rsid w:val="005A1D63"/>
    <w:rsid w:val="005A1F4D"/>
    <w:rsid w:val="005A3782"/>
    <w:rsid w:val="005A4FEE"/>
    <w:rsid w:val="005A6740"/>
    <w:rsid w:val="005A733F"/>
    <w:rsid w:val="005B0BFC"/>
    <w:rsid w:val="005B42D7"/>
    <w:rsid w:val="005B4915"/>
    <w:rsid w:val="005B498D"/>
    <w:rsid w:val="005C2BF6"/>
    <w:rsid w:val="005C36E4"/>
    <w:rsid w:val="005C4456"/>
    <w:rsid w:val="005C58BC"/>
    <w:rsid w:val="005C7136"/>
    <w:rsid w:val="005D01EF"/>
    <w:rsid w:val="005D0A6A"/>
    <w:rsid w:val="005D1AEE"/>
    <w:rsid w:val="005D3126"/>
    <w:rsid w:val="005D4969"/>
    <w:rsid w:val="005D6A2F"/>
    <w:rsid w:val="005E087F"/>
    <w:rsid w:val="005E1EBD"/>
    <w:rsid w:val="005E253F"/>
    <w:rsid w:val="005E3E37"/>
    <w:rsid w:val="005E466F"/>
    <w:rsid w:val="005E46EE"/>
    <w:rsid w:val="005E64E8"/>
    <w:rsid w:val="005E6B46"/>
    <w:rsid w:val="005F04AF"/>
    <w:rsid w:val="005F12C8"/>
    <w:rsid w:val="005F133D"/>
    <w:rsid w:val="005F30A7"/>
    <w:rsid w:val="005F31C9"/>
    <w:rsid w:val="005F3FB0"/>
    <w:rsid w:val="005F3FDB"/>
    <w:rsid w:val="0060266C"/>
    <w:rsid w:val="00602900"/>
    <w:rsid w:val="00603820"/>
    <w:rsid w:val="00603AD6"/>
    <w:rsid w:val="00603AFD"/>
    <w:rsid w:val="00604C56"/>
    <w:rsid w:val="00605E27"/>
    <w:rsid w:val="00605E3F"/>
    <w:rsid w:val="0060798E"/>
    <w:rsid w:val="00607EB7"/>
    <w:rsid w:val="00610544"/>
    <w:rsid w:val="0061114A"/>
    <w:rsid w:val="00611501"/>
    <w:rsid w:val="00611DCC"/>
    <w:rsid w:val="00611E07"/>
    <w:rsid w:val="00612082"/>
    <w:rsid w:val="00613456"/>
    <w:rsid w:val="0061459A"/>
    <w:rsid w:val="00616F1E"/>
    <w:rsid w:val="00621FB5"/>
    <w:rsid w:val="0062244B"/>
    <w:rsid w:val="00622486"/>
    <w:rsid w:val="00622622"/>
    <w:rsid w:val="006234AC"/>
    <w:rsid w:val="00624E18"/>
    <w:rsid w:val="006252F5"/>
    <w:rsid w:val="00627008"/>
    <w:rsid w:val="00627B97"/>
    <w:rsid w:val="006303A1"/>
    <w:rsid w:val="00631D2C"/>
    <w:rsid w:val="00631D90"/>
    <w:rsid w:val="00632851"/>
    <w:rsid w:val="00633239"/>
    <w:rsid w:val="006344FD"/>
    <w:rsid w:val="006362DE"/>
    <w:rsid w:val="00637116"/>
    <w:rsid w:val="00640832"/>
    <w:rsid w:val="00640B9E"/>
    <w:rsid w:val="00641E30"/>
    <w:rsid w:val="00642626"/>
    <w:rsid w:val="006431F5"/>
    <w:rsid w:val="00643563"/>
    <w:rsid w:val="00644151"/>
    <w:rsid w:val="00644655"/>
    <w:rsid w:val="00644946"/>
    <w:rsid w:val="00645A6A"/>
    <w:rsid w:val="00647295"/>
    <w:rsid w:val="00650A61"/>
    <w:rsid w:val="0065274F"/>
    <w:rsid w:val="006529A2"/>
    <w:rsid w:val="006529D3"/>
    <w:rsid w:val="00652D3D"/>
    <w:rsid w:val="0065576C"/>
    <w:rsid w:val="00656095"/>
    <w:rsid w:val="0065640A"/>
    <w:rsid w:val="00656556"/>
    <w:rsid w:val="00656E53"/>
    <w:rsid w:val="006610FD"/>
    <w:rsid w:val="006611AE"/>
    <w:rsid w:val="00662113"/>
    <w:rsid w:val="00662500"/>
    <w:rsid w:val="006654C1"/>
    <w:rsid w:val="00665C89"/>
    <w:rsid w:val="00665E16"/>
    <w:rsid w:val="0066743C"/>
    <w:rsid w:val="006677C8"/>
    <w:rsid w:val="00670A9F"/>
    <w:rsid w:val="00671998"/>
    <w:rsid w:val="00671BB4"/>
    <w:rsid w:val="00671D79"/>
    <w:rsid w:val="00671FF1"/>
    <w:rsid w:val="00674501"/>
    <w:rsid w:val="00674F2E"/>
    <w:rsid w:val="00675370"/>
    <w:rsid w:val="00677151"/>
    <w:rsid w:val="00677816"/>
    <w:rsid w:val="006839C4"/>
    <w:rsid w:val="00686DAD"/>
    <w:rsid w:val="0069167C"/>
    <w:rsid w:val="006918D1"/>
    <w:rsid w:val="00691ED5"/>
    <w:rsid w:val="00694B43"/>
    <w:rsid w:val="00694CEC"/>
    <w:rsid w:val="00695747"/>
    <w:rsid w:val="00697F2C"/>
    <w:rsid w:val="006A1B44"/>
    <w:rsid w:val="006A2EC3"/>
    <w:rsid w:val="006A310B"/>
    <w:rsid w:val="006A4753"/>
    <w:rsid w:val="006A49A2"/>
    <w:rsid w:val="006A51B5"/>
    <w:rsid w:val="006A603B"/>
    <w:rsid w:val="006B0750"/>
    <w:rsid w:val="006B1087"/>
    <w:rsid w:val="006B22EF"/>
    <w:rsid w:val="006B3588"/>
    <w:rsid w:val="006B4B3C"/>
    <w:rsid w:val="006B545F"/>
    <w:rsid w:val="006C0A7D"/>
    <w:rsid w:val="006C2427"/>
    <w:rsid w:val="006C3FDF"/>
    <w:rsid w:val="006C4238"/>
    <w:rsid w:val="006C5C2E"/>
    <w:rsid w:val="006C5FE5"/>
    <w:rsid w:val="006C6083"/>
    <w:rsid w:val="006C63BB"/>
    <w:rsid w:val="006C69A1"/>
    <w:rsid w:val="006C7443"/>
    <w:rsid w:val="006D1E3E"/>
    <w:rsid w:val="006D2B79"/>
    <w:rsid w:val="006D326A"/>
    <w:rsid w:val="006D3B4B"/>
    <w:rsid w:val="006D6283"/>
    <w:rsid w:val="006E39F1"/>
    <w:rsid w:val="006E4541"/>
    <w:rsid w:val="006E625E"/>
    <w:rsid w:val="006E62FA"/>
    <w:rsid w:val="006E7F2F"/>
    <w:rsid w:val="006F0A39"/>
    <w:rsid w:val="006F2946"/>
    <w:rsid w:val="006F74AF"/>
    <w:rsid w:val="0070483A"/>
    <w:rsid w:val="007048D9"/>
    <w:rsid w:val="00704A13"/>
    <w:rsid w:val="007051B6"/>
    <w:rsid w:val="0070581F"/>
    <w:rsid w:val="007070F2"/>
    <w:rsid w:val="0070775F"/>
    <w:rsid w:val="007101B1"/>
    <w:rsid w:val="0071101D"/>
    <w:rsid w:val="007116FD"/>
    <w:rsid w:val="007123C4"/>
    <w:rsid w:val="00712C11"/>
    <w:rsid w:val="00712C99"/>
    <w:rsid w:val="007146EC"/>
    <w:rsid w:val="00715B90"/>
    <w:rsid w:val="00715C35"/>
    <w:rsid w:val="00721C0D"/>
    <w:rsid w:val="00722B2F"/>
    <w:rsid w:val="00725662"/>
    <w:rsid w:val="007277AE"/>
    <w:rsid w:val="00727AEF"/>
    <w:rsid w:val="007302FF"/>
    <w:rsid w:val="00731205"/>
    <w:rsid w:val="00732033"/>
    <w:rsid w:val="007325F4"/>
    <w:rsid w:val="00733033"/>
    <w:rsid w:val="007346E6"/>
    <w:rsid w:val="00734F0C"/>
    <w:rsid w:val="007418AD"/>
    <w:rsid w:val="007436B7"/>
    <w:rsid w:val="00743E7D"/>
    <w:rsid w:val="00745A39"/>
    <w:rsid w:val="00746D66"/>
    <w:rsid w:val="00747974"/>
    <w:rsid w:val="00747A8C"/>
    <w:rsid w:val="00750277"/>
    <w:rsid w:val="00750494"/>
    <w:rsid w:val="007505D0"/>
    <w:rsid w:val="00751109"/>
    <w:rsid w:val="0075127E"/>
    <w:rsid w:val="00751B32"/>
    <w:rsid w:val="00752AF2"/>
    <w:rsid w:val="007532B4"/>
    <w:rsid w:val="00756676"/>
    <w:rsid w:val="007579CF"/>
    <w:rsid w:val="00757C6F"/>
    <w:rsid w:val="00762828"/>
    <w:rsid w:val="00765311"/>
    <w:rsid w:val="007719FE"/>
    <w:rsid w:val="00772C10"/>
    <w:rsid w:val="00773871"/>
    <w:rsid w:val="00776244"/>
    <w:rsid w:val="007767C6"/>
    <w:rsid w:val="00777DBB"/>
    <w:rsid w:val="00784C21"/>
    <w:rsid w:val="007853F0"/>
    <w:rsid w:val="00785C0D"/>
    <w:rsid w:val="00786E30"/>
    <w:rsid w:val="007945EA"/>
    <w:rsid w:val="0079475C"/>
    <w:rsid w:val="007959C5"/>
    <w:rsid w:val="00797554"/>
    <w:rsid w:val="007A08EA"/>
    <w:rsid w:val="007A18FD"/>
    <w:rsid w:val="007A2305"/>
    <w:rsid w:val="007A47ED"/>
    <w:rsid w:val="007A4C6B"/>
    <w:rsid w:val="007A5C64"/>
    <w:rsid w:val="007A6A80"/>
    <w:rsid w:val="007A740E"/>
    <w:rsid w:val="007B0598"/>
    <w:rsid w:val="007B0E01"/>
    <w:rsid w:val="007B1C5F"/>
    <w:rsid w:val="007B32D1"/>
    <w:rsid w:val="007B3A3C"/>
    <w:rsid w:val="007B4315"/>
    <w:rsid w:val="007B4B3A"/>
    <w:rsid w:val="007B4F2A"/>
    <w:rsid w:val="007B69F0"/>
    <w:rsid w:val="007B6C90"/>
    <w:rsid w:val="007C2534"/>
    <w:rsid w:val="007C4F5B"/>
    <w:rsid w:val="007C5B9B"/>
    <w:rsid w:val="007C6B01"/>
    <w:rsid w:val="007C6F86"/>
    <w:rsid w:val="007C7465"/>
    <w:rsid w:val="007C7809"/>
    <w:rsid w:val="007D101F"/>
    <w:rsid w:val="007D173C"/>
    <w:rsid w:val="007D2C1A"/>
    <w:rsid w:val="007D5985"/>
    <w:rsid w:val="007D7127"/>
    <w:rsid w:val="007D7E92"/>
    <w:rsid w:val="007E3049"/>
    <w:rsid w:val="007E3365"/>
    <w:rsid w:val="007E34D9"/>
    <w:rsid w:val="007E7C9A"/>
    <w:rsid w:val="007F0740"/>
    <w:rsid w:val="007F07D6"/>
    <w:rsid w:val="007F13EE"/>
    <w:rsid w:val="007F2301"/>
    <w:rsid w:val="007F37D7"/>
    <w:rsid w:val="007F4C22"/>
    <w:rsid w:val="007F57E9"/>
    <w:rsid w:val="007F5BE2"/>
    <w:rsid w:val="007F5C23"/>
    <w:rsid w:val="007F676D"/>
    <w:rsid w:val="007F67FE"/>
    <w:rsid w:val="007F6B4B"/>
    <w:rsid w:val="007F7AEC"/>
    <w:rsid w:val="007F7DC2"/>
    <w:rsid w:val="00800F3B"/>
    <w:rsid w:val="00802359"/>
    <w:rsid w:val="008023B9"/>
    <w:rsid w:val="008025FD"/>
    <w:rsid w:val="00802CCF"/>
    <w:rsid w:val="00804B46"/>
    <w:rsid w:val="0080505B"/>
    <w:rsid w:val="00805120"/>
    <w:rsid w:val="00806E4F"/>
    <w:rsid w:val="0080779B"/>
    <w:rsid w:val="00807841"/>
    <w:rsid w:val="00810929"/>
    <w:rsid w:val="00810CFE"/>
    <w:rsid w:val="00813475"/>
    <w:rsid w:val="00813A88"/>
    <w:rsid w:val="00813F25"/>
    <w:rsid w:val="00816484"/>
    <w:rsid w:val="00817829"/>
    <w:rsid w:val="00817C1F"/>
    <w:rsid w:val="00821CFC"/>
    <w:rsid w:val="0082250F"/>
    <w:rsid w:val="00823372"/>
    <w:rsid w:val="00824649"/>
    <w:rsid w:val="008253C4"/>
    <w:rsid w:val="008276C0"/>
    <w:rsid w:val="0083007A"/>
    <w:rsid w:val="00833088"/>
    <w:rsid w:val="008334DD"/>
    <w:rsid w:val="008336F6"/>
    <w:rsid w:val="00833ACD"/>
    <w:rsid w:val="008356DE"/>
    <w:rsid w:val="00837178"/>
    <w:rsid w:val="0083718E"/>
    <w:rsid w:val="00837252"/>
    <w:rsid w:val="00837E47"/>
    <w:rsid w:val="008415AE"/>
    <w:rsid w:val="00841E8C"/>
    <w:rsid w:val="00842729"/>
    <w:rsid w:val="00845025"/>
    <w:rsid w:val="00845610"/>
    <w:rsid w:val="00845A38"/>
    <w:rsid w:val="00846CFF"/>
    <w:rsid w:val="00847864"/>
    <w:rsid w:val="008525FB"/>
    <w:rsid w:val="00853913"/>
    <w:rsid w:val="008553BF"/>
    <w:rsid w:val="00856C8E"/>
    <w:rsid w:val="00856E0D"/>
    <w:rsid w:val="008571EE"/>
    <w:rsid w:val="00857DAA"/>
    <w:rsid w:val="00860A20"/>
    <w:rsid w:val="00864329"/>
    <w:rsid w:val="008651C0"/>
    <w:rsid w:val="008654E2"/>
    <w:rsid w:val="00865B79"/>
    <w:rsid w:val="00867E57"/>
    <w:rsid w:val="008725B0"/>
    <w:rsid w:val="00872F3D"/>
    <w:rsid w:val="0087364E"/>
    <w:rsid w:val="0087371C"/>
    <w:rsid w:val="00875C39"/>
    <w:rsid w:val="0087620E"/>
    <w:rsid w:val="00876912"/>
    <w:rsid w:val="0087789F"/>
    <w:rsid w:val="008815D0"/>
    <w:rsid w:val="00882D37"/>
    <w:rsid w:val="00884169"/>
    <w:rsid w:val="008846DE"/>
    <w:rsid w:val="00885B5C"/>
    <w:rsid w:val="00887370"/>
    <w:rsid w:val="00890157"/>
    <w:rsid w:val="00890673"/>
    <w:rsid w:val="00891C0D"/>
    <w:rsid w:val="00893B34"/>
    <w:rsid w:val="008944B6"/>
    <w:rsid w:val="00896F03"/>
    <w:rsid w:val="00897F17"/>
    <w:rsid w:val="008A227A"/>
    <w:rsid w:val="008A24BC"/>
    <w:rsid w:val="008A385C"/>
    <w:rsid w:val="008A44C5"/>
    <w:rsid w:val="008A4B89"/>
    <w:rsid w:val="008A55EC"/>
    <w:rsid w:val="008A5C14"/>
    <w:rsid w:val="008B0F22"/>
    <w:rsid w:val="008B3F45"/>
    <w:rsid w:val="008B502C"/>
    <w:rsid w:val="008B5BA9"/>
    <w:rsid w:val="008B6C01"/>
    <w:rsid w:val="008B6C4E"/>
    <w:rsid w:val="008B77DA"/>
    <w:rsid w:val="008C02A1"/>
    <w:rsid w:val="008C1592"/>
    <w:rsid w:val="008C194B"/>
    <w:rsid w:val="008C2516"/>
    <w:rsid w:val="008C4BFF"/>
    <w:rsid w:val="008C739E"/>
    <w:rsid w:val="008C7C35"/>
    <w:rsid w:val="008D0771"/>
    <w:rsid w:val="008D2584"/>
    <w:rsid w:val="008D3257"/>
    <w:rsid w:val="008D5B72"/>
    <w:rsid w:val="008D5CF0"/>
    <w:rsid w:val="008D65E0"/>
    <w:rsid w:val="008E0ACE"/>
    <w:rsid w:val="008E37ED"/>
    <w:rsid w:val="008E3F39"/>
    <w:rsid w:val="008E7F2E"/>
    <w:rsid w:val="008E7FEC"/>
    <w:rsid w:val="008F0187"/>
    <w:rsid w:val="008F03F3"/>
    <w:rsid w:val="008F057B"/>
    <w:rsid w:val="008F59AD"/>
    <w:rsid w:val="008F68D1"/>
    <w:rsid w:val="008F7107"/>
    <w:rsid w:val="00901019"/>
    <w:rsid w:val="0090146D"/>
    <w:rsid w:val="00901574"/>
    <w:rsid w:val="00902D83"/>
    <w:rsid w:val="009032AC"/>
    <w:rsid w:val="00904424"/>
    <w:rsid w:val="00905003"/>
    <w:rsid w:val="00906E23"/>
    <w:rsid w:val="00907AC9"/>
    <w:rsid w:val="00911D58"/>
    <w:rsid w:val="00912654"/>
    <w:rsid w:val="009131B2"/>
    <w:rsid w:val="00913488"/>
    <w:rsid w:val="0091360C"/>
    <w:rsid w:val="00913E1C"/>
    <w:rsid w:val="009151A9"/>
    <w:rsid w:val="009156F1"/>
    <w:rsid w:val="00916D41"/>
    <w:rsid w:val="00921A78"/>
    <w:rsid w:val="00924CB6"/>
    <w:rsid w:val="0092660E"/>
    <w:rsid w:val="00926A9B"/>
    <w:rsid w:val="009278E2"/>
    <w:rsid w:val="009305C5"/>
    <w:rsid w:val="00930EA6"/>
    <w:rsid w:val="009324DA"/>
    <w:rsid w:val="009333A1"/>
    <w:rsid w:val="009337AB"/>
    <w:rsid w:val="00934C2A"/>
    <w:rsid w:val="009356C8"/>
    <w:rsid w:val="0093756D"/>
    <w:rsid w:val="00940873"/>
    <w:rsid w:val="00941EBE"/>
    <w:rsid w:val="009437B6"/>
    <w:rsid w:val="0094394D"/>
    <w:rsid w:val="00944B20"/>
    <w:rsid w:val="00945884"/>
    <w:rsid w:val="009478B1"/>
    <w:rsid w:val="009532EA"/>
    <w:rsid w:val="009534D6"/>
    <w:rsid w:val="00953B22"/>
    <w:rsid w:val="0095538E"/>
    <w:rsid w:val="009553E8"/>
    <w:rsid w:val="00955801"/>
    <w:rsid w:val="0095775D"/>
    <w:rsid w:val="00957B4A"/>
    <w:rsid w:val="00965984"/>
    <w:rsid w:val="0096755C"/>
    <w:rsid w:val="009713E7"/>
    <w:rsid w:val="00971B52"/>
    <w:rsid w:val="009739ED"/>
    <w:rsid w:val="00973DD4"/>
    <w:rsid w:val="0097675C"/>
    <w:rsid w:val="009767DC"/>
    <w:rsid w:val="0098192A"/>
    <w:rsid w:val="00982A20"/>
    <w:rsid w:val="00983214"/>
    <w:rsid w:val="0098437C"/>
    <w:rsid w:val="00985472"/>
    <w:rsid w:val="009868D0"/>
    <w:rsid w:val="00986D1A"/>
    <w:rsid w:val="0099022C"/>
    <w:rsid w:val="0099098D"/>
    <w:rsid w:val="009916EC"/>
    <w:rsid w:val="00992CEA"/>
    <w:rsid w:val="00992F7E"/>
    <w:rsid w:val="00994261"/>
    <w:rsid w:val="009965C1"/>
    <w:rsid w:val="00997523"/>
    <w:rsid w:val="00997AB5"/>
    <w:rsid w:val="00997F0E"/>
    <w:rsid w:val="00997F5F"/>
    <w:rsid w:val="009A035F"/>
    <w:rsid w:val="009A354B"/>
    <w:rsid w:val="009A60A0"/>
    <w:rsid w:val="009A620D"/>
    <w:rsid w:val="009A7CF9"/>
    <w:rsid w:val="009B0A75"/>
    <w:rsid w:val="009B17E3"/>
    <w:rsid w:val="009B1B60"/>
    <w:rsid w:val="009B1BEA"/>
    <w:rsid w:val="009B1D67"/>
    <w:rsid w:val="009B49A0"/>
    <w:rsid w:val="009B7153"/>
    <w:rsid w:val="009B7A5A"/>
    <w:rsid w:val="009B7A6E"/>
    <w:rsid w:val="009C0264"/>
    <w:rsid w:val="009C069B"/>
    <w:rsid w:val="009C0F75"/>
    <w:rsid w:val="009C1B1E"/>
    <w:rsid w:val="009C1E47"/>
    <w:rsid w:val="009C22A4"/>
    <w:rsid w:val="009C2509"/>
    <w:rsid w:val="009C30CB"/>
    <w:rsid w:val="009C3832"/>
    <w:rsid w:val="009C42C2"/>
    <w:rsid w:val="009C471D"/>
    <w:rsid w:val="009C4A30"/>
    <w:rsid w:val="009C6818"/>
    <w:rsid w:val="009D074B"/>
    <w:rsid w:val="009D0D18"/>
    <w:rsid w:val="009D0EC3"/>
    <w:rsid w:val="009D16B7"/>
    <w:rsid w:val="009D236E"/>
    <w:rsid w:val="009D2B99"/>
    <w:rsid w:val="009D2F17"/>
    <w:rsid w:val="009D3081"/>
    <w:rsid w:val="009D31DA"/>
    <w:rsid w:val="009D3C30"/>
    <w:rsid w:val="009D42CF"/>
    <w:rsid w:val="009E0A39"/>
    <w:rsid w:val="009E107D"/>
    <w:rsid w:val="009E1B0C"/>
    <w:rsid w:val="009E2110"/>
    <w:rsid w:val="009E248D"/>
    <w:rsid w:val="009E29B1"/>
    <w:rsid w:val="009E4D36"/>
    <w:rsid w:val="009E51CE"/>
    <w:rsid w:val="009E700E"/>
    <w:rsid w:val="009F1DD3"/>
    <w:rsid w:val="009F2BC4"/>
    <w:rsid w:val="009F3AD8"/>
    <w:rsid w:val="009F47C4"/>
    <w:rsid w:val="009F49CC"/>
    <w:rsid w:val="009F5C6B"/>
    <w:rsid w:val="009F6F7E"/>
    <w:rsid w:val="009F7BD7"/>
    <w:rsid w:val="00A028FB"/>
    <w:rsid w:val="00A029DB"/>
    <w:rsid w:val="00A02BD9"/>
    <w:rsid w:val="00A039E2"/>
    <w:rsid w:val="00A057E7"/>
    <w:rsid w:val="00A066BE"/>
    <w:rsid w:val="00A10090"/>
    <w:rsid w:val="00A125DF"/>
    <w:rsid w:val="00A14C08"/>
    <w:rsid w:val="00A1510C"/>
    <w:rsid w:val="00A1614B"/>
    <w:rsid w:val="00A16408"/>
    <w:rsid w:val="00A16794"/>
    <w:rsid w:val="00A167F3"/>
    <w:rsid w:val="00A1751C"/>
    <w:rsid w:val="00A178A5"/>
    <w:rsid w:val="00A2051C"/>
    <w:rsid w:val="00A20A47"/>
    <w:rsid w:val="00A21467"/>
    <w:rsid w:val="00A2325F"/>
    <w:rsid w:val="00A2457B"/>
    <w:rsid w:val="00A24EBE"/>
    <w:rsid w:val="00A26343"/>
    <w:rsid w:val="00A26905"/>
    <w:rsid w:val="00A27297"/>
    <w:rsid w:val="00A276A8"/>
    <w:rsid w:val="00A27CFF"/>
    <w:rsid w:val="00A31F0F"/>
    <w:rsid w:val="00A3234C"/>
    <w:rsid w:val="00A327F2"/>
    <w:rsid w:val="00A32F41"/>
    <w:rsid w:val="00A34946"/>
    <w:rsid w:val="00A34CC1"/>
    <w:rsid w:val="00A35FAB"/>
    <w:rsid w:val="00A366BC"/>
    <w:rsid w:val="00A367BD"/>
    <w:rsid w:val="00A36E36"/>
    <w:rsid w:val="00A406B1"/>
    <w:rsid w:val="00A41313"/>
    <w:rsid w:val="00A42826"/>
    <w:rsid w:val="00A44328"/>
    <w:rsid w:val="00A44F81"/>
    <w:rsid w:val="00A45FCE"/>
    <w:rsid w:val="00A47CAF"/>
    <w:rsid w:val="00A50098"/>
    <w:rsid w:val="00A51B17"/>
    <w:rsid w:val="00A53165"/>
    <w:rsid w:val="00A53B79"/>
    <w:rsid w:val="00A54C5F"/>
    <w:rsid w:val="00A55635"/>
    <w:rsid w:val="00A575D1"/>
    <w:rsid w:val="00A57A3E"/>
    <w:rsid w:val="00A619E2"/>
    <w:rsid w:val="00A6357E"/>
    <w:rsid w:val="00A67396"/>
    <w:rsid w:val="00A679D6"/>
    <w:rsid w:val="00A71535"/>
    <w:rsid w:val="00A72433"/>
    <w:rsid w:val="00A7249C"/>
    <w:rsid w:val="00A73D98"/>
    <w:rsid w:val="00A73E9E"/>
    <w:rsid w:val="00A7587B"/>
    <w:rsid w:val="00A80729"/>
    <w:rsid w:val="00A8083B"/>
    <w:rsid w:val="00A85980"/>
    <w:rsid w:val="00A85B83"/>
    <w:rsid w:val="00A87564"/>
    <w:rsid w:val="00A903CC"/>
    <w:rsid w:val="00A90870"/>
    <w:rsid w:val="00A91E0D"/>
    <w:rsid w:val="00A92BC3"/>
    <w:rsid w:val="00A92E5A"/>
    <w:rsid w:val="00A94BAB"/>
    <w:rsid w:val="00A96F5D"/>
    <w:rsid w:val="00A97C19"/>
    <w:rsid w:val="00AA249D"/>
    <w:rsid w:val="00AA3566"/>
    <w:rsid w:val="00AA6524"/>
    <w:rsid w:val="00AA6A1C"/>
    <w:rsid w:val="00AA7BC9"/>
    <w:rsid w:val="00AA7F64"/>
    <w:rsid w:val="00AB5E7F"/>
    <w:rsid w:val="00AB7F59"/>
    <w:rsid w:val="00AC0277"/>
    <w:rsid w:val="00AC0B15"/>
    <w:rsid w:val="00AC1210"/>
    <w:rsid w:val="00AC14A0"/>
    <w:rsid w:val="00AC1DA4"/>
    <w:rsid w:val="00AC30F2"/>
    <w:rsid w:val="00AC352E"/>
    <w:rsid w:val="00AC3633"/>
    <w:rsid w:val="00AC3F4C"/>
    <w:rsid w:val="00AC3F70"/>
    <w:rsid w:val="00AC583E"/>
    <w:rsid w:val="00AC5953"/>
    <w:rsid w:val="00AC5E40"/>
    <w:rsid w:val="00AD04B2"/>
    <w:rsid w:val="00AD4F2F"/>
    <w:rsid w:val="00AD698F"/>
    <w:rsid w:val="00AE052E"/>
    <w:rsid w:val="00AE05E3"/>
    <w:rsid w:val="00AE1206"/>
    <w:rsid w:val="00AE3813"/>
    <w:rsid w:val="00AE3E49"/>
    <w:rsid w:val="00AE516F"/>
    <w:rsid w:val="00AE587E"/>
    <w:rsid w:val="00AF1026"/>
    <w:rsid w:val="00AF2379"/>
    <w:rsid w:val="00AF240D"/>
    <w:rsid w:val="00AF326A"/>
    <w:rsid w:val="00AF3DBA"/>
    <w:rsid w:val="00AF47FC"/>
    <w:rsid w:val="00AF5331"/>
    <w:rsid w:val="00AF66F9"/>
    <w:rsid w:val="00AF6740"/>
    <w:rsid w:val="00AF720B"/>
    <w:rsid w:val="00B00E1C"/>
    <w:rsid w:val="00B02A2C"/>
    <w:rsid w:val="00B038C9"/>
    <w:rsid w:val="00B040CB"/>
    <w:rsid w:val="00B044EA"/>
    <w:rsid w:val="00B06DE8"/>
    <w:rsid w:val="00B1012C"/>
    <w:rsid w:val="00B109DD"/>
    <w:rsid w:val="00B10C5C"/>
    <w:rsid w:val="00B112F6"/>
    <w:rsid w:val="00B11454"/>
    <w:rsid w:val="00B11AD2"/>
    <w:rsid w:val="00B11DD0"/>
    <w:rsid w:val="00B1209D"/>
    <w:rsid w:val="00B14546"/>
    <w:rsid w:val="00B14BB6"/>
    <w:rsid w:val="00B154B8"/>
    <w:rsid w:val="00B15F52"/>
    <w:rsid w:val="00B20A57"/>
    <w:rsid w:val="00B20D38"/>
    <w:rsid w:val="00B220E4"/>
    <w:rsid w:val="00B2240F"/>
    <w:rsid w:val="00B22FA3"/>
    <w:rsid w:val="00B25CFD"/>
    <w:rsid w:val="00B27AE2"/>
    <w:rsid w:val="00B3075D"/>
    <w:rsid w:val="00B31273"/>
    <w:rsid w:val="00B31424"/>
    <w:rsid w:val="00B324EF"/>
    <w:rsid w:val="00B33924"/>
    <w:rsid w:val="00B35E9F"/>
    <w:rsid w:val="00B37637"/>
    <w:rsid w:val="00B37798"/>
    <w:rsid w:val="00B401A5"/>
    <w:rsid w:val="00B402B7"/>
    <w:rsid w:val="00B41E71"/>
    <w:rsid w:val="00B422BD"/>
    <w:rsid w:val="00B4334B"/>
    <w:rsid w:val="00B438B5"/>
    <w:rsid w:val="00B45B24"/>
    <w:rsid w:val="00B4687A"/>
    <w:rsid w:val="00B46B9B"/>
    <w:rsid w:val="00B50608"/>
    <w:rsid w:val="00B50FCD"/>
    <w:rsid w:val="00B515FE"/>
    <w:rsid w:val="00B52784"/>
    <w:rsid w:val="00B5358A"/>
    <w:rsid w:val="00B53A28"/>
    <w:rsid w:val="00B57DDB"/>
    <w:rsid w:val="00B61AF8"/>
    <w:rsid w:val="00B64355"/>
    <w:rsid w:val="00B66071"/>
    <w:rsid w:val="00B6617A"/>
    <w:rsid w:val="00B666E9"/>
    <w:rsid w:val="00B714A1"/>
    <w:rsid w:val="00B7232A"/>
    <w:rsid w:val="00B72378"/>
    <w:rsid w:val="00B73B3B"/>
    <w:rsid w:val="00B73CCB"/>
    <w:rsid w:val="00B7516D"/>
    <w:rsid w:val="00B77DD0"/>
    <w:rsid w:val="00B80683"/>
    <w:rsid w:val="00B80FC6"/>
    <w:rsid w:val="00B82143"/>
    <w:rsid w:val="00B837CD"/>
    <w:rsid w:val="00B8384C"/>
    <w:rsid w:val="00B83E9C"/>
    <w:rsid w:val="00B83EA7"/>
    <w:rsid w:val="00B8510C"/>
    <w:rsid w:val="00B85392"/>
    <w:rsid w:val="00B86689"/>
    <w:rsid w:val="00B90125"/>
    <w:rsid w:val="00B9054B"/>
    <w:rsid w:val="00B909AA"/>
    <w:rsid w:val="00B90B90"/>
    <w:rsid w:val="00B929BC"/>
    <w:rsid w:val="00B931CE"/>
    <w:rsid w:val="00B9385F"/>
    <w:rsid w:val="00B94054"/>
    <w:rsid w:val="00B9554F"/>
    <w:rsid w:val="00B9615D"/>
    <w:rsid w:val="00B97BD9"/>
    <w:rsid w:val="00BA4405"/>
    <w:rsid w:val="00BA52CD"/>
    <w:rsid w:val="00BA5683"/>
    <w:rsid w:val="00BA62AB"/>
    <w:rsid w:val="00BA6B9D"/>
    <w:rsid w:val="00BA7835"/>
    <w:rsid w:val="00BB2330"/>
    <w:rsid w:val="00BB2CE9"/>
    <w:rsid w:val="00BB3025"/>
    <w:rsid w:val="00BB4398"/>
    <w:rsid w:val="00BB4A4D"/>
    <w:rsid w:val="00BC07BC"/>
    <w:rsid w:val="00BC15E1"/>
    <w:rsid w:val="00BC1A00"/>
    <w:rsid w:val="00BC1E1A"/>
    <w:rsid w:val="00BC3D31"/>
    <w:rsid w:val="00BC3EA5"/>
    <w:rsid w:val="00BC4431"/>
    <w:rsid w:val="00BC7C49"/>
    <w:rsid w:val="00BD0012"/>
    <w:rsid w:val="00BD171A"/>
    <w:rsid w:val="00BD2114"/>
    <w:rsid w:val="00BD27CE"/>
    <w:rsid w:val="00BD2DB7"/>
    <w:rsid w:val="00BD46CE"/>
    <w:rsid w:val="00BD4C1F"/>
    <w:rsid w:val="00BD520A"/>
    <w:rsid w:val="00BD6637"/>
    <w:rsid w:val="00BE11D9"/>
    <w:rsid w:val="00BE1C9C"/>
    <w:rsid w:val="00BE1F44"/>
    <w:rsid w:val="00BE22AC"/>
    <w:rsid w:val="00BE327F"/>
    <w:rsid w:val="00BE45D8"/>
    <w:rsid w:val="00BE531A"/>
    <w:rsid w:val="00BE59D3"/>
    <w:rsid w:val="00BE72ED"/>
    <w:rsid w:val="00BF0105"/>
    <w:rsid w:val="00BF06C7"/>
    <w:rsid w:val="00BF3654"/>
    <w:rsid w:val="00BF41FE"/>
    <w:rsid w:val="00BF4FE7"/>
    <w:rsid w:val="00BF60B8"/>
    <w:rsid w:val="00BF7C00"/>
    <w:rsid w:val="00BF7D47"/>
    <w:rsid w:val="00C0110D"/>
    <w:rsid w:val="00C01F3E"/>
    <w:rsid w:val="00C042F6"/>
    <w:rsid w:val="00C05A48"/>
    <w:rsid w:val="00C12088"/>
    <w:rsid w:val="00C12DFF"/>
    <w:rsid w:val="00C1362B"/>
    <w:rsid w:val="00C15AC7"/>
    <w:rsid w:val="00C161B4"/>
    <w:rsid w:val="00C16E95"/>
    <w:rsid w:val="00C23659"/>
    <w:rsid w:val="00C24869"/>
    <w:rsid w:val="00C24C5D"/>
    <w:rsid w:val="00C25007"/>
    <w:rsid w:val="00C27D62"/>
    <w:rsid w:val="00C27F6B"/>
    <w:rsid w:val="00C30A02"/>
    <w:rsid w:val="00C316B5"/>
    <w:rsid w:val="00C3300D"/>
    <w:rsid w:val="00C347EB"/>
    <w:rsid w:val="00C34CF6"/>
    <w:rsid w:val="00C34D44"/>
    <w:rsid w:val="00C35EAE"/>
    <w:rsid w:val="00C36550"/>
    <w:rsid w:val="00C3738A"/>
    <w:rsid w:val="00C42FF7"/>
    <w:rsid w:val="00C441F3"/>
    <w:rsid w:val="00C4425C"/>
    <w:rsid w:val="00C44490"/>
    <w:rsid w:val="00C45526"/>
    <w:rsid w:val="00C45E4B"/>
    <w:rsid w:val="00C46E95"/>
    <w:rsid w:val="00C470A2"/>
    <w:rsid w:val="00C520A6"/>
    <w:rsid w:val="00C53269"/>
    <w:rsid w:val="00C548DC"/>
    <w:rsid w:val="00C54E22"/>
    <w:rsid w:val="00C56755"/>
    <w:rsid w:val="00C56765"/>
    <w:rsid w:val="00C5684B"/>
    <w:rsid w:val="00C56D37"/>
    <w:rsid w:val="00C632C6"/>
    <w:rsid w:val="00C6417E"/>
    <w:rsid w:val="00C6422B"/>
    <w:rsid w:val="00C64233"/>
    <w:rsid w:val="00C644A1"/>
    <w:rsid w:val="00C64A8F"/>
    <w:rsid w:val="00C65480"/>
    <w:rsid w:val="00C67463"/>
    <w:rsid w:val="00C67F8D"/>
    <w:rsid w:val="00C7286A"/>
    <w:rsid w:val="00C728A9"/>
    <w:rsid w:val="00C72F33"/>
    <w:rsid w:val="00C75951"/>
    <w:rsid w:val="00C7600D"/>
    <w:rsid w:val="00C76F79"/>
    <w:rsid w:val="00C773A9"/>
    <w:rsid w:val="00C8011A"/>
    <w:rsid w:val="00C8142C"/>
    <w:rsid w:val="00C824B8"/>
    <w:rsid w:val="00C83067"/>
    <w:rsid w:val="00C84AAB"/>
    <w:rsid w:val="00C86D5A"/>
    <w:rsid w:val="00C90D72"/>
    <w:rsid w:val="00C90F5F"/>
    <w:rsid w:val="00C93313"/>
    <w:rsid w:val="00C9348D"/>
    <w:rsid w:val="00C9387A"/>
    <w:rsid w:val="00C94457"/>
    <w:rsid w:val="00C94485"/>
    <w:rsid w:val="00C9486D"/>
    <w:rsid w:val="00C95166"/>
    <w:rsid w:val="00C95F7B"/>
    <w:rsid w:val="00C96B02"/>
    <w:rsid w:val="00C9793E"/>
    <w:rsid w:val="00CA03D7"/>
    <w:rsid w:val="00CA27C3"/>
    <w:rsid w:val="00CA29E6"/>
    <w:rsid w:val="00CA41A5"/>
    <w:rsid w:val="00CA456C"/>
    <w:rsid w:val="00CA643D"/>
    <w:rsid w:val="00CA7D32"/>
    <w:rsid w:val="00CB11A9"/>
    <w:rsid w:val="00CB1558"/>
    <w:rsid w:val="00CB499B"/>
    <w:rsid w:val="00CB4C40"/>
    <w:rsid w:val="00CB54EE"/>
    <w:rsid w:val="00CB58D2"/>
    <w:rsid w:val="00CB6B10"/>
    <w:rsid w:val="00CC063C"/>
    <w:rsid w:val="00CC1718"/>
    <w:rsid w:val="00CC2605"/>
    <w:rsid w:val="00CC6A37"/>
    <w:rsid w:val="00CC7294"/>
    <w:rsid w:val="00CD0599"/>
    <w:rsid w:val="00CD0A6E"/>
    <w:rsid w:val="00CD1D7E"/>
    <w:rsid w:val="00CD1E92"/>
    <w:rsid w:val="00CD2100"/>
    <w:rsid w:val="00CD27AD"/>
    <w:rsid w:val="00CD5648"/>
    <w:rsid w:val="00CD6195"/>
    <w:rsid w:val="00CD66A2"/>
    <w:rsid w:val="00CE08E9"/>
    <w:rsid w:val="00CE1DD2"/>
    <w:rsid w:val="00CE3996"/>
    <w:rsid w:val="00CE3B0E"/>
    <w:rsid w:val="00CE3CD4"/>
    <w:rsid w:val="00CE5A9A"/>
    <w:rsid w:val="00CE6CB5"/>
    <w:rsid w:val="00CE7DEB"/>
    <w:rsid w:val="00CF0420"/>
    <w:rsid w:val="00CF3F5A"/>
    <w:rsid w:val="00CF43D5"/>
    <w:rsid w:val="00CF547B"/>
    <w:rsid w:val="00CF56AF"/>
    <w:rsid w:val="00CF7F2A"/>
    <w:rsid w:val="00D00D02"/>
    <w:rsid w:val="00D02609"/>
    <w:rsid w:val="00D05550"/>
    <w:rsid w:val="00D05E26"/>
    <w:rsid w:val="00D061D6"/>
    <w:rsid w:val="00D10B0D"/>
    <w:rsid w:val="00D11A74"/>
    <w:rsid w:val="00D11F45"/>
    <w:rsid w:val="00D1245D"/>
    <w:rsid w:val="00D1271F"/>
    <w:rsid w:val="00D140A5"/>
    <w:rsid w:val="00D149B0"/>
    <w:rsid w:val="00D1558A"/>
    <w:rsid w:val="00D15F7F"/>
    <w:rsid w:val="00D169DE"/>
    <w:rsid w:val="00D20038"/>
    <w:rsid w:val="00D20682"/>
    <w:rsid w:val="00D21297"/>
    <w:rsid w:val="00D21920"/>
    <w:rsid w:val="00D22817"/>
    <w:rsid w:val="00D22AAF"/>
    <w:rsid w:val="00D24924"/>
    <w:rsid w:val="00D265F6"/>
    <w:rsid w:val="00D3190D"/>
    <w:rsid w:val="00D31E76"/>
    <w:rsid w:val="00D32936"/>
    <w:rsid w:val="00D32FC3"/>
    <w:rsid w:val="00D331C0"/>
    <w:rsid w:val="00D344DB"/>
    <w:rsid w:val="00D34841"/>
    <w:rsid w:val="00D364CD"/>
    <w:rsid w:val="00D3777F"/>
    <w:rsid w:val="00D42F1F"/>
    <w:rsid w:val="00D441AF"/>
    <w:rsid w:val="00D44671"/>
    <w:rsid w:val="00D44CA3"/>
    <w:rsid w:val="00D457A1"/>
    <w:rsid w:val="00D4620F"/>
    <w:rsid w:val="00D4711D"/>
    <w:rsid w:val="00D4729C"/>
    <w:rsid w:val="00D502F4"/>
    <w:rsid w:val="00D537F4"/>
    <w:rsid w:val="00D544C6"/>
    <w:rsid w:val="00D56E44"/>
    <w:rsid w:val="00D57466"/>
    <w:rsid w:val="00D57F50"/>
    <w:rsid w:val="00D605FC"/>
    <w:rsid w:val="00D608F1"/>
    <w:rsid w:val="00D61A3F"/>
    <w:rsid w:val="00D62B0C"/>
    <w:rsid w:val="00D652DE"/>
    <w:rsid w:val="00D65469"/>
    <w:rsid w:val="00D66A3A"/>
    <w:rsid w:val="00D67F1C"/>
    <w:rsid w:val="00D70D62"/>
    <w:rsid w:val="00D71E74"/>
    <w:rsid w:val="00D7232A"/>
    <w:rsid w:val="00D73693"/>
    <w:rsid w:val="00D75191"/>
    <w:rsid w:val="00D75460"/>
    <w:rsid w:val="00D768F2"/>
    <w:rsid w:val="00D775A2"/>
    <w:rsid w:val="00D81D27"/>
    <w:rsid w:val="00D82005"/>
    <w:rsid w:val="00D83191"/>
    <w:rsid w:val="00D84348"/>
    <w:rsid w:val="00D84BD8"/>
    <w:rsid w:val="00D85654"/>
    <w:rsid w:val="00D85DD4"/>
    <w:rsid w:val="00D864D1"/>
    <w:rsid w:val="00D90091"/>
    <w:rsid w:val="00D9056C"/>
    <w:rsid w:val="00D909C5"/>
    <w:rsid w:val="00D92D39"/>
    <w:rsid w:val="00D9348F"/>
    <w:rsid w:val="00D94739"/>
    <w:rsid w:val="00D94D40"/>
    <w:rsid w:val="00D9519A"/>
    <w:rsid w:val="00D9622A"/>
    <w:rsid w:val="00D96D45"/>
    <w:rsid w:val="00D96E06"/>
    <w:rsid w:val="00D97176"/>
    <w:rsid w:val="00D972CE"/>
    <w:rsid w:val="00D974F2"/>
    <w:rsid w:val="00D9754C"/>
    <w:rsid w:val="00D9784D"/>
    <w:rsid w:val="00D97922"/>
    <w:rsid w:val="00DA0E84"/>
    <w:rsid w:val="00DA1B72"/>
    <w:rsid w:val="00DA66A4"/>
    <w:rsid w:val="00DA6B93"/>
    <w:rsid w:val="00DB08A5"/>
    <w:rsid w:val="00DB1360"/>
    <w:rsid w:val="00DB1BCB"/>
    <w:rsid w:val="00DB3AF7"/>
    <w:rsid w:val="00DB41FD"/>
    <w:rsid w:val="00DB55BF"/>
    <w:rsid w:val="00DB6DFD"/>
    <w:rsid w:val="00DC2D60"/>
    <w:rsid w:val="00DC4406"/>
    <w:rsid w:val="00DC4566"/>
    <w:rsid w:val="00DC4D73"/>
    <w:rsid w:val="00DC4E13"/>
    <w:rsid w:val="00DC598C"/>
    <w:rsid w:val="00DC60BC"/>
    <w:rsid w:val="00DC73FF"/>
    <w:rsid w:val="00DC7C86"/>
    <w:rsid w:val="00DC7CC0"/>
    <w:rsid w:val="00DC7CDA"/>
    <w:rsid w:val="00DD0D82"/>
    <w:rsid w:val="00DD237E"/>
    <w:rsid w:val="00DD321A"/>
    <w:rsid w:val="00DD41A6"/>
    <w:rsid w:val="00DD45B8"/>
    <w:rsid w:val="00DD5797"/>
    <w:rsid w:val="00DD7F64"/>
    <w:rsid w:val="00DE0114"/>
    <w:rsid w:val="00DE169B"/>
    <w:rsid w:val="00DE239F"/>
    <w:rsid w:val="00DE2741"/>
    <w:rsid w:val="00DE29AE"/>
    <w:rsid w:val="00DE342C"/>
    <w:rsid w:val="00DE4142"/>
    <w:rsid w:val="00DE5E96"/>
    <w:rsid w:val="00DE6655"/>
    <w:rsid w:val="00DE7447"/>
    <w:rsid w:val="00DF1F80"/>
    <w:rsid w:val="00DF35CD"/>
    <w:rsid w:val="00DF3DE4"/>
    <w:rsid w:val="00DF43FA"/>
    <w:rsid w:val="00DF6573"/>
    <w:rsid w:val="00E021D7"/>
    <w:rsid w:val="00E02A49"/>
    <w:rsid w:val="00E02E35"/>
    <w:rsid w:val="00E02E40"/>
    <w:rsid w:val="00E02E8E"/>
    <w:rsid w:val="00E03284"/>
    <w:rsid w:val="00E039F1"/>
    <w:rsid w:val="00E0444A"/>
    <w:rsid w:val="00E04E01"/>
    <w:rsid w:val="00E05571"/>
    <w:rsid w:val="00E05A74"/>
    <w:rsid w:val="00E10E93"/>
    <w:rsid w:val="00E12023"/>
    <w:rsid w:val="00E138AE"/>
    <w:rsid w:val="00E156AD"/>
    <w:rsid w:val="00E1625E"/>
    <w:rsid w:val="00E200D0"/>
    <w:rsid w:val="00E22BD3"/>
    <w:rsid w:val="00E24D0D"/>
    <w:rsid w:val="00E336D6"/>
    <w:rsid w:val="00E34CC5"/>
    <w:rsid w:val="00E34F73"/>
    <w:rsid w:val="00E35443"/>
    <w:rsid w:val="00E3558C"/>
    <w:rsid w:val="00E357AF"/>
    <w:rsid w:val="00E362A8"/>
    <w:rsid w:val="00E363D0"/>
    <w:rsid w:val="00E368D8"/>
    <w:rsid w:val="00E377AB"/>
    <w:rsid w:val="00E37BE8"/>
    <w:rsid w:val="00E37D11"/>
    <w:rsid w:val="00E40423"/>
    <w:rsid w:val="00E40A9E"/>
    <w:rsid w:val="00E40DF4"/>
    <w:rsid w:val="00E41C31"/>
    <w:rsid w:val="00E42D13"/>
    <w:rsid w:val="00E432CB"/>
    <w:rsid w:val="00E43DCC"/>
    <w:rsid w:val="00E44679"/>
    <w:rsid w:val="00E44AD2"/>
    <w:rsid w:val="00E46F50"/>
    <w:rsid w:val="00E472F6"/>
    <w:rsid w:val="00E477D5"/>
    <w:rsid w:val="00E4793B"/>
    <w:rsid w:val="00E52C78"/>
    <w:rsid w:val="00E53C6F"/>
    <w:rsid w:val="00E53ED8"/>
    <w:rsid w:val="00E55CC0"/>
    <w:rsid w:val="00E6012D"/>
    <w:rsid w:val="00E61CF8"/>
    <w:rsid w:val="00E61DEE"/>
    <w:rsid w:val="00E648A4"/>
    <w:rsid w:val="00E66630"/>
    <w:rsid w:val="00E72CCE"/>
    <w:rsid w:val="00E735AC"/>
    <w:rsid w:val="00E738FC"/>
    <w:rsid w:val="00E759A4"/>
    <w:rsid w:val="00E76A3F"/>
    <w:rsid w:val="00E774BA"/>
    <w:rsid w:val="00E830C8"/>
    <w:rsid w:val="00E83AC0"/>
    <w:rsid w:val="00E83ED7"/>
    <w:rsid w:val="00E845C9"/>
    <w:rsid w:val="00E870E0"/>
    <w:rsid w:val="00E8771B"/>
    <w:rsid w:val="00E92168"/>
    <w:rsid w:val="00E95BA6"/>
    <w:rsid w:val="00E96520"/>
    <w:rsid w:val="00E979E0"/>
    <w:rsid w:val="00EA0D15"/>
    <w:rsid w:val="00EA110C"/>
    <w:rsid w:val="00EA195B"/>
    <w:rsid w:val="00EA2B23"/>
    <w:rsid w:val="00EA2BE0"/>
    <w:rsid w:val="00EA3806"/>
    <w:rsid w:val="00EA4041"/>
    <w:rsid w:val="00EA6FAA"/>
    <w:rsid w:val="00EB0016"/>
    <w:rsid w:val="00EB2594"/>
    <w:rsid w:val="00EB2EC4"/>
    <w:rsid w:val="00EB4A5D"/>
    <w:rsid w:val="00EB52F7"/>
    <w:rsid w:val="00EB5563"/>
    <w:rsid w:val="00EB5E97"/>
    <w:rsid w:val="00EB6768"/>
    <w:rsid w:val="00EB6C3F"/>
    <w:rsid w:val="00EB7C7A"/>
    <w:rsid w:val="00EC1438"/>
    <w:rsid w:val="00EC1743"/>
    <w:rsid w:val="00EC1A24"/>
    <w:rsid w:val="00EC1A7C"/>
    <w:rsid w:val="00EC4153"/>
    <w:rsid w:val="00EC4384"/>
    <w:rsid w:val="00EC70DC"/>
    <w:rsid w:val="00EC7AC2"/>
    <w:rsid w:val="00ED15BD"/>
    <w:rsid w:val="00ED26D0"/>
    <w:rsid w:val="00ED349F"/>
    <w:rsid w:val="00ED50D4"/>
    <w:rsid w:val="00ED5D73"/>
    <w:rsid w:val="00EE2619"/>
    <w:rsid w:val="00EE2858"/>
    <w:rsid w:val="00EE2FDB"/>
    <w:rsid w:val="00EE355C"/>
    <w:rsid w:val="00EE377C"/>
    <w:rsid w:val="00EE3E23"/>
    <w:rsid w:val="00EE56D4"/>
    <w:rsid w:val="00EE63DF"/>
    <w:rsid w:val="00EE6F3D"/>
    <w:rsid w:val="00EE75BE"/>
    <w:rsid w:val="00EF0E53"/>
    <w:rsid w:val="00EF14B6"/>
    <w:rsid w:val="00EF231E"/>
    <w:rsid w:val="00EF2A9E"/>
    <w:rsid w:val="00EF303E"/>
    <w:rsid w:val="00EF45A1"/>
    <w:rsid w:val="00EF5218"/>
    <w:rsid w:val="00EF5DC8"/>
    <w:rsid w:val="00EF6439"/>
    <w:rsid w:val="00F00FBD"/>
    <w:rsid w:val="00F01A5E"/>
    <w:rsid w:val="00F029FE"/>
    <w:rsid w:val="00F03ADE"/>
    <w:rsid w:val="00F043C7"/>
    <w:rsid w:val="00F051FD"/>
    <w:rsid w:val="00F10E2F"/>
    <w:rsid w:val="00F11CCC"/>
    <w:rsid w:val="00F11E6D"/>
    <w:rsid w:val="00F1257B"/>
    <w:rsid w:val="00F13305"/>
    <w:rsid w:val="00F14148"/>
    <w:rsid w:val="00F1440C"/>
    <w:rsid w:val="00F14D74"/>
    <w:rsid w:val="00F17919"/>
    <w:rsid w:val="00F17E53"/>
    <w:rsid w:val="00F20759"/>
    <w:rsid w:val="00F20C18"/>
    <w:rsid w:val="00F23361"/>
    <w:rsid w:val="00F23CF6"/>
    <w:rsid w:val="00F23D7A"/>
    <w:rsid w:val="00F25E91"/>
    <w:rsid w:val="00F26321"/>
    <w:rsid w:val="00F2720C"/>
    <w:rsid w:val="00F27EFA"/>
    <w:rsid w:val="00F31760"/>
    <w:rsid w:val="00F31EA9"/>
    <w:rsid w:val="00F34722"/>
    <w:rsid w:val="00F37348"/>
    <w:rsid w:val="00F37B1A"/>
    <w:rsid w:val="00F40829"/>
    <w:rsid w:val="00F41A4D"/>
    <w:rsid w:val="00F43039"/>
    <w:rsid w:val="00F435A2"/>
    <w:rsid w:val="00F44D8A"/>
    <w:rsid w:val="00F45D7F"/>
    <w:rsid w:val="00F465F0"/>
    <w:rsid w:val="00F52410"/>
    <w:rsid w:val="00F54193"/>
    <w:rsid w:val="00F54494"/>
    <w:rsid w:val="00F547DD"/>
    <w:rsid w:val="00F54CB6"/>
    <w:rsid w:val="00F55383"/>
    <w:rsid w:val="00F56782"/>
    <w:rsid w:val="00F61D67"/>
    <w:rsid w:val="00F62670"/>
    <w:rsid w:val="00F62ACE"/>
    <w:rsid w:val="00F63EE1"/>
    <w:rsid w:val="00F65770"/>
    <w:rsid w:val="00F657F3"/>
    <w:rsid w:val="00F674D4"/>
    <w:rsid w:val="00F67CC5"/>
    <w:rsid w:val="00F67F78"/>
    <w:rsid w:val="00F71536"/>
    <w:rsid w:val="00F726AF"/>
    <w:rsid w:val="00F72F09"/>
    <w:rsid w:val="00F7332B"/>
    <w:rsid w:val="00F73941"/>
    <w:rsid w:val="00F73AA5"/>
    <w:rsid w:val="00F7511B"/>
    <w:rsid w:val="00F75548"/>
    <w:rsid w:val="00F76255"/>
    <w:rsid w:val="00F7657A"/>
    <w:rsid w:val="00F7694D"/>
    <w:rsid w:val="00F76A6F"/>
    <w:rsid w:val="00F76EC7"/>
    <w:rsid w:val="00F80EBE"/>
    <w:rsid w:val="00F8126E"/>
    <w:rsid w:val="00F812BF"/>
    <w:rsid w:val="00F8137C"/>
    <w:rsid w:val="00F825B2"/>
    <w:rsid w:val="00F83072"/>
    <w:rsid w:val="00F83FAF"/>
    <w:rsid w:val="00F84477"/>
    <w:rsid w:val="00F869F1"/>
    <w:rsid w:val="00F86E08"/>
    <w:rsid w:val="00F87652"/>
    <w:rsid w:val="00F90DD3"/>
    <w:rsid w:val="00F9239E"/>
    <w:rsid w:val="00F96464"/>
    <w:rsid w:val="00F9761C"/>
    <w:rsid w:val="00FA0427"/>
    <w:rsid w:val="00FA06DD"/>
    <w:rsid w:val="00FA51DD"/>
    <w:rsid w:val="00FA5420"/>
    <w:rsid w:val="00FA5954"/>
    <w:rsid w:val="00FA64CE"/>
    <w:rsid w:val="00FA75A5"/>
    <w:rsid w:val="00FB063C"/>
    <w:rsid w:val="00FB0B27"/>
    <w:rsid w:val="00FB15BB"/>
    <w:rsid w:val="00FB3224"/>
    <w:rsid w:val="00FB39A4"/>
    <w:rsid w:val="00FB4357"/>
    <w:rsid w:val="00FB4710"/>
    <w:rsid w:val="00FB51E1"/>
    <w:rsid w:val="00FB52A3"/>
    <w:rsid w:val="00FB5955"/>
    <w:rsid w:val="00FC03DC"/>
    <w:rsid w:val="00FC0548"/>
    <w:rsid w:val="00FC0F90"/>
    <w:rsid w:val="00FC14B9"/>
    <w:rsid w:val="00FC160E"/>
    <w:rsid w:val="00FC2857"/>
    <w:rsid w:val="00FC2C7C"/>
    <w:rsid w:val="00FC5402"/>
    <w:rsid w:val="00FC60D0"/>
    <w:rsid w:val="00FC6899"/>
    <w:rsid w:val="00FD0520"/>
    <w:rsid w:val="00FD0AF8"/>
    <w:rsid w:val="00FD0F18"/>
    <w:rsid w:val="00FD1598"/>
    <w:rsid w:val="00FD244F"/>
    <w:rsid w:val="00FD35B8"/>
    <w:rsid w:val="00FD36A3"/>
    <w:rsid w:val="00FD4D5C"/>
    <w:rsid w:val="00FD57C9"/>
    <w:rsid w:val="00FD663F"/>
    <w:rsid w:val="00FE1AE3"/>
    <w:rsid w:val="00FE4872"/>
    <w:rsid w:val="00FE7AE7"/>
    <w:rsid w:val="00FF0BDE"/>
    <w:rsid w:val="00FF26A9"/>
    <w:rsid w:val="00FF2F34"/>
    <w:rsid w:val="00FF3382"/>
    <w:rsid w:val="00FF3795"/>
    <w:rsid w:val="00FF391A"/>
    <w:rsid w:val="00FF49B5"/>
    <w:rsid w:val="00FF6D60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2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C6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8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6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6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524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qFormat/>
    <w:rsid w:val="00AA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A6524"/>
    <w:pPr>
      <w:spacing w:after="0" w:line="40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A65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6C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3C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6C6C"/>
    <w:rPr>
      <w:rFonts w:eastAsiaTheme="minorEastAsia"/>
      <w:lang w:eastAsia="ru-RU"/>
    </w:rPr>
  </w:style>
  <w:style w:type="paragraph" w:customStyle="1" w:styleId="ConsPlusNonformat">
    <w:name w:val="ConsPlusNonformat"/>
    <w:rsid w:val="003C6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C6C6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C6C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3C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6C6C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3C6C6C"/>
    <w:pPr>
      <w:ind w:left="720"/>
      <w:contextualSpacing/>
    </w:pPr>
  </w:style>
  <w:style w:type="paragraph" w:customStyle="1" w:styleId="ConsPlusTitle">
    <w:name w:val="ConsPlusTitle"/>
    <w:rsid w:val="003C6C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ppu-btn-text">
    <w:name w:val="ppu-btn-text"/>
    <w:basedOn w:val="a0"/>
    <w:rsid w:val="003C6C6C"/>
  </w:style>
  <w:style w:type="paragraph" w:styleId="ae">
    <w:name w:val="Body Text"/>
    <w:basedOn w:val="a"/>
    <w:link w:val="af"/>
    <w:uiPriority w:val="99"/>
    <w:semiHidden/>
    <w:unhideWhenUsed/>
    <w:rsid w:val="003C6C6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C6C6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1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0">
    <w:name w:val="Гипертекстовая ссылка"/>
    <w:basedOn w:val="a0"/>
    <w:uiPriority w:val="99"/>
    <w:rsid w:val="0036759B"/>
    <w:rPr>
      <w:b/>
      <w:bCs/>
      <w:color w:val="106BBE"/>
    </w:rPr>
  </w:style>
  <w:style w:type="paragraph" w:customStyle="1" w:styleId="af1">
    <w:name w:val="Информация о версии"/>
    <w:basedOn w:val="a"/>
    <w:next w:val="a"/>
    <w:uiPriority w:val="99"/>
    <w:rsid w:val="00671BB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</w:rPr>
  </w:style>
  <w:style w:type="paragraph" w:styleId="af2">
    <w:name w:val="No Spacing"/>
    <w:uiPriority w:val="1"/>
    <w:qFormat/>
    <w:rsid w:val="00BA5683"/>
    <w:pPr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rsid w:val="0075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2B669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E169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2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C6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8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6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6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524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qFormat/>
    <w:rsid w:val="00AA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A6524"/>
    <w:pPr>
      <w:spacing w:after="0" w:line="40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A65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6C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3C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6C6C"/>
    <w:rPr>
      <w:rFonts w:eastAsiaTheme="minorEastAsia"/>
      <w:lang w:eastAsia="ru-RU"/>
    </w:rPr>
  </w:style>
  <w:style w:type="paragraph" w:customStyle="1" w:styleId="ConsPlusNonformat">
    <w:name w:val="ConsPlusNonformat"/>
    <w:rsid w:val="003C6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C6C6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C6C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3C6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6C6C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3C6C6C"/>
    <w:pPr>
      <w:ind w:left="720"/>
      <w:contextualSpacing/>
    </w:pPr>
  </w:style>
  <w:style w:type="paragraph" w:customStyle="1" w:styleId="ConsPlusTitle">
    <w:name w:val="ConsPlusTitle"/>
    <w:rsid w:val="003C6C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ppu-btn-text">
    <w:name w:val="ppu-btn-text"/>
    <w:basedOn w:val="a0"/>
    <w:rsid w:val="003C6C6C"/>
  </w:style>
  <w:style w:type="paragraph" w:styleId="ae">
    <w:name w:val="Body Text"/>
    <w:basedOn w:val="a"/>
    <w:link w:val="af"/>
    <w:uiPriority w:val="99"/>
    <w:semiHidden/>
    <w:unhideWhenUsed/>
    <w:rsid w:val="003C6C6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C6C6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1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0">
    <w:name w:val="Гипертекстовая ссылка"/>
    <w:basedOn w:val="a0"/>
    <w:uiPriority w:val="99"/>
    <w:rsid w:val="0036759B"/>
    <w:rPr>
      <w:b/>
      <w:bCs/>
      <w:color w:val="106BBE"/>
    </w:rPr>
  </w:style>
  <w:style w:type="paragraph" w:customStyle="1" w:styleId="af1">
    <w:name w:val="Информация о версии"/>
    <w:basedOn w:val="a"/>
    <w:next w:val="a"/>
    <w:uiPriority w:val="99"/>
    <w:rsid w:val="00671BB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</w:rPr>
  </w:style>
  <w:style w:type="paragraph" w:styleId="af2">
    <w:name w:val="No Spacing"/>
    <w:uiPriority w:val="1"/>
    <w:qFormat/>
    <w:rsid w:val="00BA5683"/>
    <w:pPr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rsid w:val="0075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2B669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E169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1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consultantplus://offline/ref=2E907009103480AFBEE9CE66E66279441AB8F54B353944531A4320CA26B3D99E99A7434622ADFD8869D57062E38BDC5BDCCCs4E" TargetMode="External"/><Relationship Id="rId26" Type="http://schemas.openxmlformats.org/officeDocument/2006/relationships/hyperlink" Target="consultantplus://offline/ref=9261F37DF58682376527BA2543C6B7D6D31DAFC09F2D17C97B759D1AF6D7BAA8CA238716C7835ADA01BF5202AC3AB561FD848E3E70658A2Cz5m7F" TargetMode="External"/><Relationship Id="rId39" Type="http://schemas.openxmlformats.org/officeDocument/2006/relationships/hyperlink" Target="consultantplus://offline/ref=9261F37DF58682376527BA2543C6B7D6D31DAFC09F2D17C97B759D1AF6D7BAA8CA238716C78356D907BF5202AC3AB561FD848E3E70658A2Cz5m7F" TargetMode="External"/><Relationship Id="rId21" Type="http://schemas.openxmlformats.org/officeDocument/2006/relationships/hyperlink" Target="consultantplus://offline/ref=9261F37DF58682376527BA2543C6B7D6D614AAC59E2B17C97B759D1AF6D7BAA8CA238716C7835ED901BF5202AC3AB561FD848E3E70658A2Cz5m7F" TargetMode="External"/><Relationship Id="rId34" Type="http://schemas.openxmlformats.org/officeDocument/2006/relationships/hyperlink" Target="consultantplus://offline/ref=9261F37DF58682376527BA2543C6B7D6D31DAFC09F2D17C97B759D1AF6D7BAA8CA238716C78356D903BF5202AC3AB561FD848E3E70658A2Cz5m7F" TargetMode="External"/><Relationship Id="rId42" Type="http://schemas.openxmlformats.org/officeDocument/2006/relationships/hyperlink" Target="consultantplus://offline/ref=9261F37DF58682376527BA2543C6B7D6D31DAFC09F2D17C97B759D1AF6D7BAA8CA238716C78356DC04BF5202AC3AB561FD848E3E70658A2Cz5m7F" TargetMode="External"/><Relationship Id="rId47" Type="http://schemas.openxmlformats.org/officeDocument/2006/relationships/hyperlink" Target="consultantplus://offline/ref=9261F37DF58682376527BA2543C6B7D6D31DAFC09F2D17C97B759D1AF6D7BAA8CA238714CF84558C51F0535EEA6CA663FB848C3B6Cz6m5F" TargetMode="External"/><Relationship Id="rId50" Type="http://schemas.openxmlformats.org/officeDocument/2006/relationships/hyperlink" Target="consultantplus://offline/ref=9261F37DF58682376527BA2543C6B7D6D31DAFC09F2D17C97B759D1AF6D7BAA8CA238716C7835CD901BF5202AC3AB561FD848E3E70658A2Cz5m7F" TargetMode="External"/><Relationship Id="rId55" Type="http://schemas.openxmlformats.org/officeDocument/2006/relationships/hyperlink" Target="consultantplus://offline/ref=9261F37DF58682376527BA2543C6B7D6D31DAFC09F2D17C97B759D1AF6D7BAA8CA238716C78356DC04BF5202AC3AB561FD848E3E70658A2Cz5m7F" TargetMode="External"/><Relationship Id="rId63" Type="http://schemas.openxmlformats.org/officeDocument/2006/relationships/hyperlink" Target="consultantplus://offline/ref=9261F37DF58682376527BA2543C6B7D6D31DAFC09F2D17C97B759D1AF6D7BAA8CA238716C78356D907BF5202AC3AB561FD848E3E70658A2Cz5m7F" TargetMode="External"/><Relationship Id="rId68" Type="http://schemas.openxmlformats.org/officeDocument/2006/relationships/hyperlink" Target="consultantplus://offline/ref=9261F37DF58682376527BA2543C6B7D6D31DAFC09F2D17C97B759D1AF6D7BAA8CA238716C78356D907BF5202AC3AB561FD848E3E70658A2Cz5m7F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9261F37DF58682376527BA2543C6B7D6D31DAFC09F2D17C97B759D1AF6D7BAA8CA238716C78356DC07BF5202AC3AB561FD848E3E70658A2Cz5m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61F37DF58682376527BA2543C6B7D6D31DAFC09F2D17C97B759D1AF6D7BAA8CA238714CE880A8944E10B51EB71B866E0988E39z6mCF" TargetMode="External"/><Relationship Id="rId29" Type="http://schemas.openxmlformats.org/officeDocument/2006/relationships/hyperlink" Target="consultantplus://offline/ref=9261F37DF58682376527BA2543C6B7D6D31DAFC09F2D17C97B759D1AF6D7BAA8CA238716C7835CDF08BF5202AC3AB561FD848E3E70658A2Cz5m7F" TargetMode="External"/><Relationship Id="rId11" Type="http://schemas.openxmlformats.org/officeDocument/2006/relationships/hyperlink" Target="consultantplus://offline/ref=26C61FA1AC67B1BCB53C01C99B395F2D2A06773A086746B5DFFEE74DA44115A8FE670BB3E0E8FD7AA59F964480C73FC5840290DA5985F94229BC1D56QAP6F" TargetMode="External"/><Relationship Id="rId24" Type="http://schemas.openxmlformats.org/officeDocument/2006/relationships/hyperlink" Target="consultantplus://offline/ref=9261F37DF58682376527BA2543C6B7D6D31DAFC09F2D17C97B759D1AF6D7BAA8CA238710CCD70F9C55B90450F66FBD7DFC9A8Cz3m9F" TargetMode="External"/><Relationship Id="rId32" Type="http://schemas.openxmlformats.org/officeDocument/2006/relationships/hyperlink" Target="consultantplus://offline/ref=9261F37DF58682376527BA2543C6B7D6D31DAFC09F2D17C97B759D1AF6D7BAA8CA238714CF84558C51F0535EEA6CA663FB848C3B6Cz6m5F" TargetMode="External"/><Relationship Id="rId37" Type="http://schemas.openxmlformats.org/officeDocument/2006/relationships/hyperlink" Target="consultantplus://offline/ref=0216635DC15B09FB83EE429A7A2F5D3A4FB1EC6C25A7DE83314A7462E246E508835946DB84BC0ACDFF874C5079D67F9BE9D94774FB42MEWAG" TargetMode="External"/><Relationship Id="rId40" Type="http://schemas.openxmlformats.org/officeDocument/2006/relationships/hyperlink" Target="consultantplus://offline/ref=9261F37DF58682376527BA2543C6B7D6D31DAFC09F2D17C97B759D1AF6D7BAA8CA238716C78356DC04BF5202AC3AB561FD848E3E70658A2Cz5m7F" TargetMode="External"/><Relationship Id="rId45" Type="http://schemas.openxmlformats.org/officeDocument/2006/relationships/hyperlink" Target="consultantplus://offline/ref=9261F37DF58682376527A42855AAEAD9D517F3CA952E1C9F242AC647A1DEB0FF8D6CDE54838E5FD800B40551E33BE927AB978C3870678F30574026z4m5F" TargetMode="External"/><Relationship Id="rId53" Type="http://schemas.openxmlformats.org/officeDocument/2006/relationships/hyperlink" Target="consultantplus://offline/ref=9261F37DF58682376527BA2543C6B7D6D31DAFC09F2D17C97B759D1AF6D7BAA8CA238712C38B558C51F0535EEA6CA663FB848C3B6Cz6m5F" TargetMode="External"/><Relationship Id="rId58" Type="http://schemas.openxmlformats.org/officeDocument/2006/relationships/hyperlink" Target="consultantplus://offline/ref=9261F37DF58682376527BA2543C6B7D6D31DAFC09F2D17C97B759D1AF6D7BAA8CA238716C78356DC04BF5202AC3AB561FD848E3E70658A2Cz5m7F" TargetMode="External"/><Relationship Id="rId66" Type="http://schemas.openxmlformats.org/officeDocument/2006/relationships/hyperlink" Target="consultantplus://offline/ref=9261F37DF58682376527A42855AAEAD9D517F3CA952E1C9F242AC647A1DEB0FF8D6CDE54838E5FD800B40755E33BE927AB978C3870678F30574026z4m5F" TargetMode="External"/><Relationship Id="rId74" Type="http://schemas.openxmlformats.org/officeDocument/2006/relationships/hyperlink" Target="consultantplus://offline/ref=9261F37DF58682376527BA2543C6B7D6D31DAFC09F2D17C97B759D1AF6D7BAA8CA238712C38B558C51F0535EEA6CA663FB848C3B6Cz6m5F" TargetMode="External"/><Relationship Id="rId5" Type="http://schemas.openxmlformats.org/officeDocument/2006/relationships/settings" Target="settings.xml"/><Relationship Id="rId15" Type="http://schemas.openxmlformats.org/officeDocument/2006/relationships/hyperlink" Target="www.pravo.gov.ru" TargetMode="External"/><Relationship Id="rId23" Type="http://schemas.openxmlformats.org/officeDocument/2006/relationships/header" Target="header3.xml"/><Relationship Id="rId28" Type="http://schemas.openxmlformats.org/officeDocument/2006/relationships/hyperlink" Target="consultantplus://offline/ref=9261F37DF58682376527BA2543C6B7D6D31DAFC09F2D17C97B759D1AF6D7BAA8CA238716C7835CD901BF5202AC3AB561FD848E3E70658A2Cz5m7F" TargetMode="External"/><Relationship Id="rId36" Type="http://schemas.openxmlformats.org/officeDocument/2006/relationships/hyperlink" Target="consultantplus://offline/ref=9261F37DF58682376527BA2543C6B7D6D31DAFC09F2D17C97B759D1AF6D7BAA8CA238716C7835CDF08BF5202AC3AB561FD848E3E70658A2Cz5m7F" TargetMode="External"/><Relationship Id="rId49" Type="http://schemas.openxmlformats.org/officeDocument/2006/relationships/hyperlink" Target="consultantplus://offline/ref=9261F37DF58682376527BA2543C6B7D6D31DAFC09F2D17C97B759D1AF6D7BAA8CA238716C78356D903BF5202AC3AB561FD848E3E70658A2Cz5m7F" TargetMode="External"/><Relationship Id="rId57" Type="http://schemas.openxmlformats.org/officeDocument/2006/relationships/hyperlink" Target="consultantplus://offline/ref=9261F37DF58682376527BA2543C6B7D6D31DAFC09F2D17C97B759D1AF6D7BAA8CA238716C78356D907BF5202AC3AB561FD848E3E70658A2Cz5m7F" TargetMode="External"/><Relationship Id="rId61" Type="http://schemas.openxmlformats.org/officeDocument/2006/relationships/hyperlink" Target="consultantplus://offline/ref=9261F37DF58682376527BA2543C6B7D6D31DAFC09F2D17C97B759D1AF6D7BAA8CA238716C78356DC08BF5202AC3AB561FD848E3E70658A2Cz5m7F" TargetMode="External"/><Relationship Id="rId10" Type="http://schemas.openxmlformats.org/officeDocument/2006/relationships/hyperlink" Target="consultantplus://offline/ref=2E907009103480AFBEE9CE66E66279441AB8F54B353944531A4320CA26B3D99E99A7434622ADFD8869D57062E38BDC5BDCCCs4E" TargetMode="External"/><Relationship Id="rId19" Type="http://schemas.openxmlformats.org/officeDocument/2006/relationships/hyperlink" Target="consultantplus://offline/ref=7D49DCE36687CEE268FD984B8C6B4AF575241FE0305A12147F2CCFA4024E41F4A66DA246CA911C463FBBF1E6900ES5J" TargetMode="External"/><Relationship Id="rId31" Type="http://schemas.openxmlformats.org/officeDocument/2006/relationships/hyperlink" Target="consultantplus://offline/ref=9261F37DF58682376527BA2543C6B7D6D31DAFC09F2D17C97B759D1AF6D7BAA8CA238710CCD70F9C55B90450F66FBD7DFC9A8Cz3m9F" TargetMode="External"/><Relationship Id="rId44" Type="http://schemas.openxmlformats.org/officeDocument/2006/relationships/hyperlink" Target="consultantplus://offline/ref=9261F37DF58682376527A42855AAEAD9D517F3CA952E1C9F242AC647A1DEB0FF8D6CDE54838E5FD800B40755E33BE927AB978C3870678F30574026z4m5F" TargetMode="External"/><Relationship Id="rId52" Type="http://schemas.openxmlformats.org/officeDocument/2006/relationships/hyperlink" Target="consultantplus://offline/ref=0216635DC15B09FB83EE429A7A2F5D3A4FB1EC6C25A7DE83314A7462E246E508835946DB84BC0ACDFF874C5079D67F9BE9D94774FB42MEWAG" TargetMode="External"/><Relationship Id="rId60" Type="http://schemas.openxmlformats.org/officeDocument/2006/relationships/hyperlink" Target="consultantplus://offline/ref=9261F37DF58682376527BA2543C6B7D6D31DAFC09F2D17C97B759D1AF6D7BAA8CA238716C78356DC07BF5202AC3AB561FD848E3E70658A2Cz5m7F" TargetMode="External"/><Relationship Id="rId65" Type="http://schemas.openxmlformats.org/officeDocument/2006/relationships/hyperlink" Target="consultantplus://offline/ref=9261F37DF58682376527A42855AAEAD9D517F3CA952E1C9F242AC647A1DEB0FF8D6CDE54838E5FD800B40255E33BE927AB978C3870678F30574026z4m5F" TargetMode="External"/><Relationship Id="rId73" Type="http://schemas.openxmlformats.org/officeDocument/2006/relationships/hyperlink" Target="consultantplus://offline/ref=9261F37DF58682376527BA2543C6B7D6D61AA8C39B2817C97B759D1AF6D7BAA8D823DF1AC58040D805AA0453EAz6m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gosuslugi.astrobl.ru" TargetMode="External"/><Relationship Id="rId22" Type="http://schemas.openxmlformats.org/officeDocument/2006/relationships/header" Target="header2.xml"/><Relationship Id="rId27" Type="http://schemas.openxmlformats.org/officeDocument/2006/relationships/hyperlink" Target="consultantplus://offline/ref=9261F37DF58682376527BA2543C6B7D6D31DAFC09F2D17C97B759D1AF6D7BAA8CA238716C78356D903BF5202AC3AB561FD848E3E70658A2Cz5m7F" TargetMode="External"/><Relationship Id="rId30" Type="http://schemas.openxmlformats.org/officeDocument/2006/relationships/hyperlink" Target="consultantplus://offline/ref=0216635DC15B09FB83EE429A7A2F5D3A4FB1EC6C25A7DE83314A7462E246E508835946DB84BC0ACDFF874C5079D67F9BE9D94774FB42MEWAG" TargetMode="External"/><Relationship Id="rId35" Type="http://schemas.openxmlformats.org/officeDocument/2006/relationships/hyperlink" Target="consultantplus://offline/ref=9261F37DF58682376527BA2543C6B7D6D31DAFC09F2D17C97B759D1AF6D7BAA8CA238716C7835CD901BF5202AC3AB561FD848E3E70658A2Cz5m7F" TargetMode="External"/><Relationship Id="rId43" Type="http://schemas.openxmlformats.org/officeDocument/2006/relationships/hyperlink" Target="consultantplus://offline/ref=9261F37DF58682376527A42855AAEAD9D517F3CA952E1C9F242AC647A1DEB0FF8D6CDE54838E5FD800B40255E33BE927AB978C3870678F30574026z4m5F" TargetMode="External"/><Relationship Id="rId48" Type="http://schemas.openxmlformats.org/officeDocument/2006/relationships/hyperlink" Target="consultantplus://offline/ref=9261F37DF58682376527BA2543C6B7D6D31DAFC09F2D17C97B759D1AF6D7BAA8CA238716C7835ADA01BF5202AC3AB561FD848E3E70658A2Cz5m7F" TargetMode="External"/><Relationship Id="rId56" Type="http://schemas.openxmlformats.org/officeDocument/2006/relationships/hyperlink" Target="consultantplus://offline/ref=9261F37DF58682376527BA2543C6B7D6D31DAFC09F2D17C97B759D1AF6D7BAA8CA238716C78356DD08BF5202AC3AB561FD848E3E70658A2Cz5m7F" TargetMode="External"/><Relationship Id="rId64" Type="http://schemas.openxmlformats.org/officeDocument/2006/relationships/hyperlink" Target="consultantplus://offline/ref=9261F37DF58682376527BA2543C6B7D6D31DAFC09F2D17C97B759D1AF6D7BAA8CA238716C78356DC04BF5202AC3AB561FD848E3E70658A2Cz5m7F" TargetMode="External"/><Relationship Id="rId69" Type="http://schemas.openxmlformats.org/officeDocument/2006/relationships/hyperlink" Target="consultantplus://offline/ref=9261F37DF58682376527BA2543C6B7D6D31DAFC09F2D17C97B759D1AF6D7BAA8CA238716C78356DC04BF5202AC3AB561FD848E3E70658A2Cz5m7F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261F37DF58682376527BA2543C6B7D6D31DAFC09F2D17C97B759D1AF6D7BAA8CA238716C7835CDF08BF5202AC3AB561FD848E3E70658A2Cz5m7F" TargetMode="External"/><Relationship Id="rId72" Type="http://schemas.openxmlformats.org/officeDocument/2006/relationships/hyperlink" Target="consultantplus://offline/ref=9261F37DF58682376527BA2543C6B7D6D31DAFC09F2D17C97B759D1AF6D7BAA8CA238716C78356DC08BF5202AC3AB561FD848E3E70658A2Cz5m7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inprom.astrobl.ru" TargetMode="External"/><Relationship Id="rId17" Type="http://schemas.openxmlformats.org/officeDocument/2006/relationships/hyperlink" Target="consultantplus://offline/ref=9261F37DF58682376527BA2543C6B7D6D31DAFC09F2D17C97B759D1AF6D7BAA8CA238716C7835ADE04BF5202AC3AB561FD848E3E70658A2Cz5m7F" TargetMode="External"/><Relationship Id="rId25" Type="http://schemas.openxmlformats.org/officeDocument/2006/relationships/hyperlink" Target="consultantplus://offline/ref=9261F37DF58682376527BA2543C6B7D6D31DAFC09F2D17C97B759D1AF6D7BAA8CA238714CF84558C51F0535EEA6CA663FB848C3B6Cz6m5F" TargetMode="External"/><Relationship Id="rId33" Type="http://schemas.openxmlformats.org/officeDocument/2006/relationships/hyperlink" Target="consultantplus://offline/ref=9261F37DF58682376527BA2543C6B7D6D31DAFC09F2D17C97B759D1AF6D7BAA8CA238716C7835ADA01BF5202AC3AB561FD848E3E70658A2Cz5m7F" TargetMode="External"/><Relationship Id="rId38" Type="http://schemas.openxmlformats.org/officeDocument/2006/relationships/hyperlink" Target="consultantplus://offline/ref=9261F37DF58682376527BA2543C6B7D6D31DAFC09F2D17C97B759D1AF6D7BAA8CA238712C38B558C51F0535EEA6CA663FB848C3B6Cz6m5F" TargetMode="External"/><Relationship Id="rId46" Type="http://schemas.openxmlformats.org/officeDocument/2006/relationships/hyperlink" Target="consultantplus://offline/ref=9261F37DF58682376527BA2543C6B7D6D31DAFC09F2D17C97B759D1AF6D7BAA8CA238710CCD70F9C55B90450F66FBD7DFC9A8Cz3m9F" TargetMode="External"/><Relationship Id="rId59" Type="http://schemas.openxmlformats.org/officeDocument/2006/relationships/hyperlink" Target="consultantplus://offline/ref=9261F37DF58682376527BA2543C6B7D6D31DAFC09F2D17C97B759D1AF6D7BAA8CA238716C78356DD08BF5202AC3AB561FD848E3E70658A2Cz5m7F" TargetMode="External"/><Relationship Id="rId67" Type="http://schemas.openxmlformats.org/officeDocument/2006/relationships/hyperlink" Target="consultantplus://offline/ref=9261F37DF58682376527A42855AAEAD9D517F3CA952E1C9F242AC647A1DEB0FF8D6CDE54838E5FD800B40551E33BE927AB978C3870678F30574026z4m5F" TargetMode="External"/><Relationship Id="rId20" Type="http://schemas.openxmlformats.org/officeDocument/2006/relationships/hyperlink" Target="consultantplus://offline/ref=9261F37DF58682376527BA2543C6B7D6D415A9C49F2A17C97B759D1AF6D7BAA8CA238715C281558C51F0535EEA6CA663FB848C3B6Cz6m5F" TargetMode="External"/><Relationship Id="rId41" Type="http://schemas.openxmlformats.org/officeDocument/2006/relationships/hyperlink" Target="consultantplus://offline/ref=9261F37DF58682376527BA2543C6B7D6D31DAFC09F2D17C97B759D1AF6D7BAA8CA238716C78356D907BF5202AC3AB561FD848E3E70658A2Cz5m7F" TargetMode="External"/><Relationship Id="rId54" Type="http://schemas.openxmlformats.org/officeDocument/2006/relationships/hyperlink" Target="consultantplus://offline/ref=9261F37DF58682376527BA2543C6B7D6D31DAFC09F2D17C97B759D1AF6D7BAA8CA238716C78356D907BF5202AC3AB561FD848E3E70658A2Cz5m7F" TargetMode="External"/><Relationship Id="rId62" Type="http://schemas.openxmlformats.org/officeDocument/2006/relationships/hyperlink" Target="consultantplus://offline/ref=9261F37DF58682376527BA2543C6B7D6D31DAFC09F2D17C97B759D1AF6D7BAA8CA238712C38B558C51F0535EEA6CA663FB848C3B6Cz6m5F" TargetMode="External"/><Relationship Id="rId70" Type="http://schemas.openxmlformats.org/officeDocument/2006/relationships/hyperlink" Target="consultantplus://offline/ref=9261F37DF58682376527BA2543C6B7D6D31DAFC09F2D17C97B759D1AF6D7BAA8CA238716C78356DD08BF5202AC3AB561FD848E3E70658A2Cz5m7F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C2B8-FE28-4069-A8E9-7173BBA8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93</Pages>
  <Words>27594</Words>
  <Characters>157292</Characters>
  <Application>Microsoft Office Word</Application>
  <DocSecurity>0</DocSecurity>
  <Lines>1310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Екименко Оксана Анатольевна</dc:creator>
  <cp:lastModifiedBy>Екименко Оксана Анатольевна</cp:lastModifiedBy>
  <cp:revision>517</cp:revision>
  <cp:lastPrinted>2025-09-18T07:09:00Z</cp:lastPrinted>
  <dcterms:created xsi:type="dcterms:W3CDTF">2025-08-09T07:33:00Z</dcterms:created>
  <dcterms:modified xsi:type="dcterms:W3CDTF">2025-09-18T07:09:00Z</dcterms:modified>
</cp:coreProperties>
</file>