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90" w:rsidRDefault="00181490" w:rsidP="00181490">
      <w:pPr>
        <w:widowControl w:val="0"/>
        <w:tabs>
          <w:tab w:val="left" w:pos="3686"/>
          <w:tab w:val="left" w:pos="4111"/>
        </w:tabs>
        <w:ind w:left="284" w:right="5243"/>
        <w:jc w:val="both"/>
        <w:rPr>
          <w:spacing w:val="-4"/>
          <w:szCs w:val="28"/>
        </w:rPr>
      </w:pPr>
    </w:p>
    <w:p w:rsidR="00181490" w:rsidRDefault="00181490" w:rsidP="00181490">
      <w:pPr>
        <w:widowControl w:val="0"/>
        <w:tabs>
          <w:tab w:val="left" w:pos="3686"/>
          <w:tab w:val="left" w:pos="4111"/>
        </w:tabs>
        <w:ind w:left="284" w:right="5243"/>
        <w:jc w:val="both"/>
        <w:rPr>
          <w:spacing w:val="-4"/>
          <w:szCs w:val="28"/>
        </w:rPr>
      </w:pPr>
    </w:p>
    <w:p w:rsidR="00181490" w:rsidRDefault="00181490" w:rsidP="00181490">
      <w:pPr>
        <w:widowControl w:val="0"/>
        <w:tabs>
          <w:tab w:val="left" w:pos="3686"/>
          <w:tab w:val="left" w:pos="4111"/>
        </w:tabs>
        <w:ind w:left="284" w:right="5243"/>
        <w:jc w:val="both"/>
        <w:rPr>
          <w:spacing w:val="-4"/>
          <w:szCs w:val="28"/>
        </w:rPr>
      </w:pPr>
    </w:p>
    <w:p w:rsidR="00181490" w:rsidRDefault="00181490" w:rsidP="00181490">
      <w:pPr>
        <w:widowControl w:val="0"/>
        <w:tabs>
          <w:tab w:val="left" w:pos="3686"/>
          <w:tab w:val="left" w:pos="4111"/>
        </w:tabs>
        <w:ind w:left="284" w:right="5243"/>
        <w:jc w:val="both"/>
        <w:rPr>
          <w:spacing w:val="-4"/>
          <w:szCs w:val="28"/>
        </w:rPr>
      </w:pPr>
    </w:p>
    <w:p w:rsidR="00181490" w:rsidRDefault="00181490" w:rsidP="00181490">
      <w:pPr>
        <w:widowControl w:val="0"/>
        <w:tabs>
          <w:tab w:val="left" w:pos="3686"/>
          <w:tab w:val="left" w:pos="4111"/>
        </w:tabs>
        <w:ind w:left="284" w:right="5243"/>
        <w:jc w:val="both"/>
        <w:rPr>
          <w:spacing w:val="-4"/>
          <w:szCs w:val="28"/>
        </w:rPr>
      </w:pPr>
    </w:p>
    <w:p w:rsidR="00B74E89" w:rsidRDefault="00B74E89" w:rsidP="00181490">
      <w:pPr>
        <w:widowControl w:val="0"/>
        <w:tabs>
          <w:tab w:val="left" w:pos="3686"/>
          <w:tab w:val="left" w:pos="4111"/>
        </w:tabs>
        <w:ind w:left="284" w:right="5243"/>
        <w:jc w:val="both"/>
        <w:rPr>
          <w:spacing w:val="-4"/>
          <w:szCs w:val="28"/>
        </w:rPr>
      </w:pPr>
    </w:p>
    <w:p w:rsidR="00B74E89" w:rsidRDefault="00B74E89" w:rsidP="00181490">
      <w:pPr>
        <w:widowControl w:val="0"/>
        <w:tabs>
          <w:tab w:val="left" w:pos="3686"/>
          <w:tab w:val="left" w:pos="4111"/>
        </w:tabs>
        <w:ind w:left="284" w:right="5243"/>
        <w:jc w:val="both"/>
        <w:rPr>
          <w:spacing w:val="-4"/>
          <w:szCs w:val="28"/>
        </w:rPr>
      </w:pPr>
    </w:p>
    <w:p w:rsidR="00181490" w:rsidRDefault="00181490" w:rsidP="00181490">
      <w:pPr>
        <w:widowControl w:val="0"/>
        <w:tabs>
          <w:tab w:val="left" w:pos="3686"/>
          <w:tab w:val="left" w:pos="4111"/>
        </w:tabs>
        <w:ind w:left="284" w:right="5243"/>
        <w:jc w:val="both"/>
        <w:rPr>
          <w:spacing w:val="-4"/>
          <w:szCs w:val="28"/>
        </w:rPr>
      </w:pPr>
    </w:p>
    <w:p w:rsidR="00CB5F59" w:rsidRDefault="00CB5F59" w:rsidP="00181490">
      <w:pPr>
        <w:widowControl w:val="0"/>
        <w:tabs>
          <w:tab w:val="left" w:pos="3686"/>
          <w:tab w:val="left" w:pos="4111"/>
        </w:tabs>
        <w:ind w:left="284" w:right="5243"/>
        <w:jc w:val="both"/>
        <w:rPr>
          <w:spacing w:val="-4"/>
          <w:szCs w:val="28"/>
        </w:rPr>
      </w:pPr>
    </w:p>
    <w:p w:rsidR="00EC0C02" w:rsidRDefault="00EC0C02" w:rsidP="00E85EBF">
      <w:pPr>
        <w:widowControl w:val="0"/>
        <w:tabs>
          <w:tab w:val="left" w:pos="3686"/>
          <w:tab w:val="left" w:pos="4111"/>
        </w:tabs>
        <w:ind w:left="851" w:right="5243"/>
        <w:jc w:val="both"/>
        <w:rPr>
          <w:spacing w:val="-4"/>
          <w:szCs w:val="28"/>
        </w:rPr>
      </w:pPr>
    </w:p>
    <w:p w:rsidR="00EC0C02" w:rsidRDefault="00EC0C02" w:rsidP="00E85EBF">
      <w:pPr>
        <w:widowControl w:val="0"/>
        <w:tabs>
          <w:tab w:val="left" w:pos="3686"/>
          <w:tab w:val="left" w:pos="4111"/>
        </w:tabs>
        <w:ind w:left="851" w:right="5243"/>
        <w:jc w:val="both"/>
        <w:rPr>
          <w:spacing w:val="-4"/>
          <w:szCs w:val="28"/>
        </w:rPr>
      </w:pPr>
    </w:p>
    <w:p w:rsidR="00181490" w:rsidRDefault="00181490" w:rsidP="00C219AF">
      <w:pPr>
        <w:widowControl w:val="0"/>
        <w:tabs>
          <w:tab w:val="left" w:pos="3686"/>
          <w:tab w:val="left" w:pos="3969"/>
        </w:tabs>
        <w:ind w:left="851" w:right="4819"/>
        <w:jc w:val="both"/>
        <w:rPr>
          <w:spacing w:val="-4"/>
          <w:szCs w:val="28"/>
        </w:rPr>
      </w:pPr>
      <w:r>
        <w:rPr>
          <w:spacing w:val="-4"/>
          <w:szCs w:val="28"/>
        </w:rPr>
        <w:t>О внесении изменений в постановление Губернатора Астраханской области от 27.05.202</w:t>
      </w:r>
      <w:r w:rsidR="007E71BB">
        <w:rPr>
          <w:spacing w:val="-4"/>
          <w:szCs w:val="28"/>
        </w:rPr>
        <w:t>0</w:t>
      </w:r>
      <w:r>
        <w:rPr>
          <w:spacing w:val="-4"/>
          <w:szCs w:val="28"/>
        </w:rPr>
        <w:t xml:space="preserve"> № 71</w:t>
      </w:r>
    </w:p>
    <w:p w:rsidR="00181490" w:rsidRDefault="00181490" w:rsidP="00181490">
      <w:pPr>
        <w:widowControl w:val="0"/>
        <w:rPr>
          <w:spacing w:val="-4"/>
        </w:rPr>
      </w:pPr>
    </w:p>
    <w:p w:rsidR="00181490" w:rsidRDefault="00181490" w:rsidP="00181490">
      <w:pPr>
        <w:widowControl w:val="0"/>
        <w:rPr>
          <w:spacing w:val="-4"/>
        </w:rPr>
      </w:pPr>
    </w:p>
    <w:p w:rsidR="00181490" w:rsidRDefault="00181490" w:rsidP="00181490">
      <w:pPr>
        <w:widowControl w:val="0"/>
        <w:ind w:firstLine="720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В связи с кадровыми изменениями </w:t>
      </w:r>
    </w:p>
    <w:p w:rsidR="00181490" w:rsidRDefault="005E7926" w:rsidP="00181490">
      <w:pPr>
        <w:widowControl w:val="0"/>
        <w:jc w:val="both"/>
        <w:rPr>
          <w:spacing w:val="-4"/>
          <w:szCs w:val="28"/>
        </w:rPr>
      </w:pPr>
      <w:r>
        <w:rPr>
          <w:spacing w:val="-4"/>
          <w:szCs w:val="28"/>
        </w:rPr>
        <w:t>ПОСТАНОВЛЯЮ:</w:t>
      </w:r>
    </w:p>
    <w:p w:rsidR="00181490" w:rsidRDefault="00181490" w:rsidP="00C219AF">
      <w:pPr>
        <w:widowControl w:val="0"/>
        <w:numPr>
          <w:ilvl w:val="0"/>
          <w:numId w:val="1"/>
        </w:numPr>
        <w:tabs>
          <w:tab w:val="left" w:pos="993"/>
        </w:tabs>
        <w:ind w:left="0" w:right="-284" w:firstLine="720"/>
        <w:jc w:val="both"/>
        <w:rPr>
          <w:spacing w:val="-4"/>
          <w:szCs w:val="28"/>
        </w:rPr>
      </w:pPr>
      <w:bookmarkStart w:id="0" w:name="sub_23496"/>
      <w:r>
        <w:rPr>
          <w:spacing w:val="-4"/>
          <w:szCs w:val="28"/>
        </w:rPr>
        <w:t>Внести в постановление Губернатора Астраханской области от 27.05.202</w:t>
      </w:r>
      <w:r w:rsidR="007E71BB">
        <w:rPr>
          <w:spacing w:val="-4"/>
          <w:szCs w:val="28"/>
        </w:rPr>
        <w:t>0</w:t>
      </w:r>
      <w:r>
        <w:rPr>
          <w:spacing w:val="-4"/>
          <w:szCs w:val="28"/>
        </w:rPr>
        <w:t xml:space="preserve"> № 71 «</w:t>
      </w:r>
      <w:r w:rsidR="001C42B9">
        <w:rPr>
          <w:spacing w:val="-4"/>
          <w:szCs w:val="28"/>
        </w:rPr>
        <w:t>О</w:t>
      </w:r>
      <w:r>
        <w:rPr>
          <w:spacing w:val="-4"/>
          <w:szCs w:val="28"/>
        </w:rPr>
        <w:t xml:space="preserve"> создании промышленного совета при Губернаторе Астраханской области» следующие изменения:</w:t>
      </w:r>
    </w:p>
    <w:p w:rsidR="00221496" w:rsidRDefault="00221496" w:rsidP="00C219AF">
      <w:pPr>
        <w:widowControl w:val="0"/>
        <w:numPr>
          <w:ilvl w:val="1"/>
          <w:numId w:val="1"/>
        </w:numPr>
        <w:tabs>
          <w:tab w:val="left" w:pos="1276"/>
        </w:tabs>
        <w:ind w:left="0" w:right="-284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Вывести из состава </w:t>
      </w:r>
      <w:r w:rsidR="00C24EE1">
        <w:rPr>
          <w:spacing w:val="-4"/>
          <w:szCs w:val="28"/>
        </w:rPr>
        <w:t xml:space="preserve">промышленного совета при </w:t>
      </w:r>
      <w:r w:rsidR="00B40290">
        <w:rPr>
          <w:spacing w:val="-4"/>
          <w:szCs w:val="28"/>
        </w:rPr>
        <w:t>Г</w:t>
      </w:r>
      <w:r w:rsidR="00C24EE1">
        <w:rPr>
          <w:spacing w:val="-4"/>
          <w:szCs w:val="28"/>
        </w:rPr>
        <w:t xml:space="preserve">убернаторе Астраханской области, утвержденного </w:t>
      </w:r>
      <w:r w:rsidR="00EC5BD4">
        <w:rPr>
          <w:spacing w:val="-4"/>
          <w:szCs w:val="28"/>
        </w:rPr>
        <w:t>п</w:t>
      </w:r>
      <w:r w:rsidR="00C24EE1">
        <w:rPr>
          <w:spacing w:val="-4"/>
          <w:szCs w:val="28"/>
        </w:rPr>
        <w:t>остановлением (далее – состав совета)</w:t>
      </w:r>
      <w:r w:rsidR="00EC5BD4">
        <w:rPr>
          <w:spacing w:val="-4"/>
          <w:szCs w:val="28"/>
        </w:rPr>
        <w:t>,</w:t>
      </w:r>
      <w:r w:rsidR="008F235F">
        <w:rPr>
          <w:spacing w:val="-4"/>
          <w:szCs w:val="28"/>
        </w:rPr>
        <w:t xml:space="preserve"> </w:t>
      </w:r>
      <w:proofErr w:type="spellStart"/>
      <w:r w:rsidR="00BF1A21">
        <w:rPr>
          <w:spacing w:val="-4"/>
          <w:szCs w:val="28"/>
        </w:rPr>
        <w:t>Выборнова</w:t>
      </w:r>
      <w:proofErr w:type="spellEnd"/>
      <w:r w:rsidR="00BF1A21">
        <w:rPr>
          <w:spacing w:val="-4"/>
          <w:szCs w:val="28"/>
        </w:rPr>
        <w:t xml:space="preserve"> Н.А.,</w:t>
      </w:r>
      <w:r w:rsidR="00C24EE1">
        <w:rPr>
          <w:spacing w:val="-4"/>
          <w:szCs w:val="28"/>
        </w:rPr>
        <w:t xml:space="preserve"> </w:t>
      </w:r>
      <w:r w:rsidR="003D053C">
        <w:rPr>
          <w:spacing w:val="-4"/>
          <w:szCs w:val="28"/>
        </w:rPr>
        <w:t xml:space="preserve">Гаджиева М.С., </w:t>
      </w:r>
      <w:r w:rsidR="002B6CB2">
        <w:rPr>
          <w:spacing w:val="-4"/>
          <w:szCs w:val="28"/>
        </w:rPr>
        <w:t xml:space="preserve">Дубинского Р.Р., </w:t>
      </w:r>
      <w:r w:rsidR="00FF6E21">
        <w:rPr>
          <w:spacing w:val="-4"/>
          <w:szCs w:val="28"/>
        </w:rPr>
        <w:t xml:space="preserve">Князева О.А., </w:t>
      </w:r>
      <w:proofErr w:type="spellStart"/>
      <w:r w:rsidR="00FF6E21">
        <w:rPr>
          <w:spacing w:val="-4"/>
          <w:szCs w:val="28"/>
        </w:rPr>
        <w:t>Милушкина</w:t>
      </w:r>
      <w:proofErr w:type="spellEnd"/>
      <w:r w:rsidR="00FF6E21">
        <w:rPr>
          <w:spacing w:val="-4"/>
          <w:szCs w:val="28"/>
        </w:rPr>
        <w:t xml:space="preserve"> С.Ю., </w:t>
      </w:r>
      <w:proofErr w:type="spellStart"/>
      <w:r w:rsidR="00FF6E21">
        <w:rPr>
          <w:spacing w:val="-4"/>
          <w:szCs w:val="28"/>
        </w:rPr>
        <w:t>Мишанова</w:t>
      </w:r>
      <w:proofErr w:type="spellEnd"/>
      <w:r w:rsidR="00FF6E21">
        <w:rPr>
          <w:spacing w:val="-4"/>
          <w:szCs w:val="28"/>
        </w:rPr>
        <w:t xml:space="preserve"> А.В</w:t>
      </w:r>
      <w:r w:rsidR="009E55E4">
        <w:rPr>
          <w:spacing w:val="-4"/>
          <w:szCs w:val="28"/>
        </w:rPr>
        <w:t>.</w:t>
      </w:r>
      <w:r w:rsidR="002B6CB2">
        <w:rPr>
          <w:spacing w:val="-4"/>
          <w:szCs w:val="28"/>
        </w:rPr>
        <w:t>, Рубана А.Р.</w:t>
      </w:r>
    </w:p>
    <w:p w:rsidR="009E55E4" w:rsidRDefault="009E55E4" w:rsidP="00C219AF">
      <w:pPr>
        <w:widowControl w:val="0"/>
        <w:numPr>
          <w:ilvl w:val="1"/>
          <w:numId w:val="1"/>
        </w:numPr>
        <w:tabs>
          <w:tab w:val="left" w:pos="1276"/>
        </w:tabs>
        <w:ind w:left="0" w:right="-284" w:firstLine="709"/>
        <w:jc w:val="both"/>
        <w:rPr>
          <w:spacing w:val="-4"/>
          <w:szCs w:val="28"/>
        </w:rPr>
      </w:pPr>
      <w:r w:rsidRPr="000D6FA9">
        <w:rPr>
          <w:spacing w:val="-4"/>
          <w:szCs w:val="28"/>
        </w:rPr>
        <w:t xml:space="preserve">Ввести в состав </w:t>
      </w:r>
      <w:r w:rsidR="00C24EE1">
        <w:rPr>
          <w:spacing w:val="-4"/>
          <w:szCs w:val="28"/>
        </w:rPr>
        <w:t>с</w:t>
      </w:r>
      <w:r>
        <w:rPr>
          <w:spacing w:val="-4"/>
          <w:szCs w:val="28"/>
        </w:rPr>
        <w:t>овета</w:t>
      </w:r>
      <w:r w:rsidRPr="000D6FA9">
        <w:rPr>
          <w:spacing w:val="-4"/>
          <w:szCs w:val="28"/>
        </w:rPr>
        <w:t>:</w:t>
      </w:r>
    </w:p>
    <w:p w:rsidR="00FF6E21" w:rsidRDefault="00FF6E21" w:rsidP="00FF6E21">
      <w:pPr>
        <w:pStyle w:val="ConsPlusNormal"/>
        <w:widowControl/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F6E21">
        <w:rPr>
          <w:rFonts w:ascii="Times New Roman" w:hAnsi="Times New Roman" w:cs="Times New Roman"/>
          <w:spacing w:val="-4"/>
          <w:sz w:val="28"/>
          <w:szCs w:val="28"/>
        </w:rPr>
        <w:t xml:space="preserve">Щепина В.В. </w:t>
      </w:r>
      <w:r w:rsidR="006A30DC">
        <w:rPr>
          <w:spacing w:val="-4"/>
          <w:szCs w:val="28"/>
        </w:rPr>
        <w:t>–</w:t>
      </w:r>
      <w:r w:rsidRPr="00FF6E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министра промышленности, торговли и энергетики Астраханской области</w:t>
      </w:r>
    </w:p>
    <w:p w:rsidR="00BF1A21" w:rsidRPr="00FD28FD" w:rsidRDefault="00BF1A21" w:rsidP="00FF6E21">
      <w:pPr>
        <w:pStyle w:val="ConsPlusNormal"/>
        <w:widowControl/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Прошунину К.А. –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. проректора по научной работе и международной деятельности, заведующий кафедрой «Архитектура и градостроительство» государственного автономного образовательного учреждения Астраханской области высшего образования «Астраханский государственный архитектурно-строительный университет» </w:t>
      </w:r>
      <w:r w:rsidRPr="00FD28FD">
        <w:rPr>
          <w:rFonts w:ascii="Times New Roman" w:hAnsi="Times New Roman" w:cs="Times New Roman"/>
          <w:spacing w:val="-4"/>
          <w:sz w:val="28"/>
          <w:szCs w:val="28"/>
        </w:rPr>
        <w:t>(по согласованию)</w:t>
      </w:r>
    </w:p>
    <w:p w:rsidR="00BF1A21" w:rsidRPr="002369F6" w:rsidRDefault="008F235F" w:rsidP="00FF6E21">
      <w:pPr>
        <w:pStyle w:val="ConsPlusNormal"/>
        <w:widowControl/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369F6">
        <w:rPr>
          <w:rFonts w:ascii="Times New Roman" w:hAnsi="Times New Roman" w:cs="Times New Roman"/>
          <w:spacing w:val="-4"/>
          <w:sz w:val="28"/>
          <w:szCs w:val="28"/>
        </w:rPr>
        <w:t>Меркулова Д.И. – доцента кафедры технологии материалов и промышленной инженерии федерального государственного бюджетного образовательного учреждения высшего образования «Астраханский государственный университет имени В.Н. Татищева» (по согласованию)</w:t>
      </w:r>
    </w:p>
    <w:p w:rsidR="008F235F" w:rsidRDefault="002369F6" w:rsidP="00FF6E21">
      <w:pPr>
        <w:pStyle w:val="ConsPlusNormal"/>
        <w:widowControl/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Карачков</w:t>
      </w:r>
      <w:r w:rsidR="002B6CB2">
        <w:rPr>
          <w:rFonts w:ascii="Times New Roman" w:hAnsi="Times New Roman" w:cs="Times New Roman"/>
          <w:spacing w:val="-4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С.М. – генеральн</w:t>
      </w:r>
      <w:r w:rsidR="002B6CB2">
        <w:rPr>
          <w:rFonts w:ascii="Times New Roman" w:hAnsi="Times New Roman" w:cs="Times New Roman"/>
          <w:spacing w:val="-4"/>
          <w:sz w:val="28"/>
          <w:szCs w:val="28"/>
        </w:rPr>
        <w:t>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директор</w:t>
      </w:r>
      <w:r w:rsidR="002B6CB2"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акционерного общества «Южный центр судостроения и судоремонта» </w:t>
      </w:r>
      <w:r w:rsidRPr="002369F6">
        <w:rPr>
          <w:rFonts w:ascii="Times New Roman" w:hAnsi="Times New Roman" w:cs="Times New Roman"/>
          <w:spacing w:val="-4"/>
          <w:sz w:val="28"/>
          <w:szCs w:val="28"/>
        </w:rPr>
        <w:t>(по согласованию)</w:t>
      </w:r>
    </w:p>
    <w:p w:rsidR="00DC2AC0" w:rsidRPr="002369F6" w:rsidRDefault="00DC2AC0" w:rsidP="00DC2AC0">
      <w:pPr>
        <w:pStyle w:val="ConsPlusNormal"/>
        <w:widowControl/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B0748">
        <w:rPr>
          <w:rFonts w:ascii="Times New Roman" w:hAnsi="Times New Roman" w:cs="Times New Roman"/>
          <w:spacing w:val="-4"/>
          <w:sz w:val="28"/>
          <w:szCs w:val="28"/>
        </w:rPr>
        <w:t>Ким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B0748">
        <w:rPr>
          <w:rFonts w:ascii="Times New Roman" w:hAnsi="Times New Roman" w:cs="Times New Roman"/>
          <w:spacing w:val="-4"/>
          <w:sz w:val="28"/>
          <w:szCs w:val="28"/>
        </w:rPr>
        <w:t xml:space="preserve"> А.В. – генеральн</w:t>
      </w:r>
      <w:r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Pr="00AB0748">
        <w:rPr>
          <w:rFonts w:ascii="Times New Roman" w:hAnsi="Times New Roman" w:cs="Times New Roman"/>
          <w:spacing w:val="-4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B07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акционерного общества</w:t>
      </w:r>
      <w:r w:rsidRPr="00AB07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D28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"Особая экономическая зона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FD28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Лотос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FD28FD">
        <w:rPr>
          <w:spacing w:val="-4"/>
          <w:szCs w:val="28"/>
        </w:rPr>
        <w:t xml:space="preserve"> </w:t>
      </w:r>
      <w:r w:rsidRPr="002369F6">
        <w:rPr>
          <w:rFonts w:ascii="Times New Roman" w:hAnsi="Times New Roman" w:cs="Times New Roman"/>
          <w:spacing w:val="-4"/>
          <w:sz w:val="28"/>
          <w:szCs w:val="28"/>
        </w:rPr>
        <w:t>(по согласованию)</w:t>
      </w:r>
    </w:p>
    <w:p w:rsidR="00DC2AC0" w:rsidRDefault="00DC2AC0" w:rsidP="00FF6E21">
      <w:pPr>
        <w:pStyle w:val="ConsPlusNormal"/>
        <w:widowControl/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369F6" w:rsidRDefault="002369F6" w:rsidP="00FF6E21">
      <w:pPr>
        <w:pStyle w:val="ConsPlusNormal"/>
        <w:widowControl/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Козлов</w:t>
      </w:r>
      <w:r w:rsidR="002B6CB2"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И.А. – заместител</w:t>
      </w:r>
      <w:r w:rsidR="002B6CB2">
        <w:rPr>
          <w:rFonts w:ascii="Times New Roman" w:hAnsi="Times New Roman" w:cs="Times New Roman"/>
          <w:spacing w:val="-4"/>
          <w:sz w:val="28"/>
          <w:szCs w:val="28"/>
        </w:rPr>
        <w:t>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управляющего Региональным операционным офисом «Астраханский» филиала №</w:t>
      </w:r>
      <w:r w:rsidR="006A30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2351 Банка ВТБ (публичное акционерное общество) (по согласованию)</w:t>
      </w:r>
    </w:p>
    <w:p w:rsidR="00DC2AC0" w:rsidRDefault="00DC2AC0" w:rsidP="00DC2AC0">
      <w:pPr>
        <w:pStyle w:val="ConsPlusNormal"/>
        <w:widowControl/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1" w:name="_GoBack"/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Кривоножкина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А.А. – заместителя управляющего Астраханским отделением № 8625 </w:t>
      </w:r>
      <w:r>
        <w:rPr>
          <w:rFonts w:ascii="Times New Roman" w:hAnsi="Times New Roman" w:cs="Times New Roman"/>
          <w:spacing w:val="-4"/>
          <w:sz w:val="28"/>
          <w:szCs w:val="28"/>
        </w:rPr>
        <w:t>публично</w:t>
      </w:r>
      <w:r>
        <w:rPr>
          <w:rFonts w:ascii="Times New Roman" w:hAnsi="Times New Roman" w:cs="Times New Roman"/>
          <w:spacing w:val="-4"/>
          <w:sz w:val="28"/>
          <w:szCs w:val="28"/>
        </w:rPr>
        <w:t>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акционерно</w:t>
      </w:r>
      <w:r>
        <w:rPr>
          <w:rFonts w:ascii="Times New Roman" w:hAnsi="Times New Roman" w:cs="Times New Roman"/>
          <w:spacing w:val="-4"/>
          <w:sz w:val="28"/>
          <w:szCs w:val="28"/>
        </w:rPr>
        <w:t>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pacing w:val="-4"/>
          <w:sz w:val="28"/>
          <w:szCs w:val="28"/>
        </w:rPr>
        <w:t>а Сбербанк</w:t>
      </w:r>
      <w:bookmarkEnd w:id="1"/>
      <w:r>
        <w:rPr>
          <w:rFonts w:ascii="Times New Roman" w:hAnsi="Times New Roman" w:cs="Times New Roman"/>
          <w:spacing w:val="-4"/>
          <w:sz w:val="28"/>
          <w:szCs w:val="28"/>
        </w:rPr>
        <w:t xml:space="preserve"> (по согласованию)</w:t>
      </w:r>
    </w:p>
    <w:p w:rsidR="00FD28FD" w:rsidRDefault="00FD28FD" w:rsidP="00DC2AC0">
      <w:pPr>
        <w:pStyle w:val="ConsPlusNormal"/>
        <w:widowControl/>
        <w:ind w:right="-284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Полянск</w:t>
      </w:r>
      <w:r w:rsidR="002B6CB2">
        <w:rPr>
          <w:rFonts w:ascii="Times New Roman" w:hAnsi="Times New Roman" w:cs="Times New Roman"/>
          <w:spacing w:val="-4"/>
          <w:sz w:val="28"/>
          <w:szCs w:val="28"/>
        </w:rPr>
        <w:t>ую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Э.В. </w:t>
      </w:r>
      <w:r w:rsidR="006A30DC">
        <w:rPr>
          <w:spacing w:val="-4"/>
          <w:szCs w:val="28"/>
        </w:rPr>
        <w:t>–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D28FD">
        <w:rPr>
          <w:rFonts w:ascii="Times New Roman" w:hAnsi="Times New Roman" w:cs="Times New Roman"/>
          <w:iCs/>
          <w:spacing w:val="-4"/>
          <w:sz w:val="28"/>
          <w:szCs w:val="28"/>
        </w:rPr>
        <w:t>заместител</w:t>
      </w:r>
      <w:r w:rsidR="006A30DC">
        <w:rPr>
          <w:rFonts w:ascii="Times New Roman" w:hAnsi="Times New Roman" w:cs="Times New Roman"/>
          <w:iCs/>
          <w:spacing w:val="-4"/>
          <w:sz w:val="28"/>
          <w:szCs w:val="28"/>
        </w:rPr>
        <w:t>я</w:t>
      </w:r>
      <w:r w:rsidRPr="00FD28FD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председателя Правительства Астраханской области </w:t>
      </w:r>
      <w:r w:rsidR="006A30DC">
        <w:rPr>
          <w:spacing w:val="-4"/>
          <w:szCs w:val="28"/>
        </w:rPr>
        <w:t xml:space="preserve">– </w:t>
      </w:r>
      <w:r w:rsidRPr="00FD28FD">
        <w:rPr>
          <w:rFonts w:ascii="Times New Roman" w:hAnsi="Times New Roman" w:cs="Times New Roman"/>
          <w:iCs/>
          <w:spacing w:val="-4"/>
          <w:sz w:val="28"/>
          <w:szCs w:val="28"/>
        </w:rPr>
        <w:t>министр</w:t>
      </w:r>
      <w:r w:rsidR="006A30DC">
        <w:rPr>
          <w:rFonts w:ascii="Times New Roman" w:hAnsi="Times New Roman" w:cs="Times New Roman"/>
          <w:iCs/>
          <w:spacing w:val="-4"/>
          <w:sz w:val="28"/>
          <w:szCs w:val="28"/>
        </w:rPr>
        <w:t>а</w:t>
      </w:r>
      <w:r w:rsidRPr="00FD28FD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экономического развития Астраханской области</w:t>
      </w:r>
    </w:p>
    <w:p w:rsidR="002B6CB2" w:rsidRPr="00127436" w:rsidRDefault="002B6CB2" w:rsidP="00FD28FD">
      <w:pPr>
        <w:pStyle w:val="ConsPlusNormal"/>
        <w:ind w:right="-284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E71CC8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Чанчикова В.А. – заместителя директора института морских технологий, энергетики и </w:t>
      </w:r>
      <w:r w:rsidR="00127436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транспорта </w:t>
      </w:r>
      <w:r w:rsidR="00134975" w:rsidRPr="0013497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федерально</w:t>
      </w:r>
      <w:r w:rsidR="0013497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го</w:t>
      </w:r>
      <w:r w:rsidR="00134975" w:rsidRPr="0013497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государственно</w:t>
      </w:r>
      <w:r w:rsidR="0013497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го</w:t>
      </w:r>
      <w:r w:rsidR="00134975" w:rsidRPr="0013497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бюджетно</w:t>
      </w:r>
      <w:r w:rsidR="0013497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го</w:t>
      </w:r>
      <w:r w:rsidR="00134975" w:rsidRPr="0013497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образовательно</w:t>
      </w:r>
      <w:r w:rsidR="0013497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го</w:t>
      </w:r>
      <w:r w:rsidR="00134975" w:rsidRPr="0013497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учреждени</w:t>
      </w:r>
      <w:r w:rsidR="0013497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я</w:t>
      </w:r>
      <w:r w:rsidR="00134975" w:rsidRPr="0013497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высшего образования </w:t>
      </w:r>
      <w:r w:rsidR="006A30DC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«</w:t>
      </w:r>
      <w:r w:rsidR="0013497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А</w:t>
      </w:r>
      <w:r w:rsidR="00134975" w:rsidRPr="00134975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страханский государственный технический университет</w:t>
      </w:r>
      <w:r w:rsidR="006A30DC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».</w:t>
      </w:r>
    </w:p>
    <w:p w:rsidR="00181490" w:rsidRDefault="00D0080A" w:rsidP="00C701B5">
      <w:pPr>
        <w:pStyle w:val="ConsPlusNormal"/>
        <w:widowControl/>
        <w:tabs>
          <w:tab w:val="left" w:pos="9356"/>
        </w:tabs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2B6CB2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440BBC">
        <w:rPr>
          <w:rFonts w:ascii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81490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440B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81490">
        <w:rPr>
          <w:rFonts w:ascii="Times New Roman" w:hAnsi="Times New Roman" w:cs="Times New Roman"/>
          <w:spacing w:val="-4"/>
          <w:sz w:val="28"/>
          <w:szCs w:val="28"/>
        </w:rPr>
        <w:t xml:space="preserve">составе </w:t>
      </w:r>
      <w:r w:rsidR="001C42B9">
        <w:rPr>
          <w:rFonts w:ascii="Times New Roman" w:hAnsi="Times New Roman" w:cs="Times New Roman"/>
          <w:spacing w:val="-4"/>
          <w:sz w:val="28"/>
          <w:szCs w:val="28"/>
        </w:rPr>
        <w:t>совета</w:t>
      </w:r>
      <w:r w:rsidR="00181490">
        <w:rPr>
          <w:rFonts w:ascii="Times New Roman" w:hAnsi="Times New Roman" w:cs="Times New Roman"/>
          <w:spacing w:val="-4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pacing w:val="-4"/>
          <w:sz w:val="28"/>
          <w:szCs w:val="28"/>
        </w:rPr>
        <w:t>и Афанасьева Д.А., Волынского И.А.</w:t>
      </w:r>
      <w:r w:rsidR="00FF6E21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="00FF6E21">
        <w:rPr>
          <w:rFonts w:ascii="Times New Roman" w:hAnsi="Times New Roman" w:cs="Times New Roman"/>
          <w:spacing w:val="-4"/>
          <w:sz w:val="28"/>
          <w:szCs w:val="28"/>
        </w:rPr>
        <w:t>Кабакова</w:t>
      </w:r>
      <w:proofErr w:type="spellEnd"/>
      <w:r w:rsidR="00FF6E21">
        <w:rPr>
          <w:rFonts w:ascii="Times New Roman" w:hAnsi="Times New Roman" w:cs="Times New Roman"/>
          <w:spacing w:val="-4"/>
          <w:sz w:val="28"/>
          <w:szCs w:val="28"/>
        </w:rPr>
        <w:t xml:space="preserve"> М.А.</w:t>
      </w:r>
      <w:r w:rsidR="006A30DC">
        <w:rPr>
          <w:rFonts w:ascii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6F48AD">
        <w:rPr>
          <w:rFonts w:ascii="Times New Roman" w:hAnsi="Times New Roman" w:cs="Times New Roman"/>
          <w:spacing w:val="-4"/>
          <w:sz w:val="28"/>
          <w:szCs w:val="28"/>
        </w:rPr>
        <w:t>Крепостнова</w:t>
      </w:r>
      <w:proofErr w:type="spellEnd"/>
      <w:r w:rsidR="006F48AD">
        <w:rPr>
          <w:rFonts w:ascii="Times New Roman" w:hAnsi="Times New Roman" w:cs="Times New Roman"/>
          <w:spacing w:val="-4"/>
          <w:sz w:val="28"/>
          <w:szCs w:val="28"/>
        </w:rPr>
        <w:t xml:space="preserve"> Н.В. </w:t>
      </w:r>
      <w:r w:rsidR="00181490">
        <w:rPr>
          <w:rFonts w:ascii="Times New Roman" w:hAnsi="Times New Roman" w:cs="Times New Roman"/>
          <w:spacing w:val="-4"/>
          <w:sz w:val="28"/>
          <w:szCs w:val="28"/>
        </w:rPr>
        <w:t>изложить в новой редакции:</w:t>
      </w:r>
    </w:p>
    <w:p w:rsidR="00D0080A" w:rsidRDefault="00D0080A" w:rsidP="00C701B5">
      <w:pPr>
        <w:pStyle w:val="ConsPlusNormal"/>
        <w:widowControl/>
        <w:tabs>
          <w:tab w:val="left" w:pos="9356"/>
        </w:tabs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Афанасьев Д.А. – </w:t>
      </w:r>
      <w:r w:rsidR="009A676D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9A676D" w:rsidRPr="009A676D">
        <w:rPr>
          <w:rFonts w:ascii="Times New Roman" w:hAnsi="Times New Roman" w:cs="Times New Roman"/>
          <w:spacing w:val="-4"/>
          <w:sz w:val="28"/>
          <w:szCs w:val="28"/>
        </w:rPr>
        <w:t>ице-губернатор</w:t>
      </w:r>
      <w:r w:rsidR="006A30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A676D" w:rsidRPr="009A676D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6A30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A676D" w:rsidRPr="009A676D">
        <w:rPr>
          <w:rFonts w:ascii="Times New Roman" w:hAnsi="Times New Roman" w:cs="Times New Roman"/>
          <w:spacing w:val="-4"/>
          <w:sz w:val="28"/>
          <w:szCs w:val="28"/>
        </w:rPr>
        <w:t>председател</w:t>
      </w:r>
      <w:r w:rsidR="009A676D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="009A676D" w:rsidRPr="009A676D">
        <w:rPr>
          <w:rFonts w:ascii="Times New Roman" w:hAnsi="Times New Roman" w:cs="Times New Roman"/>
          <w:spacing w:val="-4"/>
          <w:sz w:val="28"/>
          <w:szCs w:val="28"/>
        </w:rPr>
        <w:t xml:space="preserve"> Правительства Астраханской области</w:t>
      </w:r>
    </w:p>
    <w:p w:rsidR="00FF6E21" w:rsidRDefault="00181490" w:rsidP="00FF6E21">
      <w:pPr>
        <w:pStyle w:val="ConsPlusNormal"/>
        <w:widowControl/>
        <w:tabs>
          <w:tab w:val="left" w:pos="9356"/>
        </w:tabs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Волынский И.А. –</w:t>
      </w:r>
      <w:r w:rsidR="00FF6E21">
        <w:rPr>
          <w:rFonts w:ascii="Times New Roman" w:hAnsi="Times New Roman" w:cs="Times New Roman"/>
          <w:spacing w:val="-4"/>
          <w:sz w:val="28"/>
          <w:szCs w:val="28"/>
        </w:rPr>
        <w:t xml:space="preserve"> заместитель председателя Правительства Астраханской области</w:t>
      </w:r>
    </w:p>
    <w:p w:rsidR="00FF6E21" w:rsidRDefault="00FF6E21" w:rsidP="00C701B5">
      <w:pPr>
        <w:pStyle w:val="ConsPlusNormal"/>
        <w:widowControl/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Кабаков М.А. – первый заместитель министра промышленности, торговли и </w:t>
      </w:r>
      <w:r w:rsidR="006F48AD">
        <w:rPr>
          <w:rFonts w:ascii="Times New Roman" w:hAnsi="Times New Roman" w:cs="Times New Roman"/>
          <w:spacing w:val="-4"/>
          <w:sz w:val="28"/>
          <w:szCs w:val="28"/>
        </w:rPr>
        <w:t>энергетики Астраханской области</w:t>
      </w:r>
    </w:p>
    <w:p w:rsidR="006F48AD" w:rsidRDefault="006F48AD" w:rsidP="00C701B5">
      <w:pPr>
        <w:pStyle w:val="ConsPlusNormal"/>
        <w:widowControl/>
        <w:ind w:right="-28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Крепостнов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Н.В. – директор Астраханского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тепловозоремонтного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завода – филиала акционерного общества «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Желдорремаш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6A30DC">
        <w:rPr>
          <w:rFonts w:ascii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181490" w:rsidRDefault="00181490" w:rsidP="00C701B5">
      <w:pPr>
        <w:tabs>
          <w:tab w:val="left" w:pos="9214"/>
        </w:tabs>
        <w:autoSpaceDE w:val="0"/>
        <w:autoSpaceDN w:val="0"/>
        <w:adjustRightInd w:val="0"/>
        <w:ind w:right="-284"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2. Постановление вступает в силу со дня его официального опубликования.</w:t>
      </w:r>
    </w:p>
    <w:p w:rsidR="00181490" w:rsidRDefault="00181490" w:rsidP="00C701B5">
      <w:pPr>
        <w:tabs>
          <w:tab w:val="left" w:pos="9214"/>
        </w:tabs>
        <w:autoSpaceDE w:val="0"/>
        <w:autoSpaceDN w:val="0"/>
        <w:adjustRightInd w:val="0"/>
        <w:ind w:right="-284"/>
        <w:jc w:val="both"/>
        <w:rPr>
          <w:rFonts w:ascii="Times" w:hAnsi="Times" w:cs="Arial"/>
          <w:spacing w:val="-4"/>
          <w:szCs w:val="28"/>
        </w:rPr>
      </w:pPr>
    </w:p>
    <w:p w:rsidR="00181490" w:rsidRDefault="00181490" w:rsidP="00C701B5">
      <w:pPr>
        <w:widowControl w:val="0"/>
        <w:tabs>
          <w:tab w:val="left" w:pos="426"/>
          <w:tab w:val="left" w:pos="1650"/>
        </w:tabs>
        <w:autoSpaceDE w:val="0"/>
        <w:autoSpaceDN w:val="0"/>
        <w:adjustRightInd w:val="0"/>
        <w:ind w:right="-284"/>
        <w:jc w:val="both"/>
        <w:rPr>
          <w:rFonts w:ascii="Times" w:hAnsi="Times"/>
          <w:spacing w:val="-4"/>
          <w:szCs w:val="28"/>
        </w:rPr>
      </w:pPr>
    </w:p>
    <w:p w:rsidR="0038586E" w:rsidRDefault="0038586E" w:rsidP="00C701B5">
      <w:pPr>
        <w:widowControl w:val="0"/>
        <w:tabs>
          <w:tab w:val="left" w:pos="426"/>
          <w:tab w:val="left" w:pos="1650"/>
        </w:tabs>
        <w:autoSpaceDE w:val="0"/>
        <w:autoSpaceDN w:val="0"/>
        <w:adjustRightInd w:val="0"/>
        <w:ind w:right="-284"/>
        <w:jc w:val="both"/>
        <w:rPr>
          <w:rFonts w:ascii="Times" w:hAnsi="Times"/>
          <w:spacing w:val="-4"/>
          <w:szCs w:val="28"/>
        </w:rPr>
      </w:pPr>
    </w:p>
    <w:bookmarkEnd w:id="0"/>
    <w:p w:rsidR="00D25F87" w:rsidRDefault="00D25F87" w:rsidP="00C701B5">
      <w:pPr>
        <w:ind w:right="-284"/>
        <w:jc w:val="both"/>
      </w:pPr>
      <w:r>
        <w:t xml:space="preserve">Губернатор Астраханской области                                                 </w:t>
      </w:r>
      <w:r w:rsidR="00464C6C">
        <w:t xml:space="preserve">  </w:t>
      </w:r>
      <w:r>
        <w:t>И.Ю. Бабушкин</w:t>
      </w:r>
    </w:p>
    <w:p w:rsidR="001A315C" w:rsidRDefault="00086619"/>
    <w:sectPr w:rsidR="001A315C" w:rsidSect="00C219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93" w:left="1701" w:header="708" w:footer="708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619" w:rsidRDefault="00086619" w:rsidP="00CA46F2">
      <w:r>
        <w:separator/>
      </w:r>
    </w:p>
  </w:endnote>
  <w:endnote w:type="continuationSeparator" w:id="0">
    <w:p w:rsidR="00086619" w:rsidRDefault="00086619" w:rsidP="00CA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B2" w:rsidRDefault="008E27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B2" w:rsidRDefault="008E27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B2" w:rsidRDefault="008E27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619" w:rsidRDefault="00086619" w:rsidP="00CA46F2">
      <w:r>
        <w:separator/>
      </w:r>
    </w:p>
  </w:footnote>
  <w:footnote w:type="continuationSeparator" w:id="0">
    <w:p w:rsidR="00086619" w:rsidRDefault="00086619" w:rsidP="00CA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B2" w:rsidRDefault="008E27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B2" w:rsidRDefault="008E27B2">
    <w:pPr>
      <w:pStyle w:val="a6"/>
      <w:jc w:val="center"/>
    </w:pPr>
  </w:p>
  <w:p w:rsidR="00CA46F2" w:rsidRDefault="008E27B2" w:rsidP="008E27B2">
    <w:pPr>
      <w:pStyle w:val="a6"/>
      <w:ind w:firstLine="4111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B2" w:rsidRDefault="008E27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058F"/>
    <w:multiLevelType w:val="multilevel"/>
    <w:tmpl w:val="C81687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D5218B4"/>
    <w:multiLevelType w:val="multilevel"/>
    <w:tmpl w:val="EED064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B3140A1"/>
    <w:multiLevelType w:val="multilevel"/>
    <w:tmpl w:val="5E8EDFB6"/>
    <w:lvl w:ilvl="0">
      <w:start w:val="1"/>
      <w:numFmt w:val="decimal"/>
      <w:lvlText w:val="%1."/>
      <w:lvlJc w:val="left"/>
      <w:pPr>
        <w:ind w:left="1785" w:hanging="106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3570" w:hanging="720"/>
      </w:pPr>
    </w:lvl>
    <w:lvl w:ilvl="3">
      <w:start w:val="1"/>
      <w:numFmt w:val="decimal"/>
      <w:isLgl/>
      <w:lvlText w:val="%1.%2.%3.%4."/>
      <w:lvlJc w:val="left"/>
      <w:pPr>
        <w:ind w:left="4995" w:hanging="1080"/>
      </w:pPr>
    </w:lvl>
    <w:lvl w:ilvl="4">
      <w:start w:val="1"/>
      <w:numFmt w:val="decimal"/>
      <w:isLgl/>
      <w:lvlText w:val="%1.%2.%3.%4.%5."/>
      <w:lvlJc w:val="left"/>
      <w:pPr>
        <w:ind w:left="6060" w:hanging="1080"/>
      </w:pPr>
    </w:lvl>
    <w:lvl w:ilvl="5">
      <w:start w:val="1"/>
      <w:numFmt w:val="decimal"/>
      <w:isLgl/>
      <w:lvlText w:val="%1.%2.%3.%4.%5.%6."/>
      <w:lvlJc w:val="left"/>
      <w:pPr>
        <w:ind w:left="7485" w:hanging="1440"/>
      </w:pPr>
    </w:lvl>
    <w:lvl w:ilvl="6">
      <w:start w:val="1"/>
      <w:numFmt w:val="decimal"/>
      <w:isLgl/>
      <w:lvlText w:val="%1.%2.%3.%4.%5.%6.%7."/>
      <w:lvlJc w:val="left"/>
      <w:pPr>
        <w:ind w:left="8910" w:hanging="1800"/>
      </w:p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F4"/>
    <w:rsid w:val="00051467"/>
    <w:rsid w:val="00086619"/>
    <w:rsid w:val="00090867"/>
    <w:rsid w:val="00127436"/>
    <w:rsid w:val="00133DD1"/>
    <w:rsid w:val="00134975"/>
    <w:rsid w:val="00137D8D"/>
    <w:rsid w:val="00181490"/>
    <w:rsid w:val="001A056E"/>
    <w:rsid w:val="001A55AE"/>
    <w:rsid w:val="001C42B9"/>
    <w:rsid w:val="001E50B7"/>
    <w:rsid w:val="00221496"/>
    <w:rsid w:val="002369F6"/>
    <w:rsid w:val="002B6CB2"/>
    <w:rsid w:val="00362886"/>
    <w:rsid w:val="0038586E"/>
    <w:rsid w:val="003D053C"/>
    <w:rsid w:val="003D2987"/>
    <w:rsid w:val="00440BBC"/>
    <w:rsid w:val="00446A8F"/>
    <w:rsid w:val="00464C6C"/>
    <w:rsid w:val="00495404"/>
    <w:rsid w:val="004A1D96"/>
    <w:rsid w:val="004C3D06"/>
    <w:rsid w:val="004F3639"/>
    <w:rsid w:val="005D0DD5"/>
    <w:rsid w:val="005E7926"/>
    <w:rsid w:val="006644CE"/>
    <w:rsid w:val="00695152"/>
    <w:rsid w:val="0069670C"/>
    <w:rsid w:val="006A08A3"/>
    <w:rsid w:val="006A30DC"/>
    <w:rsid w:val="006F48AD"/>
    <w:rsid w:val="00725A02"/>
    <w:rsid w:val="007845E6"/>
    <w:rsid w:val="007E66FE"/>
    <w:rsid w:val="007E71BB"/>
    <w:rsid w:val="00800249"/>
    <w:rsid w:val="0086500C"/>
    <w:rsid w:val="008B7A55"/>
    <w:rsid w:val="008E27B2"/>
    <w:rsid w:val="008F235F"/>
    <w:rsid w:val="00911127"/>
    <w:rsid w:val="00936E5A"/>
    <w:rsid w:val="009A35FF"/>
    <w:rsid w:val="009A676D"/>
    <w:rsid w:val="009E55E4"/>
    <w:rsid w:val="00A83D42"/>
    <w:rsid w:val="00A8410C"/>
    <w:rsid w:val="00AA7E23"/>
    <w:rsid w:val="00AB0748"/>
    <w:rsid w:val="00AB15ED"/>
    <w:rsid w:val="00AB724E"/>
    <w:rsid w:val="00B40290"/>
    <w:rsid w:val="00B53BD9"/>
    <w:rsid w:val="00B74E89"/>
    <w:rsid w:val="00BC127D"/>
    <w:rsid w:val="00BC763F"/>
    <w:rsid w:val="00BF1A21"/>
    <w:rsid w:val="00C219AF"/>
    <w:rsid w:val="00C24EE1"/>
    <w:rsid w:val="00C701B5"/>
    <w:rsid w:val="00C955E4"/>
    <w:rsid w:val="00CA46F2"/>
    <w:rsid w:val="00CB5F59"/>
    <w:rsid w:val="00D0080A"/>
    <w:rsid w:val="00D25F87"/>
    <w:rsid w:val="00DB5204"/>
    <w:rsid w:val="00DC2AC0"/>
    <w:rsid w:val="00DE07C1"/>
    <w:rsid w:val="00E14890"/>
    <w:rsid w:val="00E2534C"/>
    <w:rsid w:val="00E71CC8"/>
    <w:rsid w:val="00E85EBF"/>
    <w:rsid w:val="00EC0C02"/>
    <w:rsid w:val="00EC5BD4"/>
    <w:rsid w:val="00EF7059"/>
    <w:rsid w:val="00F32B6E"/>
    <w:rsid w:val="00F41EC5"/>
    <w:rsid w:val="00FC0FF4"/>
    <w:rsid w:val="00FD28FD"/>
    <w:rsid w:val="00FE70DE"/>
    <w:rsid w:val="00FF6E21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F309D"/>
  <w15:chartTrackingRefBased/>
  <w15:docId w15:val="{C01BBB9F-26EB-43C8-9006-1C77C18E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4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4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B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B6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74E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46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4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46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46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F2186-E6D5-48DA-AB62-874A5A4F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Брязгина Наталия Борисовна</dc:creator>
  <cp:keywords/>
  <dc:description/>
  <cp:lastModifiedBy>Брязгина Наталия Борисовна</cp:lastModifiedBy>
  <cp:revision>37</cp:revision>
  <cp:lastPrinted>2025-03-27T13:04:00Z</cp:lastPrinted>
  <dcterms:created xsi:type="dcterms:W3CDTF">2023-05-23T13:06:00Z</dcterms:created>
  <dcterms:modified xsi:type="dcterms:W3CDTF">2025-04-01T05:13:00Z</dcterms:modified>
</cp:coreProperties>
</file>