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  <w:bookmarkStart w:id="0" w:name="Par78"/>
      <w:bookmarkEnd w:id="0"/>
      <w:r w:rsidRPr="001B6213">
        <w:rPr>
          <w:rFonts w:eastAsiaTheme="minorEastAsia"/>
          <w:sz w:val="22"/>
          <w:szCs w:val="22"/>
        </w:rPr>
        <w:t>УВЕДОМЛЕНИЕ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1B6213">
        <w:rPr>
          <w:rFonts w:eastAsiaTheme="minorEastAsia"/>
        </w:rPr>
        <w:t>о проведении публичных консультаций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  <w:r w:rsidRPr="001B6213">
        <w:rPr>
          <w:rFonts w:eastAsiaTheme="minorEastAsia"/>
        </w:rPr>
        <w:t>Настоящим министерство промышленности, торговли и энергетики Астраханской области Астраханской области (далее – разработчик) уведомляет о проведении публичных консультаций в рамках проведения оценки регулирующего воздействия проекта постановления Правительства Астраханской области «О внесении изменений в постановление Правительства Астрахан</w:t>
      </w:r>
      <w:r>
        <w:rPr>
          <w:rFonts w:eastAsiaTheme="minorEastAsia"/>
        </w:rPr>
        <w:t>ской области от 16.08.2012 № 354</w:t>
      </w:r>
      <w:r w:rsidRPr="001B6213">
        <w:rPr>
          <w:rFonts w:eastAsiaTheme="minorEastAsia"/>
        </w:rPr>
        <w:t>-П».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Сроки проведения публичных консультаций: 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начало: </w:t>
      </w:r>
      <w:r>
        <w:rPr>
          <w:rFonts w:eastAsiaTheme="minorEastAsia"/>
          <w:u w:val="single"/>
        </w:rPr>
        <w:t>19.02.2025</w:t>
      </w:r>
      <w:r w:rsidRPr="001B6213">
        <w:rPr>
          <w:rFonts w:eastAsiaTheme="minorEastAsia"/>
        </w:rPr>
        <w:t>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окончание: </w:t>
      </w:r>
      <w:r>
        <w:rPr>
          <w:rFonts w:eastAsiaTheme="minorEastAsia"/>
          <w:u w:val="single"/>
        </w:rPr>
        <w:t>25.02.2025</w:t>
      </w:r>
      <w:bookmarkStart w:id="1" w:name="_GoBack"/>
      <w:bookmarkEnd w:id="1"/>
      <w:r w:rsidRPr="001B6213">
        <w:rPr>
          <w:rFonts w:eastAsiaTheme="minorEastAsia"/>
          <w:u w:val="single"/>
        </w:rPr>
        <w:t>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1B6213">
        <w:rPr>
          <w:rFonts w:eastAsiaTheme="minorEastAsia"/>
        </w:rPr>
        <w:t>Способ направления участниками публичных консультаций своих предложений: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u w:val="single"/>
        </w:rPr>
      </w:pPr>
      <w:r w:rsidRPr="001B6213">
        <w:rPr>
          <w:rFonts w:eastAsiaTheme="minorEastAsia"/>
        </w:rPr>
        <w:t xml:space="preserve">предложения направляются </w:t>
      </w:r>
      <w:r w:rsidRPr="001B6213">
        <w:rPr>
          <w:rFonts w:eastAsiaTheme="minorEastAsia"/>
          <w:u w:val="single"/>
        </w:rPr>
        <w:t>по прилагаемой форме опросного листа в электронном виде на адрес:_</w:t>
      </w:r>
      <w:r w:rsidRPr="001B6213">
        <w:rPr>
          <w:rFonts w:eastAsiaTheme="minorEastAsia"/>
          <w:u w:val="single"/>
          <w:lang w:val="en-US"/>
        </w:rPr>
        <w:t>obldeptorg</w:t>
      </w:r>
      <w:r w:rsidRPr="001B6213">
        <w:rPr>
          <w:rFonts w:eastAsiaTheme="minorEastAsia"/>
          <w:u w:val="single"/>
        </w:rPr>
        <w:t>@</w:t>
      </w:r>
      <w:r w:rsidRPr="001B6213">
        <w:rPr>
          <w:rFonts w:eastAsiaTheme="minorEastAsia"/>
          <w:u w:val="single"/>
          <w:lang w:val="en-US"/>
        </w:rPr>
        <w:t>mail</w:t>
      </w:r>
      <w:hyperlink r:id="rId8" w:history="1">
        <w:r w:rsidRPr="001B6213">
          <w:rPr>
            <w:rFonts w:eastAsiaTheme="minorEastAsia"/>
            <w:u w:val="single"/>
          </w:rPr>
          <w:t>.ru</w:t>
        </w:r>
      </w:hyperlink>
      <w:r w:rsidRPr="001B6213">
        <w:rPr>
          <w:rFonts w:eastAsiaTheme="minorEastAsia"/>
          <w:u w:val="single"/>
        </w:rPr>
        <w:t>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или на бумажном носителе по адресу: г. Астра</w:t>
      </w:r>
      <w:r>
        <w:rPr>
          <w:rFonts w:eastAsiaTheme="minorEastAsia"/>
          <w:u w:val="single"/>
        </w:rPr>
        <w:t>хань, ул. Советская, 12, каб.211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1B6213">
        <w:rPr>
          <w:rFonts w:eastAsiaTheme="minorEastAsia"/>
        </w:rPr>
        <w:t>Контактное лицо по вопросам, обсуждаемым в ходе публичных консультаций: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ФИО Бизюлина Валерия Владимировна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рабочий телефон </w:t>
      </w:r>
      <w:r w:rsidRPr="001B6213">
        <w:rPr>
          <w:rFonts w:eastAsiaTheme="minorEastAsia"/>
          <w:u w:val="single"/>
        </w:rPr>
        <w:t>(8-8512) 51-33-30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</w:rPr>
      </w:pPr>
      <w:r w:rsidRPr="001B6213">
        <w:rPr>
          <w:rFonts w:eastAsiaTheme="minorEastAsia"/>
        </w:rPr>
        <w:t>график работы: с 08-30 до 17-30 (рабочие дни), перерыв на обед с 12-00 до 13-00.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1B6213">
        <w:rPr>
          <w:rFonts w:eastAsiaTheme="minorEastAsia"/>
        </w:rPr>
        <w:t>Прилагаемые к уведомлению материалы:</w:t>
      </w:r>
    </w:p>
    <w:p w:rsidR="00AC12E0" w:rsidRPr="001B6213" w:rsidRDefault="00AC12E0" w:rsidP="00AC12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</w:t>
      </w:r>
      <w:r>
        <w:rPr>
          <w:rFonts w:eastAsiaTheme="minorEastAsia"/>
        </w:rPr>
        <w:t>от 16.08.2012 № 354</w:t>
      </w:r>
      <w:r w:rsidRPr="001B6213">
        <w:rPr>
          <w:rFonts w:eastAsiaTheme="minorEastAsia"/>
        </w:rPr>
        <w:t>-П»;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</w:rPr>
      </w:pPr>
      <w:r w:rsidRPr="001B6213">
        <w:rPr>
          <w:rFonts w:eastAsiaTheme="minorEastAsia"/>
        </w:rPr>
        <w:t>2)  Опросный лист для проведения публичных консультаций.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 w:rsidRPr="001B6213">
        <w:rPr>
          <w:rFonts w:eastAsiaTheme="minorEastAsia"/>
          <w:i/>
          <w:sz w:val="22"/>
          <w:szCs w:val="22"/>
        </w:rPr>
        <w:t xml:space="preserve">Примечание. 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 w:rsidRPr="001B6213">
        <w:rPr>
          <w:rFonts w:eastAsiaTheme="minorEastAsia"/>
          <w:i/>
          <w:sz w:val="22"/>
          <w:szCs w:val="22"/>
        </w:rPr>
        <w:t>Публичные консультации проводятся в рамках проведения оценки регулирующего воздействия проекта постановления Правительства Астраханской области «О внесении изменений в постановление Правительства Астрахан</w:t>
      </w:r>
      <w:r>
        <w:rPr>
          <w:rFonts w:eastAsiaTheme="minorEastAsia"/>
          <w:i/>
          <w:sz w:val="22"/>
          <w:szCs w:val="22"/>
        </w:rPr>
        <w:t>ской области от 16.08.2012 № 354</w:t>
      </w:r>
      <w:r w:rsidRPr="001B6213">
        <w:rPr>
          <w:rFonts w:eastAsiaTheme="minorEastAsia"/>
          <w:i/>
          <w:sz w:val="22"/>
          <w:szCs w:val="22"/>
        </w:rPr>
        <w:t xml:space="preserve">-П», в целях выявления наличия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области. 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 w:rsidRPr="001B6213">
        <w:rPr>
          <w:rFonts w:eastAsiaTheme="minorEastAsia"/>
          <w:i/>
          <w:sz w:val="22"/>
          <w:szCs w:val="22"/>
        </w:rPr>
        <w:t>В рамках указанных консультаций все заинтересованные лица могут направить свои предложения по проекту постановления Правительства Астраханской области «О внесении изменений в постановление Правительства Астрахан</w:t>
      </w:r>
      <w:r>
        <w:rPr>
          <w:rFonts w:eastAsiaTheme="minorEastAsia"/>
          <w:i/>
          <w:sz w:val="22"/>
          <w:szCs w:val="22"/>
        </w:rPr>
        <w:t>ской области от 16.08.2012 № 354</w:t>
      </w:r>
      <w:r w:rsidRPr="001B6213">
        <w:rPr>
          <w:rFonts w:eastAsiaTheme="minorEastAsia"/>
          <w:i/>
          <w:sz w:val="22"/>
          <w:szCs w:val="22"/>
        </w:rPr>
        <w:t>-П».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 w:rsidRPr="001B6213">
        <w:rPr>
          <w:rFonts w:eastAsiaTheme="minorEastAsia"/>
          <w:i/>
          <w:sz w:val="22"/>
          <w:szCs w:val="22"/>
        </w:rPr>
        <w:t>Предложения по проекту постановления Правительства Астраханской области «О внесении изменений в постановление Правительства Астрахан</w:t>
      </w:r>
      <w:r>
        <w:rPr>
          <w:rFonts w:eastAsiaTheme="minorEastAsia"/>
          <w:i/>
          <w:sz w:val="22"/>
          <w:szCs w:val="22"/>
        </w:rPr>
        <w:t>ской области от 16.08.2012 № 354</w:t>
      </w:r>
      <w:r w:rsidRPr="001B6213">
        <w:rPr>
          <w:rFonts w:eastAsiaTheme="minorEastAsia"/>
          <w:i/>
          <w:sz w:val="22"/>
          <w:szCs w:val="22"/>
        </w:rPr>
        <w:t>-П»,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rPr>
          <w:sz w:val="28"/>
          <w:szCs w:val="28"/>
        </w:rPr>
        <w:sectPr w:rsidR="00AC12E0" w:rsidSect="00AC12E0">
          <w:headerReference w:type="default" r:id="rId9"/>
          <w:type w:val="oddPage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AC12E0" w:rsidRDefault="00AC12E0" w:rsidP="00AC12E0">
      <w:pPr>
        <w:tabs>
          <w:tab w:val="left" w:pos="2611"/>
        </w:tabs>
        <w:ind w:right="-2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bookmarkStart w:id="2" w:name="Par152"/>
      <w:bookmarkEnd w:id="2"/>
      <w:r w:rsidRPr="001B6213">
        <w:rPr>
          <w:rFonts w:eastAsiaTheme="minorEastAsia"/>
        </w:rPr>
        <w:t>ОПРОСНЫЙ ЛИСТ</w:t>
      </w:r>
    </w:p>
    <w:p w:rsidR="00AC12E0" w:rsidRPr="001B6213" w:rsidRDefault="00AC12E0" w:rsidP="00AC12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B6213">
        <w:rPr>
          <w:rFonts w:eastAsiaTheme="minorHAnsi"/>
          <w:lang w:eastAsia="en-US"/>
        </w:rPr>
        <w:t xml:space="preserve">для проведения публичных консультаций </w:t>
      </w:r>
    </w:p>
    <w:p w:rsidR="00AC12E0" w:rsidRPr="001B6213" w:rsidRDefault="00AC12E0" w:rsidP="00AC12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B6213">
        <w:rPr>
          <w:rFonts w:eastAsiaTheme="minorHAnsi"/>
          <w:lang w:eastAsia="en-US"/>
        </w:rPr>
        <w:t>по проекту постановления Правительства Астраханской области</w:t>
      </w:r>
    </w:p>
    <w:p w:rsidR="00AC12E0" w:rsidRPr="001B6213" w:rsidRDefault="00AC12E0" w:rsidP="00AC12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B6213">
        <w:rPr>
          <w:rFonts w:eastAsiaTheme="minorHAnsi"/>
          <w:lang w:eastAsia="en-US"/>
        </w:rPr>
        <w:t xml:space="preserve">«О внесении изменений в постановление Правительства Астраханской области от 16.08.2012 </w:t>
      </w:r>
      <w:r>
        <w:rPr>
          <w:rFonts w:eastAsiaTheme="minorHAnsi"/>
          <w:lang w:eastAsia="en-US"/>
        </w:rPr>
        <w:t>№354</w:t>
      </w:r>
      <w:r w:rsidRPr="001B6213">
        <w:rPr>
          <w:rFonts w:eastAsiaTheme="minorHAnsi"/>
          <w:lang w:eastAsia="en-US"/>
        </w:rPr>
        <w:t>-П»</w:t>
      </w:r>
    </w:p>
    <w:p w:rsidR="00AC12E0" w:rsidRPr="001B6213" w:rsidRDefault="00AC12E0" w:rsidP="00AC12E0">
      <w:pPr>
        <w:autoSpaceDE w:val="0"/>
        <w:autoSpaceDN w:val="0"/>
        <w:adjustRightInd w:val="0"/>
        <w:jc w:val="center"/>
        <w:rPr>
          <w:rFonts w:eastAsiaTheme="minorHAnsi"/>
          <w:sz w:val="22"/>
          <w:lang w:eastAsia="en-US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Контактная информация об участнике публичных консультаций.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Наименование участника: 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Сфера деятельности участника: 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Фамилия, имя, отчество контактного лица: 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Номер контактного телефона: 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Адрес электронной почты: 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bookmarkStart w:id="3" w:name="Par171"/>
      <w:bookmarkEnd w:id="3"/>
      <w:r w:rsidRPr="001B6213">
        <w:rPr>
          <w:rFonts w:eastAsiaTheme="minorEastAsia"/>
          <w:u w:val="single"/>
        </w:rPr>
        <w:t>Перечень вопросов,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обсуждаемых в ходе проведения публичных консультаций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1. На решение какой проблемы, на Ваш  взгляд,  направлено  предлагаемое правовое регулирование? Актуальна ли данная проблема сегодня?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2. 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 Достигнет ли, на Ваш взгляд, предлагаемое правовое регулирование тех  целей,  на  которые оно направлено?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3. Является ли выбранный вариант решения  проблемы  оптимальным  (в том числе с точки зрения выгод и издержек для организации в целом)?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затратными и/или более эффективными.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категориям субъектов,  по  отраслям,  по  количеству таких субъектов в регионе и прочее)?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5. Повлияет ли  введение предлагаемого  правового  регулирования на конкурентную среду в  отрасли,  будет  ли  способствовать   необоснованному изменению расстановки  сил в отрасли? Если да, то  каким образом?  Приведите,  по возможности, количественные оценки.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 процедуры,  реализуемые  ответственными органами исполнительной власти, насколько точно и недвусмысленно прописаны властные функции и полномочия? Считаете ли Вы,  что  предлагаемые нормы не соответствуют или противоречат иным действующим нормативным правовым актам?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Если да, укажите такие нормы и нормативные правовые акты.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 деятельности? Приведите обоснования по каждому указанному положению, дополнительно определив: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имеется ли смысловое противоречие  с целями правового регулирования или существующей проблемой, либо  положение  не  способствует  достижению  целей регулирования;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имеются ли технические ошибки;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приводит ли исполнение положений правового  регулирования к возникновению 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устанавливается ли положением  необоснованное ограничение выбора субъектами предпринимательской и  иной экономической  деятельности существующих или возможных поставщиков или потребителей;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создает ли исполнение положений 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 органов  государственной власти  и  должностных  лиц, допускает  ли возможность избирательного применения норм;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приводит ли к невозможности совершения законных действий субъектами предпринимательской и  иной экономической 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B6213">
        <w:rPr>
          <w:rFonts w:eastAsiaTheme="minorEastAsia"/>
        </w:rPr>
        <w:t>- соответствует ли обычаям деловой  практики, сложившейся в отрасли, либо существующим международным практикам, используемым в данный момент.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8. К каким последствиям  может  привести принятие нового правового регулирования  в части 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 иной экономической деятельности? Приведите конкретные примеры.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9. Оцените издержки/упущенную выгоду (прямого, административного характера) субъектами предпринимательской  и иной экономической деятельности, возникающие при введении предлагаемого регулирования.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 xml:space="preserve">Отдельно укажите временные издержки, которые понесут субъекты предпринимательской </w:t>
      </w:r>
      <w:r w:rsidRPr="001B6213">
        <w:rPr>
          <w:rFonts w:eastAsiaTheme="minorEastAsia"/>
        </w:rPr>
        <w:lastRenderedPageBreak/>
        <w:t>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 и почему? Если 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недискриминационным по отношению  ко всем его адресатам, то есть все ли потенциальные адресаты правового регулирования  окажутся в одинаковых условиях после его введения? Предусмотрен ли в  нем  механизм защиты прав хозяйствующих субъектов? Существуют  ли, на  Ваш 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11. Специальные вопросы, касающиеся конкретных положений и норм рассматриваемого проекта нормативного правового акта, отношение к  которым разработчику необходимо прояснить.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Иные предложения и замечания, которые, по Вашему мнению,  целесообразно учесть в рамках проведения оценки регулирующего воздействия.</w:t>
      </w:r>
    </w:p>
    <w:p w:rsidR="00AC12E0" w:rsidRPr="001B6213" w:rsidRDefault="00AC12E0" w:rsidP="00AC12E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1B6213">
        <w:rPr>
          <w:rFonts w:eastAsiaTheme="minorEastAsia"/>
        </w:rPr>
        <w:t>_____________________________________________________________________________</w:t>
      </w:r>
      <w:r w:rsidR="005E2CDB" w:rsidRPr="005A668F">
        <w:rPr>
          <w:sz w:val="28"/>
          <w:szCs w:val="28"/>
        </w:rPr>
        <w:t xml:space="preserve"> </w:t>
      </w: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</w:p>
    <w:p w:rsidR="00AC12E0" w:rsidRDefault="00AC12E0" w:rsidP="00AC12E0">
      <w:pPr>
        <w:tabs>
          <w:tab w:val="left" w:pos="2611"/>
        </w:tabs>
        <w:ind w:right="-2"/>
        <w:rPr>
          <w:sz w:val="28"/>
          <w:szCs w:val="28"/>
        </w:rPr>
        <w:sectPr w:rsidR="00AC12E0" w:rsidSect="00E80180">
          <w:headerReference w:type="default" r:id="rId10"/>
          <w:type w:val="oddPage"/>
          <w:pgSz w:w="11906" w:h="16838"/>
          <w:pgMar w:top="709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:rsidR="002740CF" w:rsidRPr="0065583D" w:rsidRDefault="002740CF" w:rsidP="00AC12E0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65583D">
        <w:rPr>
          <w:sz w:val="28"/>
          <w:szCs w:val="28"/>
        </w:rPr>
        <w:lastRenderedPageBreak/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внесении изменений в постановление Правител</w:t>
      </w:r>
      <w:r w:rsidR="00E72F99">
        <w:rPr>
          <w:sz w:val="28"/>
          <w:szCs w:val="28"/>
        </w:rPr>
        <w:t>ьства Астраханской области от 16.08.2012 № 354</w:t>
      </w:r>
      <w:r w:rsidRPr="0065583D">
        <w:rPr>
          <w:sz w:val="28"/>
          <w:szCs w:val="28"/>
        </w:rPr>
        <w:t>-П»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области «О внесении изменений в постановление Правительства Астрахан</w:t>
      </w:r>
      <w:r w:rsidR="00E72F99">
        <w:rPr>
          <w:sz w:val="28"/>
          <w:szCs w:val="28"/>
        </w:rPr>
        <w:t>ской области от 16.08.2012 № 354</w:t>
      </w:r>
      <w:r w:rsidRPr="0065583D">
        <w:rPr>
          <w:sz w:val="28"/>
          <w:szCs w:val="28"/>
        </w:rPr>
        <w:t xml:space="preserve">-П» (далее – проект постановления) подготовлен министерством промышленности, торговли и энергетики Астраханской области (далее – министерство) в </w:t>
      </w:r>
      <w:r w:rsidR="00E72F99" w:rsidRPr="00E72F99">
        <w:rPr>
          <w:color w:val="000000"/>
          <w:sz w:val="28"/>
          <w:szCs w:val="22"/>
          <w:lang w:eastAsia="en-US"/>
        </w:rPr>
        <w:t>с</w:t>
      </w:r>
      <w:r w:rsidR="00E72F99">
        <w:rPr>
          <w:color w:val="000000"/>
          <w:sz w:val="28"/>
          <w:szCs w:val="22"/>
          <w:lang w:eastAsia="en-US"/>
        </w:rPr>
        <w:t>оответствии с</w:t>
      </w:r>
      <w:r w:rsidR="00E72F99" w:rsidRPr="00E72F99">
        <w:rPr>
          <w:color w:val="000000"/>
          <w:sz w:val="28"/>
          <w:szCs w:val="22"/>
          <w:lang w:eastAsia="en-US"/>
        </w:rPr>
        <w:t xml:space="preserve"> Федеральным законом от 30.12.2006 № 271-ФЗ «О розничных рынках и о внесении изменений в Трудовой кодекс Российской Федерации», в связи с внесением в него изменений Федеральным законом от 08.08.2024 № 273-ФЗ «О внесении изменений в статью 2 Федерального закона «О применении контрольно-кассовой техники при осуществлении расчетов в Российской Федерации» и Федеральный закон «О розничных рынках и о внесении изменений в Трудовой кодекс Российской Федерации»</w:t>
      </w:r>
      <w:r w:rsidR="00E72F99">
        <w:rPr>
          <w:color w:val="000000"/>
          <w:sz w:val="28"/>
          <w:szCs w:val="22"/>
          <w:lang w:eastAsia="en-US"/>
        </w:rPr>
        <w:t>.</w:t>
      </w:r>
    </w:p>
    <w:p w:rsidR="00E72F99" w:rsidRPr="00E72F99" w:rsidRDefault="002740CF" w:rsidP="00E72F99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Прое</w:t>
      </w:r>
      <w:r w:rsidR="00E72F99">
        <w:rPr>
          <w:sz w:val="28"/>
          <w:szCs w:val="28"/>
        </w:rPr>
        <w:t xml:space="preserve">ктом постановления предлагается </w:t>
      </w:r>
      <w:r w:rsidR="00E72F99" w:rsidRPr="00E72F99">
        <w:rPr>
          <w:color w:val="000000"/>
          <w:sz w:val="28"/>
          <w:szCs w:val="22"/>
          <w:lang w:eastAsia="en-US"/>
        </w:rPr>
        <w:t xml:space="preserve">расширение оснований для применения контрольно-кассовой техники (далее </w:t>
      </w:r>
      <w:r w:rsidR="00900F04" w:rsidRPr="00900F04">
        <w:rPr>
          <w:color w:val="000000"/>
          <w:sz w:val="28"/>
          <w:szCs w:val="22"/>
          <w:lang w:eastAsia="en-US"/>
        </w:rPr>
        <w:t xml:space="preserve">– </w:t>
      </w:r>
      <w:r w:rsidR="00E72F99" w:rsidRPr="00E72F99">
        <w:rPr>
          <w:color w:val="000000"/>
          <w:sz w:val="28"/>
          <w:szCs w:val="22"/>
          <w:lang w:eastAsia="en-US"/>
        </w:rPr>
        <w:t xml:space="preserve"> ККТ) на розничных рынках.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 области </w:t>
      </w:r>
      <w:r>
        <w:rPr>
          <w:sz w:val="28"/>
          <w:szCs w:val="28"/>
        </w:rPr>
        <w:t xml:space="preserve">     от 16.08.2012 № 354</w:t>
      </w:r>
      <w:r w:rsidRPr="002B0F27">
        <w:rPr>
          <w:sz w:val="28"/>
          <w:szCs w:val="28"/>
        </w:rPr>
        <w:t>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>
        <w:rPr>
          <w:sz w:val="28"/>
          <w:szCs w:val="28"/>
        </w:rPr>
        <w:t xml:space="preserve">и иной экономической </w:t>
      </w:r>
      <w:r w:rsidRPr="002B0F27">
        <w:rPr>
          <w:sz w:val="28"/>
          <w:szCs w:val="28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Коррупциогенные факторы 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>отсутствуют.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портале антикоррупционной экспертизы.</w:t>
      </w:r>
      <w:r w:rsidRPr="002B0F27">
        <w:rPr>
          <w:sz w:val="28"/>
          <w:szCs w:val="28"/>
        </w:rPr>
        <w:t xml:space="preserve"> 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0F27">
        <w:rPr>
          <w:color w:val="000000" w:themeColor="text1"/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>
        <w:rPr>
          <w:color w:val="000000" w:themeColor="text1"/>
          <w:sz w:val="28"/>
          <w:szCs w:val="28"/>
        </w:rPr>
        <w:t xml:space="preserve">постановления </w:t>
      </w:r>
      <w:r w:rsidRPr="002B0F27">
        <w:rPr>
          <w:color w:val="000000" w:themeColor="text1"/>
          <w:sz w:val="28"/>
          <w:szCs w:val="28"/>
        </w:rPr>
        <w:t xml:space="preserve">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официальном сайте министерства промышленности, торговли и энергетики Астра</w:t>
      </w:r>
      <w:r>
        <w:rPr>
          <w:color w:val="000000" w:themeColor="text1"/>
          <w:sz w:val="28"/>
          <w:szCs w:val="28"/>
        </w:rPr>
        <w:t>ханской области в информационно-</w:t>
      </w:r>
      <w:r w:rsidRPr="002B0F27">
        <w:rPr>
          <w:color w:val="000000" w:themeColor="text1"/>
          <w:sz w:val="28"/>
          <w:szCs w:val="28"/>
        </w:rPr>
        <w:t>телекоммуникационной сети «Интернет»: https://minprom.astrobl.ru.</w:t>
      </w:r>
    </w:p>
    <w:p w:rsidR="002740CF" w:rsidRPr="00E72F99" w:rsidRDefault="002740CF" w:rsidP="002740CF">
      <w:pPr>
        <w:jc w:val="both"/>
        <w:rPr>
          <w:sz w:val="27"/>
          <w:szCs w:val="27"/>
        </w:rPr>
      </w:pPr>
    </w:p>
    <w:p w:rsidR="0065583D" w:rsidRPr="00E72F99" w:rsidRDefault="0065583D" w:rsidP="002740CF">
      <w:pPr>
        <w:jc w:val="both"/>
        <w:rPr>
          <w:sz w:val="27"/>
          <w:szCs w:val="27"/>
        </w:rPr>
      </w:pPr>
    </w:p>
    <w:p w:rsidR="00740D5D" w:rsidRPr="00E72F99" w:rsidRDefault="00740D5D" w:rsidP="002740CF">
      <w:pPr>
        <w:jc w:val="both"/>
        <w:rPr>
          <w:sz w:val="27"/>
          <w:szCs w:val="27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Министр                                                            </w:t>
      </w:r>
      <w:r w:rsidR="00E80180">
        <w:rPr>
          <w:sz w:val="28"/>
          <w:szCs w:val="28"/>
        </w:rPr>
        <w:t xml:space="preserve">                                     В.В. Щепин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AC12E0">
          <w:pgSz w:w="11906" w:h="16838"/>
          <w:pgMar w:top="709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69074B" w:rsidRDefault="002740CF">
      <w:pPr>
        <w:rPr>
          <w:sz w:val="28"/>
          <w:szCs w:val="28"/>
        </w:rPr>
      </w:pPr>
    </w:p>
    <w:p w:rsidR="002740CF" w:rsidRPr="0069074B" w:rsidRDefault="002740CF">
      <w:pPr>
        <w:rPr>
          <w:sz w:val="28"/>
          <w:szCs w:val="28"/>
        </w:rPr>
      </w:pPr>
    </w:p>
    <w:p w:rsidR="002740CF" w:rsidRPr="00350B11" w:rsidRDefault="002740CF">
      <w:pPr>
        <w:rPr>
          <w:sz w:val="28"/>
          <w:szCs w:val="28"/>
        </w:rPr>
      </w:pPr>
    </w:p>
    <w:p w:rsidR="000D2D35" w:rsidRPr="00350B11" w:rsidRDefault="000D2D35" w:rsidP="005D50AD">
      <w:pPr>
        <w:rPr>
          <w:sz w:val="32"/>
          <w:szCs w:val="32"/>
        </w:rPr>
      </w:pPr>
    </w:p>
    <w:p w:rsidR="006E4B68" w:rsidRPr="005A668F" w:rsidRDefault="008655BA" w:rsidP="005D50AD">
      <w:pPr>
        <w:ind w:left="482" w:right="5046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О внесении изменений в постановление Правительства Астрахан</w:t>
      </w:r>
      <w:r w:rsidR="00E72F99" w:rsidRPr="005A668F">
        <w:rPr>
          <w:sz w:val="28"/>
          <w:szCs w:val="28"/>
        </w:rPr>
        <w:t xml:space="preserve">ской области от 16.08.2012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354</w:t>
      </w:r>
      <w:r w:rsidRPr="005A668F">
        <w:rPr>
          <w:sz w:val="28"/>
          <w:szCs w:val="28"/>
        </w:rPr>
        <w:t>-П</w:t>
      </w:r>
    </w:p>
    <w:p w:rsidR="006E4B68" w:rsidRPr="007641E2" w:rsidRDefault="006E4B68" w:rsidP="005D50AD">
      <w:pPr>
        <w:ind w:right="142"/>
        <w:jc w:val="both"/>
        <w:rPr>
          <w:spacing w:val="-8"/>
          <w:sz w:val="22"/>
          <w:szCs w:val="22"/>
        </w:rPr>
      </w:pPr>
    </w:p>
    <w:p w:rsidR="006E4B68" w:rsidRPr="007641E2" w:rsidRDefault="006E4B68" w:rsidP="005D50AD">
      <w:pPr>
        <w:ind w:right="142" w:firstLine="709"/>
        <w:jc w:val="both"/>
        <w:rPr>
          <w:spacing w:val="-8"/>
          <w:sz w:val="22"/>
          <w:szCs w:val="22"/>
        </w:rPr>
      </w:pPr>
    </w:p>
    <w:p w:rsidR="008655BA" w:rsidRPr="007641E2" w:rsidRDefault="008655BA" w:rsidP="005D50AD">
      <w:pPr>
        <w:tabs>
          <w:tab w:val="left" w:pos="4820"/>
        </w:tabs>
        <w:ind w:right="142" w:firstLine="709"/>
        <w:jc w:val="both"/>
        <w:rPr>
          <w:spacing w:val="-8"/>
          <w:sz w:val="22"/>
          <w:szCs w:val="22"/>
        </w:rPr>
      </w:pPr>
    </w:p>
    <w:p w:rsidR="00E72F99" w:rsidRPr="005A668F" w:rsidRDefault="00E72F99" w:rsidP="005D50A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A668F">
        <w:rPr>
          <w:color w:val="000000"/>
          <w:sz w:val="28"/>
          <w:szCs w:val="28"/>
          <w:lang w:eastAsia="en-US"/>
        </w:rPr>
        <w:t xml:space="preserve">В соответствии с Федеральным законом от 30.12.2006 № 271-ФЗ «О розничных рынках и о внесении изменений в Трудовой кодекс Российской Федерации» </w:t>
      </w:r>
    </w:p>
    <w:p w:rsidR="002740CF" w:rsidRPr="005A668F" w:rsidRDefault="002740CF" w:rsidP="005D50AD">
      <w:pPr>
        <w:widowControl w:val="0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Правительство Астраханской области ПОСТАНОВЛЯЕТ:</w:t>
      </w:r>
    </w:p>
    <w:p w:rsidR="002740CF" w:rsidRPr="005A668F" w:rsidRDefault="002740CF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1. Внести в постановление Правительства Астраханской области от 16.08.2012 № 3</w:t>
      </w:r>
      <w:r w:rsidR="00E72F99" w:rsidRPr="005A668F">
        <w:rPr>
          <w:sz w:val="28"/>
          <w:szCs w:val="28"/>
        </w:rPr>
        <w:t>54</w:t>
      </w:r>
      <w:r w:rsidRPr="005A668F">
        <w:rPr>
          <w:sz w:val="28"/>
          <w:szCs w:val="28"/>
        </w:rPr>
        <w:t>-П «</w:t>
      </w:r>
      <w:r w:rsidR="00E72F99" w:rsidRPr="005A668F">
        <w:rPr>
          <w:sz w:val="28"/>
          <w:szCs w:val="28"/>
        </w:rPr>
        <w:t>О реализации Федерального закона</w:t>
      </w:r>
      <w:r w:rsidR="001965AB" w:rsidRPr="005A668F">
        <w:rPr>
          <w:sz w:val="28"/>
          <w:szCs w:val="28"/>
        </w:rPr>
        <w:t xml:space="preserve"> от</w:t>
      </w:r>
      <w:r w:rsidR="00E72F99" w:rsidRPr="005A668F">
        <w:rPr>
          <w:sz w:val="28"/>
          <w:szCs w:val="28"/>
        </w:rPr>
        <w:t xml:space="preserve"> 30.12.2006 </w:t>
      </w:r>
      <w:r w:rsidR="0069074B" w:rsidRPr="005A668F">
        <w:rPr>
          <w:sz w:val="28"/>
          <w:szCs w:val="28"/>
        </w:rPr>
        <w:br/>
      </w:r>
      <w:r w:rsidR="00E72F99" w:rsidRPr="005A668F">
        <w:rPr>
          <w:sz w:val="28"/>
          <w:szCs w:val="28"/>
        </w:rPr>
        <w:t>№ 271-ФЗ «О розничных рынках и о внесении изменений в Трудовой кодекс Российской Федерации</w:t>
      </w:r>
      <w:r w:rsidRPr="005A668F">
        <w:rPr>
          <w:sz w:val="28"/>
          <w:szCs w:val="28"/>
        </w:rPr>
        <w:t>» следующие изменения:</w:t>
      </w:r>
    </w:p>
    <w:p w:rsidR="002740CF" w:rsidRPr="005A668F" w:rsidRDefault="00E72F99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1.1</w:t>
      </w:r>
      <w:r w:rsidR="002740CF" w:rsidRPr="005A668F">
        <w:rPr>
          <w:sz w:val="28"/>
          <w:szCs w:val="28"/>
        </w:rPr>
        <w:t xml:space="preserve">. В Порядке </w:t>
      </w:r>
      <w:r w:rsidRPr="005A668F">
        <w:rPr>
          <w:sz w:val="28"/>
          <w:szCs w:val="28"/>
        </w:rPr>
        <w:t>заключения договоров о предоставлении торговых мест на розничных рынках Астраханской области</w:t>
      </w:r>
      <w:r w:rsidR="002740CF" w:rsidRPr="005A668F">
        <w:rPr>
          <w:sz w:val="28"/>
          <w:szCs w:val="28"/>
        </w:rPr>
        <w:t xml:space="preserve">, утвержденном постановлением: </w:t>
      </w:r>
    </w:p>
    <w:p w:rsidR="002740CF" w:rsidRPr="005A668F" w:rsidRDefault="002740CF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 </w:t>
      </w:r>
      <w:r w:rsidR="00E72F99" w:rsidRPr="005A668F">
        <w:rPr>
          <w:sz w:val="28"/>
          <w:szCs w:val="28"/>
        </w:rPr>
        <w:t>пункт 2 изложить в новой редакции</w:t>
      </w:r>
      <w:r w:rsidR="00AD17D4" w:rsidRPr="005A668F">
        <w:rPr>
          <w:sz w:val="28"/>
          <w:szCs w:val="28"/>
        </w:rPr>
        <w:t>:</w:t>
      </w:r>
    </w:p>
    <w:p w:rsidR="00AD17D4" w:rsidRPr="00F1077A" w:rsidRDefault="00AD17D4" w:rsidP="005D50AD">
      <w:pPr>
        <w:widowControl w:val="0"/>
        <w:ind w:firstLine="709"/>
        <w:jc w:val="both"/>
        <w:rPr>
          <w:sz w:val="28"/>
          <w:szCs w:val="28"/>
        </w:rPr>
      </w:pPr>
      <w:r w:rsidRPr="001B6A6F">
        <w:rPr>
          <w:spacing w:val="-3"/>
          <w:sz w:val="28"/>
          <w:szCs w:val="28"/>
        </w:rPr>
        <w:t>«</w:t>
      </w:r>
      <w:r w:rsidR="00601DB4" w:rsidRPr="001B6A6F">
        <w:rPr>
          <w:spacing w:val="-3"/>
          <w:sz w:val="28"/>
          <w:szCs w:val="28"/>
        </w:rPr>
        <w:t xml:space="preserve">2. </w:t>
      </w:r>
      <w:r w:rsidRPr="001B6A6F">
        <w:rPr>
          <w:spacing w:val="-3"/>
          <w:sz w:val="28"/>
          <w:szCs w:val="28"/>
        </w:rPr>
        <w:t>Торговые места предоставляются по договорам о предоставлении торговых мест на срок, не превы</w:t>
      </w:r>
      <w:r w:rsidR="00223C3A" w:rsidRPr="001B6A6F">
        <w:rPr>
          <w:spacing w:val="-3"/>
          <w:sz w:val="28"/>
          <w:szCs w:val="28"/>
        </w:rPr>
        <w:t>шающий срока действия разрешения на право органи</w:t>
      </w:r>
      <w:r w:rsidR="001965AB" w:rsidRPr="001B6A6F">
        <w:rPr>
          <w:spacing w:val="-3"/>
          <w:sz w:val="28"/>
          <w:szCs w:val="28"/>
        </w:rPr>
        <w:t>зации розничного рынка</w:t>
      </w:r>
      <w:r w:rsidR="00AE4329" w:rsidRPr="001B6A6F">
        <w:rPr>
          <w:spacing w:val="-3"/>
          <w:sz w:val="28"/>
          <w:szCs w:val="28"/>
        </w:rPr>
        <w:t xml:space="preserve"> (далее </w:t>
      </w:r>
      <w:r w:rsidR="00900F04" w:rsidRPr="001B6A6F">
        <w:rPr>
          <w:spacing w:val="-3"/>
          <w:sz w:val="28"/>
          <w:szCs w:val="28"/>
        </w:rPr>
        <w:t xml:space="preserve">– </w:t>
      </w:r>
      <w:r w:rsidR="00AE4329" w:rsidRPr="001B6A6F">
        <w:rPr>
          <w:spacing w:val="-3"/>
          <w:sz w:val="28"/>
          <w:szCs w:val="28"/>
        </w:rPr>
        <w:t>разрешение)</w:t>
      </w:r>
      <w:r w:rsidRPr="001B6A6F">
        <w:rPr>
          <w:spacing w:val="-3"/>
          <w:sz w:val="28"/>
          <w:szCs w:val="28"/>
        </w:rPr>
        <w:t xml:space="preserve">, юридическим лицам, индивидуальным предпринимателям, зарегистрированным в установленном законодательством Российской Федерации порядке, имеющим зарегистрированную (перерегистрированную) по адресу места нахождения рынка в установленном порядке контрольно-кассовую технику в случае, если торговое место предоставляется для осуществления деятельности, при осуществлении которой законодательством </w:t>
      </w:r>
      <w:r w:rsidRPr="00F1077A">
        <w:rPr>
          <w:sz w:val="28"/>
          <w:szCs w:val="28"/>
        </w:rPr>
        <w:t>Российской Федерации</w:t>
      </w:r>
      <w:r w:rsidRPr="001B6A6F">
        <w:rPr>
          <w:spacing w:val="-3"/>
          <w:sz w:val="28"/>
          <w:szCs w:val="28"/>
        </w:rPr>
        <w:t xml:space="preserve"> </w:t>
      </w:r>
      <w:r w:rsidRPr="00F1077A">
        <w:rPr>
          <w:sz w:val="28"/>
          <w:szCs w:val="28"/>
        </w:rPr>
        <w:t>о применении</w:t>
      </w:r>
      <w:r w:rsidRPr="001B6A6F">
        <w:rPr>
          <w:spacing w:val="-3"/>
          <w:sz w:val="28"/>
          <w:szCs w:val="28"/>
        </w:rPr>
        <w:t xml:space="preserve"> </w:t>
      </w:r>
      <w:r w:rsidRPr="00F1077A">
        <w:rPr>
          <w:sz w:val="28"/>
          <w:szCs w:val="28"/>
        </w:rPr>
        <w:t>контрольно-кассовой</w:t>
      </w:r>
      <w:r w:rsidRPr="001B6A6F">
        <w:rPr>
          <w:spacing w:val="-3"/>
          <w:sz w:val="28"/>
          <w:szCs w:val="28"/>
        </w:rPr>
        <w:t xml:space="preserve"> техники </w:t>
      </w:r>
      <w:r w:rsidRPr="00F1077A">
        <w:rPr>
          <w:sz w:val="28"/>
          <w:szCs w:val="28"/>
        </w:rPr>
        <w:t>предусмотрено применение контрольно-кассовой техники, а также физическим лицам, не являющимся индивидуальными предпринимателями</w:t>
      </w:r>
      <w:r w:rsidR="00900F04" w:rsidRPr="00F1077A">
        <w:rPr>
          <w:sz w:val="28"/>
          <w:szCs w:val="28"/>
        </w:rPr>
        <w:t xml:space="preserve"> (далее </w:t>
      </w:r>
      <w:r w:rsidR="00900F04" w:rsidRPr="00F1077A">
        <w:rPr>
          <w:rFonts w:eastAsia="Calibri"/>
          <w:sz w:val="28"/>
          <w:szCs w:val="28"/>
        </w:rPr>
        <w:t>–</w:t>
      </w:r>
      <w:r w:rsidR="00900F04" w:rsidRPr="00F1077A">
        <w:rPr>
          <w:sz w:val="28"/>
          <w:szCs w:val="28"/>
        </w:rPr>
        <w:t xml:space="preserve"> заявители)</w:t>
      </w:r>
      <w:r w:rsidRPr="00F1077A">
        <w:rPr>
          <w:sz w:val="28"/>
          <w:szCs w:val="28"/>
        </w:rPr>
        <w:t>.»;</w:t>
      </w:r>
    </w:p>
    <w:p w:rsidR="00900F04" w:rsidRPr="005A668F" w:rsidRDefault="00900F04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- </w:t>
      </w:r>
      <w:r w:rsidR="0071734C" w:rsidRPr="005A668F">
        <w:rPr>
          <w:sz w:val="28"/>
          <w:szCs w:val="28"/>
        </w:rPr>
        <w:t>в абзаце первом пункта 4 слова «статьей 15» заменить словами «пунктами</w:t>
      </w:r>
      <w:r w:rsidR="0069074B" w:rsidRPr="005A668F">
        <w:rPr>
          <w:sz w:val="28"/>
          <w:szCs w:val="28"/>
        </w:rPr>
        <w:t xml:space="preserve"> 1–</w:t>
      </w:r>
      <w:r w:rsidR="00ED5F00" w:rsidRPr="005A668F">
        <w:rPr>
          <w:sz w:val="28"/>
          <w:szCs w:val="28"/>
        </w:rPr>
        <w:t>6</w:t>
      </w:r>
      <w:r w:rsidR="00F9178C" w:rsidRPr="005A668F">
        <w:rPr>
          <w:sz w:val="28"/>
          <w:szCs w:val="28"/>
        </w:rPr>
        <w:t xml:space="preserve"> </w:t>
      </w:r>
      <w:r w:rsidR="0071734C" w:rsidRPr="005A668F">
        <w:rPr>
          <w:sz w:val="28"/>
          <w:szCs w:val="28"/>
        </w:rPr>
        <w:t>части 3 статьи 15»;</w:t>
      </w:r>
    </w:p>
    <w:p w:rsidR="001D7792" w:rsidRPr="005A668F" w:rsidRDefault="001D7792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пункт 7 дополнить абзацем следующего содержания:</w:t>
      </w:r>
    </w:p>
    <w:p w:rsidR="001D7792" w:rsidRPr="005A668F" w:rsidRDefault="001965AB" w:rsidP="005D50AD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«- отсутствия</w:t>
      </w:r>
      <w:r w:rsidR="001D7792" w:rsidRPr="005A668F">
        <w:rPr>
          <w:sz w:val="28"/>
          <w:szCs w:val="28"/>
        </w:rPr>
        <w:t xml:space="preserve"> у </w:t>
      </w:r>
      <w:r w:rsidR="00900F04" w:rsidRPr="005A668F">
        <w:rPr>
          <w:sz w:val="28"/>
          <w:szCs w:val="28"/>
        </w:rPr>
        <w:t>заявител</w:t>
      </w:r>
      <w:r w:rsidR="007641E2">
        <w:rPr>
          <w:sz w:val="28"/>
          <w:szCs w:val="28"/>
        </w:rPr>
        <w:t>я</w:t>
      </w:r>
      <w:r w:rsidR="001D7792" w:rsidRPr="005A668F">
        <w:rPr>
          <w:sz w:val="28"/>
          <w:szCs w:val="28"/>
        </w:rPr>
        <w:t xml:space="preserve"> зарегистрированной (перерегистрированной) по адресу места нахождения рынка в установленном порядке контрольно-кассовой техники</w:t>
      </w:r>
      <w:r w:rsidR="007641E2">
        <w:rPr>
          <w:sz w:val="28"/>
          <w:szCs w:val="28"/>
        </w:rPr>
        <w:t xml:space="preserve"> при условии, что заявитель </w:t>
      </w:r>
      <w:r w:rsidR="007641E2" w:rsidRPr="005A668F">
        <w:rPr>
          <w:sz w:val="28"/>
          <w:szCs w:val="28"/>
        </w:rPr>
        <w:t xml:space="preserve">осуществляет </w:t>
      </w:r>
      <w:r w:rsidR="00F9178C" w:rsidRPr="005A668F">
        <w:rPr>
          <w:sz w:val="28"/>
          <w:szCs w:val="28"/>
        </w:rPr>
        <w:t>(планирует</w:t>
      </w:r>
      <w:r w:rsidR="00A62DE2">
        <w:rPr>
          <w:sz w:val="28"/>
          <w:szCs w:val="28"/>
        </w:rPr>
        <w:t xml:space="preserve"> </w:t>
      </w:r>
      <w:r w:rsidR="00A62DE2" w:rsidRPr="005A668F">
        <w:rPr>
          <w:sz w:val="28"/>
          <w:szCs w:val="28"/>
        </w:rPr>
        <w:t>осуществл</w:t>
      </w:r>
      <w:r w:rsidR="007641E2">
        <w:rPr>
          <w:sz w:val="28"/>
          <w:szCs w:val="28"/>
        </w:rPr>
        <w:t>ять)</w:t>
      </w:r>
      <w:r w:rsidR="00F9178C" w:rsidRPr="005A668F">
        <w:rPr>
          <w:sz w:val="28"/>
          <w:szCs w:val="28"/>
        </w:rPr>
        <w:t xml:space="preserve"> деятельност</w:t>
      </w:r>
      <w:r w:rsidR="007641E2">
        <w:rPr>
          <w:sz w:val="28"/>
          <w:szCs w:val="28"/>
        </w:rPr>
        <w:t>ь</w:t>
      </w:r>
      <w:r w:rsidRPr="005A668F">
        <w:rPr>
          <w:sz w:val="28"/>
          <w:szCs w:val="28"/>
        </w:rPr>
        <w:t>, при осуществлении которой законодательством Российской Фе</w:t>
      </w:r>
      <w:r w:rsidRPr="005A668F">
        <w:rPr>
          <w:sz w:val="28"/>
          <w:szCs w:val="28"/>
        </w:rPr>
        <w:lastRenderedPageBreak/>
        <w:t>дерации о применении контрольно-кассовой техники предусмотрено применение контрольно-кассовой техники</w:t>
      </w:r>
      <w:r w:rsidR="00987DE2" w:rsidRPr="005A668F">
        <w:rPr>
          <w:sz w:val="28"/>
          <w:szCs w:val="28"/>
        </w:rPr>
        <w:t>.»;</w:t>
      </w:r>
    </w:p>
    <w:p w:rsidR="00987DE2" w:rsidRPr="005A668F" w:rsidRDefault="00987DE2" w:rsidP="00D42EC6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абзац седьмой пункта 3.2 раздела 3 приложения изложить в новой редакции:</w:t>
      </w:r>
    </w:p>
    <w:p w:rsidR="00987DE2" w:rsidRPr="005A668F" w:rsidRDefault="00987DE2" w:rsidP="00987DE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«- в случаях, предусмотренных законодательством Российской Федерации, производить расчеты с применением контрольно-кассовой техники;».</w:t>
      </w:r>
    </w:p>
    <w:p w:rsidR="007B0461" w:rsidRPr="005A668F" w:rsidRDefault="007B0461" w:rsidP="007B0461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1.2. В Порядке </w:t>
      </w:r>
      <w:r w:rsidR="00A16ECE" w:rsidRPr="005A668F">
        <w:rPr>
          <w:sz w:val="28"/>
          <w:szCs w:val="28"/>
        </w:rPr>
        <w:t>предоставления торговых мест на сельскохозяйственных и сельскохозяйственных кооперати</w:t>
      </w:r>
      <w:r w:rsidR="0069074B" w:rsidRPr="005A668F">
        <w:rPr>
          <w:sz w:val="28"/>
          <w:szCs w:val="28"/>
        </w:rPr>
        <w:t>вных рынках, а также гражданам –</w:t>
      </w:r>
      <w:r w:rsidR="00A16ECE" w:rsidRPr="005A668F">
        <w:rPr>
          <w:sz w:val="28"/>
          <w:szCs w:val="28"/>
        </w:rPr>
        <w:t xml:space="preserve"> главам крестьянского (фермерского) хозяйства, членам такого хозяйства, гражданам, ведущим личные подсобные хозяйства или занимающимся садоводством, огородничеством, животноводством, на универсальных рынках Астраханской области</w:t>
      </w:r>
      <w:r w:rsidRPr="005A668F">
        <w:rPr>
          <w:sz w:val="28"/>
          <w:szCs w:val="28"/>
        </w:rPr>
        <w:t xml:space="preserve">, утвержденном постановлением: </w:t>
      </w:r>
    </w:p>
    <w:p w:rsidR="00F9178C" w:rsidRPr="005A668F" w:rsidRDefault="006A2342" w:rsidP="006A234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в пункте 1 слова «сельскохозяйственных кооперативных розничных рынках» заменить словами «сельскохозяйственных кооперативных рынках»;</w:t>
      </w:r>
    </w:p>
    <w:p w:rsidR="00A16ECE" w:rsidRPr="005A668F" w:rsidRDefault="00A16ECE" w:rsidP="007B0461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</w:t>
      </w:r>
      <w:r w:rsidR="009F0CF4" w:rsidRPr="005A668F">
        <w:rPr>
          <w:sz w:val="28"/>
          <w:szCs w:val="28"/>
        </w:rPr>
        <w:t xml:space="preserve"> абзац первый </w:t>
      </w:r>
      <w:r w:rsidRPr="005A668F">
        <w:rPr>
          <w:sz w:val="28"/>
          <w:szCs w:val="28"/>
        </w:rPr>
        <w:t>пункт</w:t>
      </w:r>
      <w:r w:rsidR="009F0CF4" w:rsidRPr="005A668F">
        <w:rPr>
          <w:sz w:val="28"/>
          <w:szCs w:val="28"/>
        </w:rPr>
        <w:t>а</w:t>
      </w:r>
      <w:r w:rsidRPr="005A668F">
        <w:rPr>
          <w:sz w:val="28"/>
          <w:szCs w:val="28"/>
        </w:rPr>
        <w:t xml:space="preserve"> 5 изложить в новой редакции:</w:t>
      </w:r>
    </w:p>
    <w:p w:rsidR="00A16ECE" w:rsidRPr="005A668F" w:rsidRDefault="00A16ECE" w:rsidP="000949AF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«</w:t>
      </w:r>
      <w:r w:rsidR="006A2342" w:rsidRPr="005A668F">
        <w:rPr>
          <w:sz w:val="28"/>
          <w:szCs w:val="28"/>
        </w:rPr>
        <w:t>5.</w:t>
      </w:r>
      <w:r w:rsidR="000E30DB">
        <w:rPr>
          <w:sz w:val="28"/>
          <w:szCs w:val="28"/>
        </w:rPr>
        <w:t> </w:t>
      </w:r>
      <w:r w:rsidRPr="005A668F">
        <w:rPr>
          <w:sz w:val="28"/>
          <w:szCs w:val="28"/>
        </w:rPr>
        <w:t>Торговые места на сельскохозяйственных и сельскохозяйственных кооперативных рынках предоставляются</w:t>
      </w:r>
      <w:r w:rsidR="009F0CF4" w:rsidRPr="005A668F">
        <w:rPr>
          <w:sz w:val="28"/>
          <w:szCs w:val="28"/>
        </w:rPr>
        <w:t xml:space="preserve"> по договорам о предоставлении торговых мест </w:t>
      </w:r>
      <w:r w:rsidRPr="005A668F">
        <w:rPr>
          <w:sz w:val="28"/>
          <w:szCs w:val="28"/>
        </w:rPr>
        <w:t>юридическим лицам, индивидуальным предпринимателям, зарегистрированным в установленном законодательством Российской Федерации порядке, имеющим зарегистрированную (перерегистрированную) по адресу места нахождения рынка в установленном порядке контрольно-кассовую технику в случае, если торговое место предоставляется для осуществления деятельности,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техники, а также физическим лицам, не являющимся индивидуальными предпринимателями</w:t>
      </w:r>
      <w:r w:rsidR="006A2342" w:rsidRPr="005A668F">
        <w:rPr>
          <w:sz w:val="28"/>
          <w:szCs w:val="28"/>
        </w:rPr>
        <w:t xml:space="preserve"> (далее – заявители)</w:t>
      </w:r>
      <w:r w:rsidRPr="005A668F">
        <w:rPr>
          <w:sz w:val="28"/>
          <w:szCs w:val="28"/>
        </w:rPr>
        <w:t>, в упрощенном порядке с выдачей талона на место торговли по форме согласно приложению к настоящему Порядку.»</w:t>
      </w:r>
      <w:r w:rsidR="000949AF" w:rsidRPr="005A668F">
        <w:rPr>
          <w:sz w:val="28"/>
          <w:szCs w:val="28"/>
        </w:rPr>
        <w:t>;</w:t>
      </w:r>
    </w:p>
    <w:p w:rsidR="006A2342" w:rsidRPr="005A668F" w:rsidRDefault="006A2342" w:rsidP="006A2342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 в абзаце первом пункта 7 слова «статьей 15</w:t>
      </w:r>
      <w:r w:rsidR="00ED5F00" w:rsidRPr="005A668F">
        <w:rPr>
          <w:sz w:val="28"/>
          <w:szCs w:val="28"/>
        </w:rPr>
        <w:t>» заменить словами «пункта</w:t>
      </w:r>
      <w:r w:rsidR="0069074B" w:rsidRPr="005A668F">
        <w:rPr>
          <w:sz w:val="28"/>
          <w:szCs w:val="28"/>
        </w:rPr>
        <w:t>ми 1–</w:t>
      </w:r>
      <w:r w:rsidR="00ED5F00" w:rsidRPr="005A668F">
        <w:rPr>
          <w:sz w:val="28"/>
          <w:szCs w:val="28"/>
        </w:rPr>
        <w:t>6</w:t>
      </w:r>
      <w:r w:rsidRPr="005A668F">
        <w:rPr>
          <w:sz w:val="28"/>
          <w:szCs w:val="28"/>
        </w:rPr>
        <w:t xml:space="preserve"> части 3 статьи 15»;</w:t>
      </w:r>
    </w:p>
    <w:p w:rsidR="007B0461" w:rsidRPr="005A668F" w:rsidRDefault="00A16ECE" w:rsidP="001965AB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-</w:t>
      </w:r>
      <w:r w:rsidR="000949AF" w:rsidRPr="005A668F">
        <w:rPr>
          <w:sz w:val="28"/>
          <w:szCs w:val="28"/>
        </w:rPr>
        <w:t xml:space="preserve"> пункт 11 дополнить абзацем следующего содержания:</w:t>
      </w:r>
    </w:p>
    <w:p w:rsidR="000949AF" w:rsidRPr="005A668F" w:rsidRDefault="000949AF" w:rsidP="000949AF">
      <w:pPr>
        <w:widowControl w:val="0"/>
        <w:ind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 xml:space="preserve">«- отсутствия у </w:t>
      </w:r>
      <w:r w:rsidR="006A2342" w:rsidRPr="005A668F">
        <w:rPr>
          <w:sz w:val="28"/>
          <w:szCs w:val="28"/>
        </w:rPr>
        <w:t>заявител</w:t>
      </w:r>
      <w:r w:rsidR="007641E2">
        <w:rPr>
          <w:sz w:val="28"/>
          <w:szCs w:val="28"/>
        </w:rPr>
        <w:t>я</w:t>
      </w:r>
      <w:r w:rsidRPr="005A668F">
        <w:rPr>
          <w:sz w:val="28"/>
          <w:szCs w:val="28"/>
        </w:rPr>
        <w:t xml:space="preserve"> зарегистрированной (перерегистрированной) по адресу места нахождения рынка в установленном поряд</w:t>
      </w:r>
      <w:r w:rsidR="006A2342" w:rsidRPr="005A668F">
        <w:rPr>
          <w:sz w:val="28"/>
          <w:szCs w:val="28"/>
        </w:rPr>
        <w:t xml:space="preserve">ке контрольно-кассовой техники </w:t>
      </w:r>
      <w:r w:rsidR="007641E2">
        <w:rPr>
          <w:sz w:val="28"/>
          <w:szCs w:val="28"/>
        </w:rPr>
        <w:t xml:space="preserve">при условии, что заявитель </w:t>
      </w:r>
      <w:r w:rsidRPr="005A668F">
        <w:rPr>
          <w:sz w:val="28"/>
          <w:szCs w:val="28"/>
        </w:rPr>
        <w:t>на торговом месте</w:t>
      </w:r>
      <w:r w:rsidR="006A2342" w:rsidRPr="005A668F">
        <w:rPr>
          <w:sz w:val="28"/>
          <w:szCs w:val="28"/>
        </w:rPr>
        <w:t xml:space="preserve"> </w:t>
      </w:r>
      <w:r w:rsidR="007641E2" w:rsidRPr="005A668F">
        <w:rPr>
          <w:sz w:val="28"/>
          <w:szCs w:val="28"/>
        </w:rPr>
        <w:t xml:space="preserve">осуществляет </w:t>
      </w:r>
      <w:r w:rsidR="007641E2">
        <w:rPr>
          <w:sz w:val="28"/>
          <w:szCs w:val="28"/>
        </w:rPr>
        <w:t>(</w:t>
      </w:r>
      <w:r w:rsidR="005D50AD" w:rsidRPr="005A668F">
        <w:rPr>
          <w:sz w:val="28"/>
          <w:szCs w:val="28"/>
        </w:rPr>
        <w:t>планирует</w:t>
      </w:r>
      <w:r w:rsidR="005A668F">
        <w:rPr>
          <w:sz w:val="28"/>
          <w:szCs w:val="28"/>
        </w:rPr>
        <w:t xml:space="preserve"> </w:t>
      </w:r>
      <w:r w:rsidR="006A2342" w:rsidRPr="005A668F">
        <w:rPr>
          <w:sz w:val="28"/>
          <w:szCs w:val="28"/>
        </w:rPr>
        <w:t>осуществл</w:t>
      </w:r>
      <w:r w:rsidR="007641E2">
        <w:rPr>
          <w:sz w:val="28"/>
          <w:szCs w:val="28"/>
        </w:rPr>
        <w:t>ять</w:t>
      </w:r>
      <w:r w:rsidR="006A2342" w:rsidRPr="005A668F">
        <w:rPr>
          <w:sz w:val="28"/>
          <w:szCs w:val="28"/>
        </w:rPr>
        <w:t>) деятельност</w:t>
      </w:r>
      <w:r w:rsidR="007641E2">
        <w:rPr>
          <w:sz w:val="28"/>
          <w:szCs w:val="28"/>
        </w:rPr>
        <w:t>ь</w:t>
      </w:r>
      <w:r w:rsidRPr="005A668F">
        <w:rPr>
          <w:sz w:val="28"/>
          <w:szCs w:val="28"/>
        </w:rPr>
        <w:t>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</w:t>
      </w:r>
      <w:r w:rsidR="006A2342" w:rsidRPr="005A668F">
        <w:rPr>
          <w:sz w:val="28"/>
          <w:szCs w:val="28"/>
        </w:rPr>
        <w:t>.</w:t>
      </w:r>
      <w:r w:rsidRPr="005A668F">
        <w:rPr>
          <w:sz w:val="28"/>
          <w:szCs w:val="28"/>
        </w:rPr>
        <w:t>».</w:t>
      </w:r>
    </w:p>
    <w:p w:rsidR="000949AF" w:rsidRPr="005A668F" w:rsidRDefault="002740CF" w:rsidP="000949AF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2. </w:t>
      </w:r>
      <w:r w:rsidR="003B6FFA" w:rsidRPr="005A668F">
        <w:rPr>
          <w:sz w:val="28"/>
          <w:szCs w:val="28"/>
        </w:rPr>
        <w:t xml:space="preserve">Постановление вступает в силу </w:t>
      </w:r>
      <w:r w:rsidR="000949AF" w:rsidRPr="005A668F">
        <w:rPr>
          <w:sz w:val="28"/>
          <w:szCs w:val="28"/>
        </w:rPr>
        <w:t>по истечении 10 дней после дня его официального опубликования.</w:t>
      </w:r>
    </w:p>
    <w:p w:rsidR="002740CF" w:rsidRPr="00204481" w:rsidRDefault="002740CF" w:rsidP="00204481">
      <w:pPr>
        <w:tabs>
          <w:tab w:val="left" w:pos="0"/>
          <w:tab w:val="left" w:pos="567"/>
        </w:tabs>
        <w:jc w:val="both"/>
      </w:pPr>
    </w:p>
    <w:p w:rsidR="000D2D35" w:rsidRPr="00204481" w:rsidRDefault="000D2D35" w:rsidP="00204481">
      <w:pPr>
        <w:suppressAutoHyphens/>
      </w:pPr>
    </w:p>
    <w:p w:rsidR="000804D6" w:rsidRPr="00204481" w:rsidRDefault="000804D6" w:rsidP="00204481">
      <w:pPr>
        <w:suppressAutoHyphens/>
      </w:pPr>
    </w:p>
    <w:p w:rsidR="000804D6" w:rsidRPr="005A668F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5A668F">
        <w:rPr>
          <w:sz w:val="28"/>
          <w:szCs w:val="28"/>
        </w:rPr>
        <w:t>Вице-губернатор – председатель</w:t>
      </w:r>
    </w:p>
    <w:p w:rsidR="00F221E2" w:rsidRPr="0069074B" w:rsidRDefault="000804D6" w:rsidP="00AD17D4">
      <w:pPr>
        <w:widowControl w:val="0"/>
        <w:autoSpaceDE w:val="0"/>
        <w:autoSpaceDN w:val="0"/>
        <w:adjustRightInd w:val="0"/>
        <w:ind w:left="-108" w:right="-3"/>
        <w:jc w:val="both"/>
        <w:rPr>
          <w:rFonts w:eastAsia="Calibri"/>
          <w:kern w:val="32"/>
          <w:sz w:val="20"/>
          <w:szCs w:val="20"/>
        </w:rPr>
      </w:pPr>
      <w:r w:rsidRPr="005A668F">
        <w:rPr>
          <w:sz w:val="28"/>
          <w:szCs w:val="28"/>
        </w:rPr>
        <w:t>Правительства Астраханской области</w:t>
      </w:r>
      <w:r w:rsidR="007216F6" w:rsidRPr="0069074B">
        <w:rPr>
          <w:sz w:val="28"/>
          <w:szCs w:val="28"/>
        </w:rPr>
        <w:t xml:space="preserve">           </w:t>
      </w:r>
      <w:r w:rsidR="000D2D35" w:rsidRPr="0069074B">
        <w:rPr>
          <w:sz w:val="28"/>
          <w:szCs w:val="28"/>
        </w:rPr>
        <w:t xml:space="preserve"> </w:t>
      </w:r>
      <w:r w:rsidR="007216F6" w:rsidRPr="0069074B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          </w:t>
      </w:r>
      <w:r w:rsidR="00BA4614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</w:t>
      </w:r>
      <w:r w:rsidR="00FD1D09">
        <w:rPr>
          <w:sz w:val="28"/>
          <w:szCs w:val="28"/>
        </w:rPr>
        <w:t xml:space="preserve"> </w:t>
      </w:r>
      <w:r w:rsidR="0069074B">
        <w:rPr>
          <w:sz w:val="28"/>
          <w:szCs w:val="28"/>
        </w:rPr>
        <w:t xml:space="preserve">   </w:t>
      </w:r>
      <w:r w:rsidR="00987DE2" w:rsidRPr="0069074B">
        <w:rPr>
          <w:sz w:val="28"/>
          <w:szCs w:val="28"/>
        </w:rPr>
        <w:t xml:space="preserve">            </w:t>
      </w:r>
      <w:r w:rsidR="00AD17D4" w:rsidRPr="0069074B">
        <w:rPr>
          <w:sz w:val="28"/>
          <w:szCs w:val="28"/>
        </w:rPr>
        <w:t xml:space="preserve">  Д.А. Афанасьев</w:t>
      </w:r>
    </w:p>
    <w:sectPr w:rsidR="00F221E2" w:rsidRPr="0069074B" w:rsidSect="00C44ED3">
      <w:headerReference w:type="first" r:id="rId11"/>
      <w:type w:val="oddPage"/>
      <w:pgSz w:w="11906" w:h="16838"/>
      <w:pgMar w:top="1134" w:right="567" w:bottom="107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EA" w:rsidRDefault="00EB68EA" w:rsidP="005738C3">
      <w:r>
        <w:separator/>
      </w:r>
    </w:p>
  </w:endnote>
  <w:endnote w:type="continuationSeparator" w:id="0">
    <w:p w:rsidR="00EB68EA" w:rsidRDefault="00EB68EA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EA" w:rsidRDefault="00EB68EA" w:rsidP="005738C3">
      <w:r>
        <w:separator/>
      </w:r>
    </w:p>
  </w:footnote>
  <w:footnote w:type="continuationSeparator" w:id="0">
    <w:p w:rsidR="00EB68EA" w:rsidRDefault="00EB68EA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904213"/>
      <w:docPartObj>
        <w:docPartGallery w:val="Page Numbers (Top of Page)"/>
        <w:docPartUnique/>
      </w:docPartObj>
    </w:sdtPr>
    <w:sdtContent>
      <w:p w:rsidR="00AC12E0" w:rsidRDefault="00AC12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12E0" w:rsidRPr="001B6213" w:rsidRDefault="00AC12E0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22317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2E0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A" w:rsidRPr="00FD1D09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139B7"/>
    <w:rsid w:val="00036B21"/>
    <w:rsid w:val="00036D87"/>
    <w:rsid w:val="000424C4"/>
    <w:rsid w:val="00043C13"/>
    <w:rsid w:val="0004721F"/>
    <w:rsid w:val="00061CCF"/>
    <w:rsid w:val="0006219F"/>
    <w:rsid w:val="00062D8D"/>
    <w:rsid w:val="00063D18"/>
    <w:rsid w:val="00063FE9"/>
    <w:rsid w:val="0006465F"/>
    <w:rsid w:val="00067DD8"/>
    <w:rsid w:val="00071160"/>
    <w:rsid w:val="00076536"/>
    <w:rsid w:val="000770F0"/>
    <w:rsid w:val="000777BC"/>
    <w:rsid w:val="000804D6"/>
    <w:rsid w:val="00081C6C"/>
    <w:rsid w:val="000949AF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0E30DB"/>
    <w:rsid w:val="000E4A14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965AB"/>
    <w:rsid w:val="001A03F9"/>
    <w:rsid w:val="001A56D6"/>
    <w:rsid w:val="001B0AC9"/>
    <w:rsid w:val="001B3035"/>
    <w:rsid w:val="001B569F"/>
    <w:rsid w:val="001B6213"/>
    <w:rsid w:val="001B6A6F"/>
    <w:rsid w:val="001B72AF"/>
    <w:rsid w:val="001C2FA5"/>
    <w:rsid w:val="001C545D"/>
    <w:rsid w:val="001D73A2"/>
    <w:rsid w:val="001D7792"/>
    <w:rsid w:val="001E2401"/>
    <w:rsid w:val="001E48B9"/>
    <w:rsid w:val="001E5882"/>
    <w:rsid w:val="00204481"/>
    <w:rsid w:val="00206661"/>
    <w:rsid w:val="002103B9"/>
    <w:rsid w:val="00215B72"/>
    <w:rsid w:val="00215CA6"/>
    <w:rsid w:val="002215CC"/>
    <w:rsid w:val="00223C3A"/>
    <w:rsid w:val="00235F8B"/>
    <w:rsid w:val="002367D8"/>
    <w:rsid w:val="00236F9A"/>
    <w:rsid w:val="00237EDD"/>
    <w:rsid w:val="00242401"/>
    <w:rsid w:val="00251F80"/>
    <w:rsid w:val="002525C4"/>
    <w:rsid w:val="002616CF"/>
    <w:rsid w:val="00263B93"/>
    <w:rsid w:val="00267CEB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432E"/>
    <w:rsid w:val="002B7266"/>
    <w:rsid w:val="002D4238"/>
    <w:rsid w:val="002D6D3D"/>
    <w:rsid w:val="002E2F3A"/>
    <w:rsid w:val="002E34D2"/>
    <w:rsid w:val="00302F9E"/>
    <w:rsid w:val="00313C5F"/>
    <w:rsid w:val="0032011E"/>
    <w:rsid w:val="00322FA7"/>
    <w:rsid w:val="00323CF6"/>
    <w:rsid w:val="00337EED"/>
    <w:rsid w:val="00350B11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6A2D"/>
    <w:rsid w:val="003D76D5"/>
    <w:rsid w:val="003E487B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624C5"/>
    <w:rsid w:val="0047507C"/>
    <w:rsid w:val="00480628"/>
    <w:rsid w:val="0048175A"/>
    <w:rsid w:val="00484346"/>
    <w:rsid w:val="004970AE"/>
    <w:rsid w:val="004A14B8"/>
    <w:rsid w:val="004B08FE"/>
    <w:rsid w:val="004B302D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A668F"/>
    <w:rsid w:val="005C345A"/>
    <w:rsid w:val="005D2D73"/>
    <w:rsid w:val="005D44FC"/>
    <w:rsid w:val="005D50AD"/>
    <w:rsid w:val="005E1A27"/>
    <w:rsid w:val="005E2CDB"/>
    <w:rsid w:val="005E6F6D"/>
    <w:rsid w:val="005F3000"/>
    <w:rsid w:val="005F5F09"/>
    <w:rsid w:val="005F76F7"/>
    <w:rsid w:val="00601DB4"/>
    <w:rsid w:val="00606DF4"/>
    <w:rsid w:val="0062138F"/>
    <w:rsid w:val="0062575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9074B"/>
    <w:rsid w:val="006915DD"/>
    <w:rsid w:val="00693F32"/>
    <w:rsid w:val="00696829"/>
    <w:rsid w:val="006A1B3F"/>
    <w:rsid w:val="006A2342"/>
    <w:rsid w:val="006B63C1"/>
    <w:rsid w:val="006B657A"/>
    <w:rsid w:val="006C54DC"/>
    <w:rsid w:val="006D6349"/>
    <w:rsid w:val="006E4B68"/>
    <w:rsid w:val="006F46A0"/>
    <w:rsid w:val="006F5EA9"/>
    <w:rsid w:val="00710685"/>
    <w:rsid w:val="007109FD"/>
    <w:rsid w:val="0071734C"/>
    <w:rsid w:val="00721517"/>
    <w:rsid w:val="007216F6"/>
    <w:rsid w:val="00735F77"/>
    <w:rsid w:val="00740D5D"/>
    <w:rsid w:val="00741606"/>
    <w:rsid w:val="00750558"/>
    <w:rsid w:val="00761673"/>
    <w:rsid w:val="007641E2"/>
    <w:rsid w:val="007646D7"/>
    <w:rsid w:val="00765B15"/>
    <w:rsid w:val="0076742B"/>
    <w:rsid w:val="00774D5F"/>
    <w:rsid w:val="00780EF6"/>
    <w:rsid w:val="0078332C"/>
    <w:rsid w:val="007868C4"/>
    <w:rsid w:val="00790A9F"/>
    <w:rsid w:val="007A4785"/>
    <w:rsid w:val="007B0461"/>
    <w:rsid w:val="007B2D04"/>
    <w:rsid w:val="007C1FD7"/>
    <w:rsid w:val="007C2F68"/>
    <w:rsid w:val="007C6F20"/>
    <w:rsid w:val="007C76CB"/>
    <w:rsid w:val="007D0164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A47C0"/>
    <w:rsid w:val="008A4B02"/>
    <w:rsid w:val="008A76A6"/>
    <w:rsid w:val="008C77FF"/>
    <w:rsid w:val="008E23DA"/>
    <w:rsid w:val="008E6614"/>
    <w:rsid w:val="008F32AA"/>
    <w:rsid w:val="008F68D6"/>
    <w:rsid w:val="00900F04"/>
    <w:rsid w:val="009016DA"/>
    <w:rsid w:val="00904F04"/>
    <w:rsid w:val="0090719B"/>
    <w:rsid w:val="009220C4"/>
    <w:rsid w:val="0092296F"/>
    <w:rsid w:val="009255AC"/>
    <w:rsid w:val="00927BCC"/>
    <w:rsid w:val="009373C0"/>
    <w:rsid w:val="00941DB5"/>
    <w:rsid w:val="00965F09"/>
    <w:rsid w:val="009810B2"/>
    <w:rsid w:val="00987DE2"/>
    <w:rsid w:val="009940EE"/>
    <w:rsid w:val="00997648"/>
    <w:rsid w:val="0099775A"/>
    <w:rsid w:val="009A0C29"/>
    <w:rsid w:val="009A3045"/>
    <w:rsid w:val="009A3747"/>
    <w:rsid w:val="009A472D"/>
    <w:rsid w:val="009A4883"/>
    <w:rsid w:val="009A6C6F"/>
    <w:rsid w:val="009B15C5"/>
    <w:rsid w:val="009B47AF"/>
    <w:rsid w:val="009D6229"/>
    <w:rsid w:val="009F03AF"/>
    <w:rsid w:val="009F0CF4"/>
    <w:rsid w:val="009F2F05"/>
    <w:rsid w:val="009F42EB"/>
    <w:rsid w:val="00A00CC5"/>
    <w:rsid w:val="00A07473"/>
    <w:rsid w:val="00A10101"/>
    <w:rsid w:val="00A16ECE"/>
    <w:rsid w:val="00A16F6E"/>
    <w:rsid w:val="00A21E1A"/>
    <w:rsid w:val="00A22B0D"/>
    <w:rsid w:val="00A3527F"/>
    <w:rsid w:val="00A40E85"/>
    <w:rsid w:val="00A43CC5"/>
    <w:rsid w:val="00A45C50"/>
    <w:rsid w:val="00A45CE2"/>
    <w:rsid w:val="00A50C6D"/>
    <w:rsid w:val="00A62DE2"/>
    <w:rsid w:val="00A7300F"/>
    <w:rsid w:val="00A90517"/>
    <w:rsid w:val="00A93A59"/>
    <w:rsid w:val="00AA2C16"/>
    <w:rsid w:val="00AB4D5B"/>
    <w:rsid w:val="00AB61DB"/>
    <w:rsid w:val="00AB7715"/>
    <w:rsid w:val="00AC0C45"/>
    <w:rsid w:val="00AC12E0"/>
    <w:rsid w:val="00AD0220"/>
    <w:rsid w:val="00AD17D4"/>
    <w:rsid w:val="00AE146F"/>
    <w:rsid w:val="00AE3936"/>
    <w:rsid w:val="00AE4329"/>
    <w:rsid w:val="00AF03EC"/>
    <w:rsid w:val="00AF7A18"/>
    <w:rsid w:val="00B0015A"/>
    <w:rsid w:val="00B06F2D"/>
    <w:rsid w:val="00B34D40"/>
    <w:rsid w:val="00B37E62"/>
    <w:rsid w:val="00B54D60"/>
    <w:rsid w:val="00B64F27"/>
    <w:rsid w:val="00B71CBF"/>
    <w:rsid w:val="00B71D2F"/>
    <w:rsid w:val="00B81BDD"/>
    <w:rsid w:val="00B87271"/>
    <w:rsid w:val="00B94F2D"/>
    <w:rsid w:val="00BA4614"/>
    <w:rsid w:val="00BA6BC9"/>
    <w:rsid w:val="00BB0A42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44ED3"/>
    <w:rsid w:val="00C52BDF"/>
    <w:rsid w:val="00C5655B"/>
    <w:rsid w:val="00C71005"/>
    <w:rsid w:val="00C81EC8"/>
    <w:rsid w:val="00C81F97"/>
    <w:rsid w:val="00C82545"/>
    <w:rsid w:val="00C84257"/>
    <w:rsid w:val="00C84644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3147"/>
    <w:rsid w:val="00D050C8"/>
    <w:rsid w:val="00D15049"/>
    <w:rsid w:val="00D20726"/>
    <w:rsid w:val="00D21523"/>
    <w:rsid w:val="00D26399"/>
    <w:rsid w:val="00D32666"/>
    <w:rsid w:val="00D34B95"/>
    <w:rsid w:val="00D42EC6"/>
    <w:rsid w:val="00D47D7E"/>
    <w:rsid w:val="00D5004A"/>
    <w:rsid w:val="00D54312"/>
    <w:rsid w:val="00D5648C"/>
    <w:rsid w:val="00D924A2"/>
    <w:rsid w:val="00DA0C7E"/>
    <w:rsid w:val="00DA15A9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16449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2F99"/>
    <w:rsid w:val="00E758DA"/>
    <w:rsid w:val="00E80014"/>
    <w:rsid w:val="00E80180"/>
    <w:rsid w:val="00E93231"/>
    <w:rsid w:val="00E97BA5"/>
    <w:rsid w:val="00EB2228"/>
    <w:rsid w:val="00EB67A1"/>
    <w:rsid w:val="00EB68EA"/>
    <w:rsid w:val="00EB7517"/>
    <w:rsid w:val="00EC01AB"/>
    <w:rsid w:val="00EC54B9"/>
    <w:rsid w:val="00ED5BCC"/>
    <w:rsid w:val="00ED5F00"/>
    <w:rsid w:val="00EE1099"/>
    <w:rsid w:val="00EF0272"/>
    <w:rsid w:val="00EF54A2"/>
    <w:rsid w:val="00EF64D8"/>
    <w:rsid w:val="00EF692F"/>
    <w:rsid w:val="00EF6966"/>
    <w:rsid w:val="00F06E38"/>
    <w:rsid w:val="00F1077A"/>
    <w:rsid w:val="00F1409A"/>
    <w:rsid w:val="00F221E2"/>
    <w:rsid w:val="00F31675"/>
    <w:rsid w:val="00F346BE"/>
    <w:rsid w:val="00F42595"/>
    <w:rsid w:val="00F42995"/>
    <w:rsid w:val="00F5715C"/>
    <w:rsid w:val="00F64F4A"/>
    <w:rsid w:val="00F66C7D"/>
    <w:rsid w:val="00F7105C"/>
    <w:rsid w:val="00F87D8D"/>
    <w:rsid w:val="00F9178C"/>
    <w:rsid w:val="00F936F1"/>
    <w:rsid w:val="00F94FF7"/>
    <w:rsid w:val="00FB76FB"/>
    <w:rsid w:val="00FC1C56"/>
    <w:rsid w:val="00FC415D"/>
    <w:rsid w:val="00FC4625"/>
    <w:rsid w:val="00FC4DA1"/>
    <w:rsid w:val="00FD1D09"/>
    <w:rsid w:val="00FD3939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A2EE9"/>
  <w15:docId w15:val="{70D564E1-F659-4FFA-A12A-F6CC5D8A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ast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61AE-7B29-4766-8FB2-2448FAAC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7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57</cp:revision>
  <cp:lastPrinted>2025-02-11T09:20:00Z</cp:lastPrinted>
  <dcterms:created xsi:type="dcterms:W3CDTF">2023-10-27T13:39:00Z</dcterms:created>
  <dcterms:modified xsi:type="dcterms:W3CDTF">2025-02-19T12:31:00Z</dcterms:modified>
</cp:coreProperties>
</file>