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C60" w:rsidRPr="00696C60" w:rsidRDefault="00B91AE9" w:rsidP="00696C60">
      <w:pPr>
        <w:jc w:val="center"/>
        <w:rPr>
          <w:rFonts w:ascii="Times New Roman" w:hAnsi="Times New Roman" w:cs="Times New Roman"/>
          <w:sz w:val="28"/>
          <w:szCs w:val="28"/>
        </w:rPr>
      </w:pPr>
      <w:r w:rsidRPr="00696C60">
        <w:rPr>
          <w:rFonts w:ascii="Times New Roman" w:hAnsi="Times New Roman" w:cs="Times New Roman"/>
          <w:b/>
          <w:sz w:val="28"/>
          <w:szCs w:val="28"/>
        </w:rPr>
        <w:t xml:space="preserve">Отчет об оценке удовлетворенности клиентов качеством взаимодействия при </w:t>
      </w:r>
      <w:r w:rsidR="00696C60" w:rsidRPr="00696C60">
        <w:rPr>
          <w:rFonts w:ascii="Times New Roman" w:hAnsi="Times New Roman" w:cs="Times New Roman"/>
          <w:b/>
          <w:bCs/>
          <w:sz w:val="28"/>
          <w:szCs w:val="28"/>
        </w:rPr>
        <w:t>осуществлении лицензирование деятельности по заготовке, хранению, переработке и реализации лома черных металлов, цветных металлов</w:t>
      </w:r>
      <w:r w:rsidR="00696C60" w:rsidRPr="00696C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7C6" w:rsidRDefault="0025211B" w:rsidP="00696C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приказом  министерства промышленности, торговли и энергетики Астраханской области от 14.05.2024 № 035-О «Об утверждении Порядка сбора и анализа обратной связи  (внешний и внутренний) министерства промышленности, торговли и энергетики Астраханской области» проведена оценка удовлетворенности клиентов</w:t>
      </w:r>
      <w:r w:rsidR="00BE5419">
        <w:rPr>
          <w:rFonts w:ascii="Times New Roman" w:hAnsi="Times New Roman" w:cs="Times New Roman"/>
          <w:sz w:val="28"/>
          <w:szCs w:val="28"/>
        </w:rPr>
        <w:t xml:space="preserve"> качеством взаимодействия при осуществлении </w:t>
      </w:r>
      <w:r w:rsidR="00696C60" w:rsidRPr="00696C60">
        <w:rPr>
          <w:rFonts w:ascii="Times New Roman" w:hAnsi="Times New Roman" w:cs="Times New Roman"/>
          <w:bCs/>
          <w:sz w:val="28"/>
          <w:szCs w:val="28"/>
        </w:rPr>
        <w:t>л</w:t>
      </w:r>
      <w:r w:rsidR="00696C60" w:rsidRPr="00696C60">
        <w:rPr>
          <w:rFonts w:ascii="Times New Roman" w:hAnsi="Times New Roman" w:cs="Times New Roman"/>
          <w:bCs/>
          <w:sz w:val="28"/>
          <w:szCs w:val="28"/>
        </w:rPr>
        <w:t>ицензирования</w:t>
      </w:r>
      <w:r w:rsidR="00696C60" w:rsidRPr="00696C60">
        <w:rPr>
          <w:rFonts w:ascii="Times New Roman" w:hAnsi="Times New Roman" w:cs="Times New Roman"/>
          <w:bCs/>
          <w:sz w:val="28"/>
          <w:szCs w:val="28"/>
        </w:rPr>
        <w:t xml:space="preserve"> деятельности по заготовке, хранению, переработке и реализации лома черных металлов, цветных металлов</w:t>
      </w:r>
      <w:r w:rsidR="00BE5419" w:rsidRPr="00696C6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96C60" w:rsidRPr="00696C60" w:rsidRDefault="00696C60" w:rsidP="00696C6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удовлетворенности качеством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были разосланы</w:t>
      </w:r>
      <w:r>
        <w:rPr>
          <w:rFonts w:ascii="Times New Roman" w:hAnsi="Times New Roman" w:cs="Times New Roman"/>
          <w:sz w:val="28"/>
          <w:szCs w:val="28"/>
        </w:rPr>
        <w:t xml:space="preserve"> клиентам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электронные почты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11FE" w:rsidRPr="00B91AE9" w:rsidRDefault="001411FE" w:rsidP="00696C6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 министерство</w:t>
      </w:r>
      <w:r w:rsidR="00696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поступило 3 заполненные анкеты. </w:t>
      </w:r>
      <w:r w:rsidR="00696C60">
        <w:rPr>
          <w:rFonts w:ascii="Times New Roman" w:hAnsi="Times New Roman" w:cs="Times New Roman"/>
          <w:sz w:val="28"/>
          <w:szCs w:val="28"/>
        </w:rPr>
        <w:t>Анализ удовлетворенности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C60">
        <w:rPr>
          <w:rFonts w:ascii="Times New Roman" w:hAnsi="Times New Roman" w:cs="Times New Roman"/>
          <w:sz w:val="28"/>
          <w:szCs w:val="28"/>
        </w:rPr>
        <w:t>показал, что клиенты удовлетворены процессами предоставления государственной услуги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sectPr w:rsidR="001411FE" w:rsidRPr="00B91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AE9"/>
    <w:rsid w:val="001411FE"/>
    <w:rsid w:val="0025211B"/>
    <w:rsid w:val="004C47C6"/>
    <w:rsid w:val="00696C60"/>
    <w:rsid w:val="00981E8D"/>
    <w:rsid w:val="00B91AE9"/>
    <w:rsid w:val="00BE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Любовь Александровна</dc:creator>
  <cp:lastModifiedBy>Павлова Любовь Александровна</cp:lastModifiedBy>
  <cp:revision>6</cp:revision>
  <dcterms:created xsi:type="dcterms:W3CDTF">2024-07-24T10:44:00Z</dcterms:created>
  <dcterms:modified xsi:type="dcterms:W3CDTF">2024-07-24T12:00:00Z</dcterms:modified>
</cp:coreProperties>
</file>