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24" w:rsidRDefault="00243E24" w:rsidP="0024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43E24" w:rsidRDefault="00243E24" w:rsidP="0024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министерства </w:t>
      </w:r>
    </w:p>
    <w:p w:rsidR="00243E24" w:rsidRDefault="00243E24" w:rsidP="0024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промышленности, торговли и энергетики Астраханской области </w:t>
      </w:r>
    </w:p>
    <w:p w:rsidR="00243E24" w:rsidRDefault="00243E24" w:rsidP="0024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министерства промышленности, </w:t>
      </w:r>
    </w:p>
    <w:p w:rsidR="00243E24" w:rsidRDefault="00243E24" w:rsidP="00243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и энергетики Астраханской области от 18.10.2023 № 43-П»</w:t>
      </w:r>
    </w:p>
    <w:p w:rsidR="00243E24" w:rsidRDefault="00243E24" w:rsidP="0024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Default="00243E24" w:rsidP="00243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министерства промышленности, торговли и энергетики Астраханской области «О внесении изменений в постановление министерства промышленности, торговли и энергетики Астраханской области от 18.10.2023 № 43-П» (далее – проект постановления) разработан министерством промышленности, торговли и энергетики Астраханской области (далее – министерство) в связи с принятием Федерального закона от 25.12.2023 № 656-ФЗ «О внесении изменений в Закон Российской Федерации «О недрах» (далее – Федеральный закон № 656-ФЗ).</w:t>
      </w:r>
      <w:proofErr w:type="gramEnd"/>
    </w:p>
    <w:p w:rsidR="00243E24" w:rsidRDefault="00243E24" w:rsidP="00243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изменения, внесенные Федеральным законом № 656-ФЗ в Закон Российской Федерации от 21.02.92 № 2395-1 «О недрах», проектом постановления предлагается изложить в новой редакции подраздел 2.7 раздела 2 административного регламента министерства промышленности, торговли и энергетики Астраханской области предоставления государственной услуги «Лицензирование пользования недрами в отношении участков недр местного значения», утвержденного постановлением министерства промышленности, торговли и энергетики Астраханской области от 18.10.2023 № 43-П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регламент), содержащий исчерпывающий перечень оснований для отказа в приеме документов, необходимых для предоставления государственной услуги, изложить в новой редакции пункт 2.8.2 подраздела 2.8 раздела 2 административного регламента, содержащий основания для отказа в предоставлении государственной услуги в части результата «Предоставление права пользования участками недр местного значения и выдача (направление) лицензии», а также в абзаце одиннадцатом пункта 3.4.1 подраздела 3.4 раздела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административного регламента цифры «45» заменить цифрами «10».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министерства промышленности, торговли и энергетики Астраханской области «О внесении изменений в постановление министерства промышленности, торговли и энергетики Астраханской области от 18.10.2023 № 43-П» не потребует выделения денежных средств из бюджета Астраханской области, а также принятия, внесения изменений 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нормативных правовых и иных правовых актов Астраханской области.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 постановления размещен 26.06.2024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243E24" w:rsidRDefault="00243E24" w:rsidP="00243E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проект постановления размещен 26.06.2024 на официальном сайте министерства в информационно-телекоммуникационной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minprom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3E24" w:rsidRDefault="00243E24" w:rsidP="00243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Default="00243E24" w:rsidP="00243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Default="00243E24" w:rsidP="00243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Default="00243E24" w:rsidP="0024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промышленности,</w:t>
      </w:r>
    </w:p>
    <w:p w:rsidR="00243E24" w:rsidRDefault="00243E24" w:rsidP="0024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и энергетики</w:t>
      </w:r>
    </w:p>
    <w:p w:rsidR="00243E24" w:rsidRDefault="00243E24" w:rsidP="00243E24">
      <w:pPr>
        <w:tabs>
          <w:tab w:val="left" w:pos="624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И.А. Волынский</w:t>
      </w:r>
    </w:p>
    <w:p w:rsidR="008C2CA4" w:rsidRDefault="008C2CA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/>
    <w:p w:rsidR="00243E24" w:rsidRDefault="00243E24" w:rsidP="00243E24">
      <w:pPr>
        <w:tabs>
          <w:tab w:val="left" w:pos="-1985"/>
        </w:tabs>
        <w:jc w:val="center"/>
        <w:rPr>
          <w:color w:val="FFFFFF" w:themeColor="background1"/>
          <w:sz w:val="27"/>
          <w:szCs w:val="27"/>
          <w:lang w:eastAsia="zh-CN"/>
        </w:rPr>
      </w:pPr>
    </w:p>
    <w:p w:rsidR="00243E24" w:rsidRDefault="00243E24" w:rsidP="00243E24">
      <w:pPr>
        <w:tabs>
          <w:tab w:val="left" w:pos="-1985"/>
        </w:tabs>
        <w:jc w:val="center"/>
        <w:rPr>
          <w:color w:val="FFFFFF" w:themeColor="background1"/>
          <w:sz w:val="27"/>
          <w:szCs w:val="27"/>
          <w:lang w:eastAsia="zh-CN"/>
        </w:rPr>
      </w:pPr>
    </w:p>
    <w:p w:rsidR="00243E24" w:rsidRDefault="00243E24" w:rsidP="00243E24">
      <w:pPr>
        <w:tabs>
          <w:tab w:val="left" w:pos="-1985"/>
        </w:tabs>
        <w:jc w:val="center"/>
        <w:rPr>
          <w:color w:val="FFFFFF" w:themeColor="background1"/>
          <w:sz w:val="27"/>
          <w:szCs w:val="27"/>
          <w:lang w:eastAsia="zh-CN"/>
        </w:rPr>
      </w:pPr>
    </w:p>
    <w:p w:rsidR="00243E24" w:rsidRPr="00243E24" w:rsidRDefault="00243E24" w:rsidP="00243E24">
      <w:pPr>
        <w:tabs>
          <w:tab w:val="left" w:pos="-1985"/>
        </w:tabs>
        <w:jc w:val="center"/>
        <w:rPr>
          <w:b/>
          <w:bCs/>
          <w:color w:val="FFFFFF" w:themeColor="background1"/>
          <w:sz w:val="34"/>
          <w:szCs w:val="34"/>
          <w:lang w:eastAsia="zh-CN"/>
        </w:rPr>
      </w:pPr>
      <w:r w:rsidRPr="007572B4">
        <w:rPr>
          <w:bCs/>
          <w:color w:val="FFFFFF" w:themeColor="background1"/>
          <w:sz w:val="28"/>
          <w:szCs w:val="28"/>
          <w:u w:val="single"/>
          <w:lang w:eastAsia="zh-CN"/>
        </w:rPr>
        <w:t>№ 43-П</w:t>
      </w:r>
    </w:p>
    <w:p w:rsidR="00243E24" w:rsidRDefault="00243E24" w:rsidP="00243E24">
      <w:pPr>
        <w:tabs>
          <w:tab w:val="left" w:pos="709"/>
          <w:tab w:val="left" w:pos="3544"/>
        </w:tabs>
        <w:jc w:val="both"/>
        <w:rPr>
          <w:color w:val="FFFFFF" w:themeColor="background1"/>
          <w:sz w:val="28"/>
          <w:szCs w:val="28"/>
          <w:lang w:eastAsia="zh-CN"/>
        </w:rPr>
      </w:pPr>
    </w:p>
    <w:p w:rsidR="00243E24" w:rsidRPr="007572B4" w:rsidRDefault="00243E24" w:rsidP="00243E24">
      <w:pPr>
        <w:tabs>
          <w:tab w:val="left" w:pos="709"/>
          <w:tab w:val="left" w:pos="3544"/>
        </w:tabs>
        <w:jc w:val="both"/>
        <w:rPr>
          <w:color w:val="FFFFFF" w:themeColor="background1"/>
          <w:sz w:val="28"/>
          <w:szCs w:val="28"/>
          <w:lang w:eastAsia="zh-CN"/>
        </w:rPr>
      </w:pPr>
      <w:bookmarkStart w:id="1" w:name="_GoBack"/>
      <w:bookmarkEnd w:id="1"/>
    </w:p>
    <w:p w:rsidR="00243E24" w:rsidRPr="003B2370" w:rsidRDefault="00243E24" w:rsidP="00243E24">
      <w:pPr>
        <w:contextualSpacing/>
        <w:jc w:val="both"/>
        <w:rPr>
          <w:sz w:val="28"/>
          <w:szCs w:val="28"/>
        </w:rPr>
      </w:pPr>
    </w:p>
    <w:tbl>
      <w:tblPr>
        <w:tblW w:w="0" w:type="auto"/>
        <w:tblInd w:w="15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0"/>
      </w:tblGrid>
      <w:tr w:rsidR="00243E24" w:rsidRPr="00243E24" w:rsidTr="00F82EC9">
        <w:trPr>
          <w:trHeight w:val="1491"/>
        </w:trPr>
        <w:tc>
          <w:tcPr>
            <w:tcW w:w="4060" w:type="dxa"/>
          </w:tcPr>
          <w:p w:rsidR="00243E24" w:rsidRPr="00243E24" w:rsidRDefault="00243E24" w:rsidP="00243E24">
            <w:pPr>
              <w:spacing w:line="240" w:lineRule="auto"/>
              <w:ind w:left="91" w:righ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E2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 w:rsidRPr="00243E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3E24">
              <w:rPr>
                <w:rFonts w:ascii="Times New Roman" w:hAnsi="Times New Roman" w:cs="Times New Roman"/>
                <w:sz w:val="28"/>
                <w:szCs w:val="28"/>
              </w:rPr>
              <w:t>становление министерства промышленности, торговли и энергетики Астраханской о</w:t>
            </w:r>
            <w:r w:rsidRPr="00243E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3E24">
              <w:rPr>
                <w:rFonts w:ascii="Times New Roman" w:hAnsi="Times New Roman" w:cs="Times New Roman"/>
                <w:sz w:val="28"/>
                <w:szCs w:val="28"/>
              </w:rPr>
              <w:t>ласти от 18.10.2023 № 43-П</w:t>
            </w:r>
          </w:p>
        </w:tc>
      </w:tr>
    </w:tbl>
    <w:p w:rsidR="00243E24" w:rsidRDefault="00243E24" w:rsidP="00243E24">
      <w:pPr>
        <w:ind w:right="140"/>
        <w:contextualSpacing/>
        <w:jc w:val="both"/>
        <w:rPr>
          <w:sz w:val="28"/>
          <w:szCs w:val="28"/>
        </w:rPr>
      </w:pPr>
    </w:p>
    <w:p w:rsidR="00243E24" w:rsidRPr="003B2370" w:rsidRDefault="00243E24" w:rsidP="00243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Pr="003B2370" w:rsidRDefault="00243E24" w:rsidP="00243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Default="00243E24" w:rsidP="00243E2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D713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D713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7133">
        <w:rPr>
          <w:rFonts w:ascii="Times New Roman" w:hAnsi="Times New Roman" w:cs="Times New Roman"/>
          <w:sz w:val="28"/>
          <w:szCs w:val="28"/>
        </w:rPr>
        <w:t xml:space="preserve"> от 25.12.2023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7133">
        <w:rPr>
          <w:rFonts w:ascii="Times New Roman" w:hAnsi="Times New Roman" w:cs="Times New Roman"/>
          <w:sz w:val="28"/>
          <w:szCs w:val="28"/>
        </w:rPr>
        <w:t xml:space="preserve"> 656-ФЗ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71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133">
        <w:rPr>
          <w:rFonts w:ascii="Times New Roman" w:hAnsi="Times New Roman" w:cs="Times New Roman"/>
          <w:sz w:val="28"/>
          <w:szCs w:val="28"/>
        </w:rPr>
        <w:t xml:space="preserve">внесении изменений 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713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3E24" w:rsidRPr="003B2370" w:rsidRDefault="00243E24" w:rsidP="00243E24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370">
        <w:rPr>
          <w:rFonts w:ascii="Times New Roman" w:hAnsi="Times New Roman" w:cs="Times New Roman"/>
          <w:sz w:val="28"/>
          <w:szCs w:val="28"/>
          <w:lang w:eastAsia="en-US"/>
        </w:rPr>
        <w:t>министерство промышленности, торговли и энергетики Астраханской обл</w:t>
      </w:r>
      <w:r w:rsidRPr="003B237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B2370">
        <w:rPr>
          <w:rFonts w:ascii="Times New Roman" w:hAnsi="Times New Roman" w:cs="Times New Roman"/>
          <w:sz w:val="28"/>
          <w:szCs w:val="28"/>
          <w:lang w:eastAsia="en-US"/>
        </w:rPr>
        <w:t>сти ПОСТАНОВЛЯЕТ: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1. Внести в постановление министерства промышленности, торговли и энергетики Астраханской области от 18.10.2023 № 43-П «Об администрати</w:t>
      </w:r>
      <w:r w:rsidRPr="00243E24">
        <w:rPr>
          <w:rFonts w:ascii="Times New Roman" w:hAnsi="Times New Roman" w:cs="Times New Roman"/>
          <w:sz w:val="28"/>
          <w:szCs w:val="28"/>
        </w:rPr>
        <w:t>в</w:t>
      </w:r>
      <w:r w:rsidRPr="00243E24">
        <w:rPr>
          <w:rFonts w:ascii="Times New Roman" w:hAnsi="Times New Roman" w:cs="Times New Roman"/>
          <w:sz w:val="28"/>
          <w:szCs w:val="28"/>
        </w:rPr>
        <w:t>ном регламенте министерства промышленности, торговли и энергетики Ас</w:t>
      </w:r>
      <w:r w:rsidRPr="00243E24">
        <w:rPr>
          <w:rFonts w:ascii="Times New Roman" w:hAnsi="Times New Roman" w:cs="Times New Roman"/>
          <w:sz w:val="28"/>
          <w:szCs w:val="28"/>
        </w:rPr>
        <w:t>т</w:t>
      </w:r>
      <w:r w:rsidRPr="00243E24">
        <w:rPr>
          <w:rFonts w:ascii="Times New Roman" w:hAnsi="Times New Roman" w:cs="Times New Roman"/>
          <w:sz w:val="28"/>
          <w:szCs w:val="28"/>
        </w:rPr>
        <w:t>раханской области предоставления государственной услуги «Лицензиров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>ние пользования недрами в отношении участков недр местного значения» следующие изменения:</w:t>
      </w:r>
    </w:p>
    <w:p w:rsidR="00243E24" w:rsidRPr="00243E24" w:rsidRDefault="00243E24" w:rsidP="00243E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bookmarkStart w:id="2" w:name="_Hlk170303737"/>
      <w:r w:rsidRPr="00243E24">
        <w:rPr>
          <w:rFonts w:ascii="Times New Roman" w:hAnsi="Times New Roman" w:cs="Times New Roman"/>
          <w:sz w:val="28"/>
          <w:szCs w:val="28"/>
        </w:rPr>
        <w:t>регламенте министерства промышленности, торговли и энергетики Астраханской области предоставления государственной услуги «Лицензирование пользования недрами в отношении участков недр местного значения», утвержденном постановлением</w:t>
      </w:r>
      <w:bookmarkEnd w:id="2"/>
      <w:r w:rsidRPr="00243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3E24" w:rsidRPr="00243E24" w:rsidRDefault="00243E24" w:rsidP="00243E24">
      <w:pPr>
        <w:tabs>
          <w:tab w:val="left" w:pos="576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в разделе 2:</w:t>
      </w:r>
      <w:r w:rsidRPr="00243E24">
        <w:rPr>
          <w:rFonts w:ascii="Times New Roman" w:hAnsi="Times New Roman" w:cs="Times New Roman"/>
          <w:sz w:val="28"/>
          <w:szCs w:val="28"/>
        </w:rPr>
        <w:tab/>
      </w:r>
    </w:p>
    <w:p w:rsidR="00243E24" w:rsidRPr="00243E24" w:rsidRDefault="00243E24" w:rsidP="00243E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подраздел 2.7 изложить в новой редакции:</w:t>
      </w:r>
    </w:p>
    <w:p w:rsidR="00243E24" w:rsidRPr="00243E24" w:rsidRDefault="00243E24" w:rsidP="00243E24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«2.7. Исчерпывающий </w:t>
      </w:r>
      <w:bookmarkStart w:id="3" w:name="_Hlk170303800"/>
      <w:r w:rsidRPr="00243E24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</w:t>
      </w:r>
    </w:p>
    <w:p w:rsidR="00243E24" w:rsidRPr="00243E24" w:rsidRDefault="00243E24" w:rsidP="00243E24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3E2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43E24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bookmarkEnd w:id="3"/>
    <w:p w:rsidR="00243E24" w:rsidRPr="00243E24" w:rsidRDefault="00243E24" w:rsidP="00243E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представление заявителем неполного комплекта документов, пред</w:t>
      </w:r>
      <w:r w:rsidRPr="00243E24">
        <w:rPr>
          <w:rFonts w:ascii="Times New Roman" w:hAnsi="Times New Roman" w:cs="Times New Roman"/>
          <w:sz w:val="28"/>
          <w:szCs w:val="28"/>
        </w:rPr>
        <w:t>у</w:t>
      </w:r>
      <w:r w:rsidRPr="00243E24">
        <w:rPr>
          <w:rFonts w:ascii="Times New Roman" w:hAnsi="Times New Roman" w:cs="Times New Roman"/>
          <w:sz w:val="28"/>
          <w:szCs w:val="28"/>
        </w:rPr>
        <w:t xml:space="preserve">смотренных пунктами 2.6.1, 2.6.4, 2.6.6, 2.6.10, 2.6.12 подраздела 2.6 </w:t>
      </w:r>
      <w:r w:rsidRPr="00243E24">
        <w:rPr>
          <w:rFonts w:ascii="Times New Roman" w:hAnsi="Times New Roman" w:cs="Times New Roman"/>
          <w:sz w:val="28"/>
          <w:szCs w:val="28"/>
        </w:rPr>
        <w:lastRenderedPageBreak/>
        <w:t>насто</w:t>
      </w:r>
      <w:r w:rsidRPr="00243E24">
        <w:rPr>
          <w:rFonts w:ascii="Times New Roman" w:hAnsi="Times New Roman" w:cs="Times New Roman"/>
          <w:sz w:val="28"/>
          <w:szCs w:val="28"/>
        </w:rPr>
        <w:t>я</w:t>
      </w:r>
      <w:r w:rsidRPr="00243E24">
        <w:rPr>
          <w:rFonts w:ascii="Times New Roman" w:hAnsi="Times New Roman" w:cs="Times New Roman"/>
          <w:sz w:val="28"/>
          <w:szCs w:val="28"/>
        </w:rPr>
        <w:t>щего раздела;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несоблюдение установленных условий признания действительности, усиленной квалифицированной электронной подписи (в случае обращения за предоставлением государственной услуги в электронной форме);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заявка на получение права пользования недрами без проведения ау</w:t>
      </w:r>
      <w:r w:rsidRPr="00243E24">
        <w:rPr>
          <w:rFonts w:ascii="Times New Roman" w:hAnsi="Times New Roman" w:cs="Times New Roman"/>
          <w:sz w:val="28"/>
          <w:szCs w:val="28"/>
        </w:rPr>
        <w:t>к</w:t>
      </w:r>
      <w:r w:rsidRPr="00243E24">
        <w:rPr>
          <w:rFonts w:ascii="Times New Roman" w:hAnsi="Times New Roman" w:cs="Times New Roman"/>
          <w:sz w:val="28"/>
          <w:szCs w:val="28"/>
        </w:rPr>
        <w:t>циона подана с нарушением установленных требований (в случае обращения за предоставлением государственной услуги в части результатов «Пред</w:t>
      </w:r>
      <w:r w:rsidRPr="00243E24">
        <w:rPr>
          <w:rFonts w:ascii="Times New Roman" w:hAnsi="Times New Roman" w:cs="Times New Roman"/>
          <w:sz w:val="28"/>
          <w:szCs w:val="28"/>
        </w:rPr>
        <w:t>о</w:t>
      </w:r>
      <w:r w:rsidRPr="00243E24">
        <w:rPr>
          <w:rFonts w:ascii="Times New Roman" w:hAnsi="Times New Roman" w:cs="Times New Roman"/>
          <w:sz w:val="28"/>
          <w:szCs w:val="28"/>
        </w:rPr>
        <w:t>ставление права пользования участками недр местного значения и выдача (направление) лицензии» без проведения аукциона);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заявитель представил недостоверные сведения о себе (в случае обр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>щения за предоставлением государственной услуги в части результатов «Предоставление права пользования участками недр местного значения и выдача (направление) лицензии»);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заявка на участие в аукционе подана с нарушением установленных требований, в том числе ее содержание не соответствует условиям аукциона (в случае обращения за предоставлением государственной услуги в части результатов «Предоставление права пользования участками недр местного зн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>чения и выдача (направление) лицензии» по результатам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заявитель не представил доказательств того, что обладает или будет обладать квалифицированными специалистами, необходимыми финансов</w:t>
      </w:r>
      <w:r w:rsidRPr="00243E24">
        <w:rPr>
          <w:rFonts w:ascii="Times New Roman" w:hAnsi="Times New Roman" w:cs="Times New Roman"/>
          <w:sz w:val="28"/>
          <w:szCs w:val="28"/>
        </w:rPr>
        <w:t>ы</w:t>
      </w:r>
      <w:r w:rsidRPr="00243E24">
        <w:rPr>
          <w:rFonts w:ascii="Times New Roman" w:hAnsi="Times New Roman" w:cs="Times New Roman"/>
          <w:sz w:val="28"/>
          <w:szCs w:val="28"/>
        </w:rPr>
        <w:t>ми и техническими средствами для эффективного и безопасного осуществл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>ния пользования недрам (в случае обращения за предоставлением госуда</w:t>
      </w:r>
      <w:r w:rsidRPr="00243E24">
        <w:rPr>
          <w:rFonts w:ascii="Times New Roman" w:hAnsi="Times New Roman" w:cs="Times New Roman"/>
          <w:sz w:val="28"/>
          <w:szCs w:val="28"/>
        </w:rPr>
        <w:t>р</w:t>
      </w:r>
      <w:r w:rsidRPr="00243E24">
        <w:rPr>
          <w:rFonts w:ascii="Times New Roman" w:hAnsi="Times New Roman" w:cs="Times New Roman"/>
          <w:sz w:val="28"/>
          <w:szCs w:val="28"/>
        </w:rPr>
        <w:t>ственной услуги в части результатов «Предоставление права пользования участками недр местного значения и выдача (направление) лицензии» по р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>зультатам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- при предоставлении заявителю права пользования недрами не будут соблюдены антимонопольные </w:t>
      </w:r>
      <w:hyperlink r:id="rId5" w:history="1">
        <w:r w:rsidRPr="00243E2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43E24">
        <w:rPr>
          <w:rFonts w:ascii="Times New Roman" w:hAnsi="Times New Roman" w:cs="Times New Roman"/>
          <w:sz w:val="28"/>
          <w:szCs w:val="28"/>
        </w:rPr>
        <w:t xml:space="preserve"> (в случае обращения за предоста</w:t>
      </w:r>
      <w:r w:rsidRPr="00243E24">
        <w:rPr>
          <w:rFonts w:ascii="Times New Roman" w:hAnsi="Times New Roman" w:cs="Times New Roman"/>
          <w:sz w:val="28"/>
          <w:szCs w:val="28"/>
        </w:rPr>
        <w:t>в</w:t>
      </w:r>
      <w:r w:rsidRPr="00243E24">
        <w:rPr>
          <w:rFonts w:ascii="Times New Roman" w:hAnsi="Times New Roman" w:cs="Times New Roman"/>
          <w:sz w:val="28"/>
          <w:szCs w:val="28"/>
        </w:rPr>
        <w:t>лением государственной услуги в части результатов «Предоставление права пользования участками недр местного значения и выдача (направление) л</w:t>
      </w:r>
      <w:r w:rsidRPr="00243E24">
        <w:rPr>
          <w:rFonts w:ascii="Times New Roman" w:hAnsi="Times New Roman" w:cs="Times New Roman"/>
          <w:sz w:val="28"/>
          <w:szCs w:val="28"/>
        </w:rPr>
        <w:t>и</w:t>
      </w:r>
      <w:r w:rsidRPr="00243E24">
        <w:rPr>
          <w:rFonts w:ascii="Times New Roman" w:hAnsi="Times New Roman" w:cs="Times New Roman"/>
          <w:sz w:val="28"/>
          <w:szCs w:val="28"/>
        </w:rPr>
        <w:t>цензии» по результатам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заявитель не соответствует критериям, установленным условиями аукциона, для предоставления права пользования участком недр (в случае обращения за предоставлением государственной услуги в части результатов «Предоставление права пользования участками недр местного значения и выдача (направление) лицензии» по результатам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сведения о заявителе содержатся в реестре недобросовестных учас</w:t>
      </w:r>
      <w:r w:rsidRPr="00243E24">
        <w:rPr>
          <w:rFonts w:ascii="Times New Roman" w:hAnsi="Times New Roman" w:cs="Times New Roman"/>
          <w:sz w:val="28"/>
          <w:szCs w:val="28"/>
        </w:rPr>
        <w:t>т</w:t>
      </w:r>
      <w:r w:rsidRPr="00243E24">
        <w:rPr>
          <w:rFonts w:ascii="Times New Roman" w:hAnsi="Times New Roman" w:cs="Times New Roman"/>
          <w:sz w:val="28"/>
          <w:szCs w:val="28"/>
        </w:rPr>
        <w:t>ников аукционов на право пользования участками недр (в случае обращения за предоставлением государственной услуги в части результатов «Пред</w:t>
      </w:r>
      <w:r w:rsidRPr="00243E24">
        <w:rPr>
          <w:rFonts w:ascii="Times New Roman" w:hAnsi="Times New Roman" w:cs="Times New Roman"/>
          <w:sz w:val="28"/>
          <w:szCs w:val="28"/>
        </w:rPr>
        <w:t>о</w:t>
      </w:r>
      <w:r w:rsidRPr="00243E24">
        <w:rPr>
          <w:rFonts w:ascii="Times New Roman" w:hAnsi="Times New Roman" w:cs="Times New Roman"/>
          <w:sz w:val="28"/>
          <w:szCs w:val="28"/>
        </w:rPr>
        <w:t>ставление права пользования участками недр местного значения и выдача (направление) лицензии» по результатам аукциона);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- в случае несоответствия заявки, документов, необходимых для </w:t>
      </w:r>
      <w:r w:rsidRPr="00243E24">
        <w:rPr>
          <w:rFonts w:ascii="Times New Roman" w:hAnsi="Times New Roman" w:cs="Times New Roman"/>
          <w:sz w:val="28"/>
          <w:szCs w:val="28"/>
        </w:rPr>
        <w:lastRenderedPageBreak/>
        <w:t>пред</w:t>
      </w:r>
      <w:r w:rsidRPr="00243E24">
        <w:rPr>
          <w:rFonts w:ascii="Times New Roman" w:hAnsi="Times New Roman" w:cs="Times New Roman"/>
          <w:sz w:val="28"/>
          <w:szCs w:val="28"/>
        </w:rPr>
        <w:t>о</w:t>
      </w:r>
      <w:r w:rsidRPr="00243E24">
        <w:rPr>
          <w:rFonts w:ascii="Times New Roman" w:hAnsi="Times New Roman" w:cs="Times New Roman"/>
          <w:sz w:val="28"/>
          <w:szCs w:val="28"/>
        </w:rPr>
        <w:t>ставления государственной услуги, установленным в пункте 2.6.16 подразд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>ла 2.6 настоящего раздела требованиям (в случае обращения за предоставл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>нием государственной услуги в части результата «Внесение изменений в л</w:t>
      </w:r>
      <w:r w:rsidRPr="00243E24">
        <w:rPr>
          <w:rFonts w:ascii="Times New Roman" w:hAnsi="Times New Roman" w:cs="Times New Roman"/>
          <w:sz w:val="28"/>
          <w:szCs w:val="28"/>
        </w:rPr>
        <w:t>и</w:t>
      </w:r>
      <w:r w:rsidRPr="00243E24">
        <w:rPr>
          <w:rFonts w:ascii="Times New Roman" w:hAnsi="Times New Roman" w:cs="Times New Roman"/>
          <w:sz w:val="28"/>
          <w:szCs w:val="28"/>
        </w:rPr>
        <w:t>цензию в случаях, установленных частью пятой статьи 12.1 Закона Росси</w:t>
      </w:r>
      <w:r w:rsidRPr="00243E24">
        <w:rPr>
          <w:rFonts w:ascii="Times New Roman" w:hAnsi="Times New Roman" w:cs="Times New Roman"/>
          <w:sz w:val="28"/>
          <w:szCs w:val="28"/>
        </w:rPr>
        <w:t>й</w:t>
      </w:r>
      <w:r w:rsidRPr="00243E24">
        <w:rPr>
          <w:rFonts w:ascii="Times New Roman" w:hAnsi="Times New Roman" w:cs="Times New Roman"/>
          <w:sz w:val="28"/>
          <w:szCs w:val="28"/>
        </w:rPr>
        <w:t>ской Федерации «О недрах»);</w:t>
      </w:r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E24">
        <w:rPr>
          <w:rFonts w:ascii="Times New Roman" w:hAnsi="Times New Roman" w:cs="Times New Roman"/>
          <w:sz w:val="28"/>
          <w:szCs w:val="28"/>
        </w:rPr>
        <w:t>- в случае если на дату обращения с заявкой заявителю направлено и действует письменное уведомление о допущенных нарушениях, предусмо</w:t>
      </w:r>
      <w:r w:rsidRPr="00243E24">
        <w:rPr>
          <w:rFonts w:ascii="Times New Roman" w:hAnsi="Times New Roman" w:cs="Times New Roman"/>
          <w:sz w:val="28"/>
          <w:szCs w:val="28"/>
        </w:rPr>
        <w:t>т</w:t>
      </w:r>
      <w:r w:rsidRPr="00243E24">
        <w:rPr>
          <w:rFonts w:ascii="Times New Roman" w:hAnsi="Times New Roman" w:cs="Times New Roman"/>
          <w:sz w:val="28"/>
          <w:szCs w:val="28"/>
        </w:rPr>
        <w:t xml:space="preserve">ренное </w:t>
      </w:r>
      <w:hyperlink r:id="rId6" w:history="1">
        <w:r w:rsidRPr="00243E24">
          <w:rPr>
            <w:rFonts w:ascii="Times New Roman" w:hAnsi="Times New Roman" w:cs="Times New Roman"/>
            <w:sz w:val="28"/>
            <w:szCs w:val="28"/>
          </w:rPr>
          <w:t>частью 4 статьи 21</w:t>
        </w:r>
      </w:hyperlink>
      <w:r w:rsidRPr="00243E2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«О недрах» (в сл</w:t>
      </w:r>
      <w:r w:rsidRPr="00243E24">
        <w:rPr>
          <w:rFonts w:ascii="Times New Roman" w:hAnsi="Times New Roman" w:cs="Times New Roman"/>
          <w:sz w:val="28"/>
          <w:szCs w:val="28"/>
        </w:rPr>
        <w:t>у</w:t>
      </w:r>
      <w:r w:rsidRPr="00243E24">
        <w:rPr>
          <w:rFonts w:ascii="Times New Roman" w:hAnsi="Times New Roman" w:cs="Times New Roman"/>
          <w:sz w:val="28"/>
          <w:szCs w:val="28"/>
        </w:rPr>
        <w:t>чае обращения за предоставлением государственной услуги в части результ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>та «Внесение изменений в лицензию в случаях, установленных частью пятой статьи 12.1 Закона Российской Федерации «О недрах»).</w:t>
      </w:r>
      <w:proofErr w:type="gramEnd"/>
    </w:p>
    <w:p w:rsidR="00243E24" w:rsidRPr="00243E24" w:rsidRDefault="00243E24" w:rsidP="00243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приеме документов заявитель вправе повторно обратиться в министерство за получением государственной услуги</w:t>
      </w:r>
      <w:proofErr w:type="gramStart"/>
      <w:r w:rsidRPr="00243E2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43E24" w:rsidRPr="00243E24" w:rsidRDefault="00243E24" w:rsidP="00243E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пункт </w:t>
      </w:r>
      <w:bookmarkStart w:id="4" w:name="_Hlk170303910"/>
      <w:r w:rsidRPr="00243E24">
        <w:rPr>
          <w:rFonts w:ascii="Times New Roman" w:hAnsi="Times New Roman" w:cs="Times New Roman"/>
          <w:sz w:val="28"/>
          <w:szCs w:val="28"/>
        </w:rPr>
        <w:t>2.8.2 подраздела 2.8</w:t>
      </w:r>
      <w:bookmarkEnd w:id="4"/>
      <w:r w:rsidRPr="00243E2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 xml:space="preserve">«2.8.2. </w:t>
      </w:r>
      <w:bookmarkStart w:id="5" w:name="_Hlk170303960"/>
      <w:r w:rsidRPr="00243E24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государственной услуги в части результата «Предоставление права пользования участками недр местного значения и выдача (направление) лицензии» </w:t>
      </w:r>
      <w:bookmarkEnd w:id="5"/>
      <w:r w:rsidRPr="00243E24">
        <w:rPr>
          <w:rFonts w:ascii="Times New Roman" w:hAnsi="Times New Roman" w:cs="Times New Roman"/>
          <w:sz w:val="28"/>
          <w:szCs w:val="28"/>
        </w:rPr>
        <w:t>являются: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заявитель не оплатил государственную пошлину;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заявитель не представил доказательств того, что обладает или будет обладать квалифицированными специалистами, необходимыми финансов</w:t>
      </w:r>
      <w:r w:rsidRPr="00243E24">
        <w:rPr>
          <w:rFonts w:ascii="Times New Roman" w:hAnsi="Times New Roman" w:cs="Times New Roman"/>
          <w:sz w:val="28"/>
          <w:szCs w:val="28"/>
        </w:rPr>
        <w:t>ы</w:t>
      </w:r>
      <w:r w:rsidRPr="00243E24">
        <w:rPr>
          <w:rFonts w:ascii="Times New Roman" w:hAnsi="Times New Roman" w:cs="Times New Roman"/>
          <w:sz w:val="28"/>
          <w:szCs w:val="28"/>
        </w:rPr>
        <w:t>ми и техническими средствами для эффективного и безопасного осуществл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>ния пользования недрами (в случае предоставления права пользования учас</w:t>
      </w:r>
      <w:r w:rsidRPr="00243E24">
        <w:rPr>
          <w:rFonts w:ascii="Times New Roman" w:hAnsi="Times New Roman" w:cs="Times New Roman"/>
          <w:sz w:val="28"/>
          <w:szCs w:val="28"/>
        </w:rPr>
        <w:t>т</w:t>
      </w:r>
      <w:r w:rsidRPr="00243E24">
        <w:rPr>
          <w:rFonts w:ascii="Times New Roman" w:hAnsi="Times New Roman" w:cs="Times New Roman"/>
          <w:sz w:val="28"/>
          <w:szCs w:val="28"/>
        </w:rPr>
        <w:t>ком недр без проведения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при предоставлении заявителю права пользования недрами не будут соблюдены антимонопольные требования (в случае предоставления права пользования участком недр без проведения аукциона);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сведения о заявителе содержатся в реестре недобросовестных учас</w:t>
      </w:r>
      <w:r w:rsidRPr="00243E24">
        <w:rPr>
          <w:rFonts w:ascii="Times New Roman" w:hAnsi="Times New Roman" w:cs="Times New Roman"/>
          <w:sz w:val="28"/>
          <w:szCs w:val="28"/>
        </w:rPr>
        <w:t>т</w:t>
      </w:r>
      <w:r w:rsidRPr="00243E24">
        <w:rPr>
          <w:rFonts w:ascii="Times New Roman" w:hAnsi="Times New Roman" w:cs="Times New Roman"/>
          <w:sz w:val="28"/>
          <w:szCs w:val="28"/>
        </w:rPr>
        <w:t>ников аукционов на право пользования участками недр (в случае предоста</w:t>
      </w:r>
      <w:r w:rsidRPr="00243E24">
        <w:rPr>
          <w:rFonts w:ascii="Times New Roman" w:hAnsi="Times New Roman" w:cs="Times New Roman"/>
          <w:sz w:val="28"/>
          <w:szCs w:val="28"/>
        </w:rPr>
        <w:t>в</w:t>
      </w:r>
      <w:r w:rsidRPr="00243E24">
        <w:rPr>
          <w:rFonts w:ascii="Times New Roman" w:hAnsi="Times New Roman" w:cs="Times New Roman"/>
          <w:sz w:val="28"/>
          <w:szCs w:val="28"/>
        </w:rPr>
        <w:t>ления права пользования участком недр без проведения аукциона)</w:t>
      </w:r>
      <w:proofErr w:type="gramStart"/>
      <w:r w:rsidRPr="00243E2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243E24">
        <w:rPr>
          <w:rFonts w:ascii="Times New Roman" w:hAnsi="Times New Roman" w:cs="Times New Roman"/>
          <w:sz w:val="28"/>
          <w:szCs w:val="28"/>
        </w:rPr>
        <w:t>;</w:t>
      </w:r>
    </w:p>
    <w:p w:rsidR="00243E24" w:rsidRPr="00243E24" w:rsidRDefault="00243E24" w:rsidP="00243E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- в абзаце одиннадцатом пункта 3.4.1 подраздела 3.4 раздела 3 цифры «45» заменить цифрами «10».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2. Отделу недропользования управления топливно-энергетического комплекса министерства промышленности, торговли и энергетики Астраха</w:t>
      </w:r>
      <w:r w:rsidRPr="00243E24">
        <w:rPr>
          <w:rFonts w:ascii="Times New Roman" w:hAnsi="Times New Roman" w:cs="Times New Roman"/>
          <w:sz w:val="28"/>
          <w:szCs w:val="28"/>
        </w:rPr>
        <w:t>н</w:t>
      </w:r>
      <w:r w:rsidRPr="00243E24">
        <w:rPr>
          <w:rFonts w:ascii="Times New Roman" w:hAnsi="Times New Roman" w:cs="Times New Roman"/>
          <w:sz w:val="28"/>
          <w:szCs w:val="28"/>
        </w:rPr>
        <w:t>ской области: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t>2.1. Не позднее семи рабочих дней со дня подписания настоящего постановления обеспечить размещение настоящего постановления на офиц</w:t>
      </w:r>
      <w:r w:rsidRPr="00243E24">
        <w:rPr>
          <w:rFonts w:ascii="Times New Roman" w:hAnsi="Times New Roman" w:cs="Times New Roman"/>
          <w:sz w:val="28"/>
          <w:szCs w:val="28"/>
        </w:rPr>
        <w:t>и</w:t>
      </w:r>
      <w:r w:rsidRPr="00243E24">
        <w:rPr>
          <w:rFonts w:ascii="Times New Roman" w:hAnsi="Times New Roman" w:cs="Times New Roman"/>
          <w:sz w:val="28"/>
          <w:szCs w:val="28"/>
        </w:rPr>
        <w:t>альном сайте министерства промышленности, торговли и энергетики Астр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 xml:space="preserve">ханской области в информационно-телекоммуникационной сети «Интернет»: </w:t>
      </w:r>
      <w:hyperlink r:id="rId7" w:history="1">
        <w:r w:rsidRPr="00243E24">
          <w:rPr>
            <w:rFonts w:ascii="Times New Roman" w:hAnsi="Times New Roman" w:cs="Times New Roman"/>
            <w:sz w:val="28"/>
            <w:szCs w:val="28"/>
          </w:rPr>
          <w:t>https://minprom.astrobl.ru</w:t>
        </w:r>
      </w:hyperlink>
      <w:r w:rsidRPr="00243E24">
        <w:rPr>
          <w:rFonts w:ascii="Times New Roman" w:hAnsi="Times New Roman" w:cs="Times New Roman"/>
          <w:sz w:val="28"/>
          <w:szCs w:val="28"/>
        </w:rPr>
        <w:t>.</w:t>
      </w:r>
    </w:p>
    <w:p w:rsidR="00243E24" w:rsidRPr="00243E24" w:rsidRDefault="00243E24" w:rsidP="00243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24">
        <w:rPr>
          <w:rFonts w:ascii="Times New Roman" w:hAnsi="Times New Roman" w:cs="Times New Roman"/>
          <w:sz w:val="28"/>
          <w:szCs w:val="28"/>
        </w:rPr>
        <w:lastRenderedPageBreak/>
        <w:t>2.2</w:t>
      </w:r>
      <w:proofErr w:type="gramStart"/>
      <w:r w:rsidRPr="00243E2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43E24">
        <w:rPr>
          <w:rFonts w:ascii="Times New Roman" w:hAnsi="Times New Roman" w:cs="Times New Roman"/>
          <w:sz w:val="28"/>
          <w:szCs w:val="28"/>
        </w:rPr>
        <w:t>ктуализировать сведения о государственной услуге «Лицензир</w:t>
      </w:r>
      <w:r w:rsidRPr="00243E24">
        <w:rPr>
          <w:rFonts w:ascii="Times New Roman" w:hAnsi="Times New Roman" w:cs="Times New Roman"/>
          <w:sz w:val="28"/>
          <w:szCs w:val="28"/>
        </w:rPr>
        <w:t>о</w:t>
      </w:r>
      <w:r w:rsidRPr="00243E24">
        <w:rPr>
          <w:rFonts w:ascii="Times New Roman" w:hAnsi="Times New Roman" w:cs="Times New Roman"/>
          <w:sz w:val="28"/>
          <w:szCs w:val="28"/>
        </w:rPr>
        <w:t>вание пользования недрами в отношении участков недр местного значения», содержащиеся в региональной информационной системе «Реестр госуда</w:t>
      </w:r>
      <w:r w:rsidRPr="00243E24">
        <w:rPr>
          <w:rFonts w:ascii="Times New Roman" w:hAnsi="Times New Roman" w:cs="Times New Roman"/>
          <w:sz w:val="28"/>
          <w:szCs w:val="28"/>
        </w:rPr>
        <w:t>р</w:t>
      </w:r>
      <w:r w:rsidRPr="00243E24">
        <w:rPr>
          <w:rFonts w:ascii="Times New Roman" w:hAnsi="Times New Roman" w:cs="Times New Roman"/>
          <w:sz w:val="28"/>
          <w:szCs w:val="28"/>
        </w:rPr>
        <w:t>ственных и муниципальных услуг Астраханской области».</w:t>
      </w:r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 xml:space="preserve">2.3. </w:t>
      </w:r>
      <w:proofErr w:type="gramStart"/>
      <w:r w:rsidRPr="00243E24">
        <w:rPr>
          <w:rFonts w:ascii="Times New Roman" w:hAnsi="Times New Roman" w:cs="Times New Roman"/>
          <w:sz w:val="28"/>
          <w:szCs w:val="28"/>
          <w:lang w:eastAsia="en-US"/>
        </w:rPr>
        <w:t>Не позднее трех рабочих дней со дня подписания настоящего постановления направить его копию в министерство государственного упра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ления, информационных технологий и связи Астраханской области для оф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циального опубликования, в том числе для размещения (опубликования) его на «Официальном интернет-портале правовой информации» (www.pravo.gov.ru).</w:t>
      </w:r>
      <w:proofErr w:type="gramEnd"/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>2.4. В течение семи рабочих дней со дня подписания настоящего п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становления направить его копию в Думу Астраханской области.</w:t>
      </w:r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>2.5. В семидневный срок после подписания настоящего постановления направить его копию поставщикам справочно-правовых систем «</w:t>
      </w:r>
      <w:proofErr w:type="spellStart"/>
      <w:r w:rsidRPr="00243E24">
        <w:rPr>
          <w:rFonts w:ascii="Times New Roman" w:hAnsi="Times New Roman" w:cs="Times New Roman"/>
          <w:sz w:val="28"/>
          <w:szCs w:val="28"/>
          <w:lang w:eastAsia="en-US"/>
        </w:rPr>
        <w:t>Консул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тантПлюс</w:t>
      </w:r>
      <w:proofErr w:type="spellEnd"/>
      <w:r w:rsidRPr="00243E24">
        <w:rPr>
          <w:rFonts w:ascii="Times New Roman" w:hAnsi="Times New Roman" w:cs="Times New Roman"/>
          <w:sz w:val="28"/>
          <w:szCs w:val="28"/>
          <w:lang w:eastAsia="en-US"/>
        </w:rPr>
        <w:t>» и «Гарант» для включения в электронные базы данных.</w:t>
      </w:r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Pr="00243E2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43E24">
        <w:rPr>
          <w:rFonts w:ascii="Times New Roman" w:hAnsi="Times New Roman" w:cs="Times New Roman"/>
          <w:sz w:val="28"/>
          <w:szCs w:val="28"/>
        </w:rPr>
        <w:t xml:space="preserve">Отделу правового обеспечения министерства 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промышленности, то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говли и энергетики Астраханской области:</w:t>
      </w:r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>3.1. Не позднее семи рабочих дней со дня подписания настоящего п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становления направить его копию в прокуратуру Астраханской области.</w:t>
      </w:r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  <w:lang w:eastAsia="en-US"/>
        </w:rPr>
        <w:t xml:space="preserve">3.2. </w:t>
      </w:r>
      <w:proofErr w:type="gramStart"/>
      <w:r w:rsidRPr="00243E24">
        <w:rPr>
          <w:rFonts w:ascii="Times New Roman" w:hAnsi="Times New Roman" w:cs="Times New Roman"/>
          <w:sz w:val="28"/>
          <w:szCs w:val="28"/>
          <w:lang w:eastAsia="en-US"/>
        </w:rPr>
        <w:t>В семидневный срок после дня первого официального опубликов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ния настоящего постановления направить его копию, а также сведения об и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точнике его официального опубликования в средствах массовой информации в Управление Министерства юстиции Российской Федерации по Астраха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ской области в электронном виде посредством межведомственного электро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ного документооборота, а при отсутствии такой возможности – по информ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43E24">
        <w:rPr>
          <w:rFonts w:ascii="Times New Roman" w:hAnsi="Times New Roman" w:cs="Times New Roman"/>
          <w:sz w:val="28"/>
          <w:szCs w:val="28"/>
          <w:lang w:eastAsia="en-US"/>
        </w:rPr>
        <w:t>ционно-телекоммуникационным сетям либо на электронных носителях.</w:t>
      </w:r>
      <w:proofErr w:type="gramEnd"/>
    </w:p>
    <w:p w:rsidR="00243E24" w:rsidRPr="00243E24" w:rsidRDefault="00243E24" w:rsidP="00243E24">
      <w:pPr>
        <w:tabs>
          <w:tab w:val="left" w:pos="567"/>
          <w:tab w:val="left" w:pos="72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E24">
        <w:rPr>
          <w:rFonts w:ascii="Times New Roman" w:hAnsi="Times New Roman" w:cs="Times New Roman"/>
          <w:sz w:val="28"/>
          <w:szCs w:val="28"/>
        </w:rPr>
        <w:t>4. Постановление вступает в силу с 1 сентября 2024 года, за исключ</w:t>
      </w:r>
      <w:r w:rsidRPr="00243E24">
        <w:rPr>
          <w:rFonts w:ascii="Times New Roman" w:hAnsi="Times New Roman" w:cs="Times New Roman"/>
          <w:sz w:val="28"/>
          <w:szCs w:val="28"/>
        </w:rPr>
        <w:t>е</w:t>
      </w:r>
      <w:r w:rsidRPr="00243E24">
        <w:rPr>
          <w:rFonts w:ascii="Times New Roman" w:hAnsi="Times New Roman" w:cs="Times New Roman"/>
          <w:sz w:val="28"/>
          <w:szCs w:val="28"/>
        </w:rPr>
        <w:t xml:space="preserve">нием абзаца двадцать пятого </w:t>
      </w:r>
      <w:hyperlink r:id="rId8" w:history="1">
        <w:r w:rsidRPr="00243E2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243E24">
        <w:rPr>
          <w:rFonts w:ascii="Times New Roman" w:hAnsi="Times New Roman" w:cs="Times New Roman"/>
          <w:sz w:val="28"/>
          <w:szCs w:val="28"/>
        </w:rPr>
        <w:t xml:space="preserve"> настоящего постановления, вступа</w:t>
      </w:r>
      <w:r w:rsidRPr="00243E24">
        <w:rPr>
          <w:rFonts w:ascii="Times New Roman" w:hAnsi="Times New Roman" w:cs="Times New Roman"/>
          <w:sz w:val="28"/>
          <w:szCs w:val="28"/>
        </w:rPr>
        <w:t>ю</w:t>
      </w:r>
      <w:r w:rsidRPr="00243E24">
        <w:rPr>
          <w:rFonts w:ascii="Times New Roman" w:hAnsi="Times New Roman" w:cs="Times New Roman"/>
          <w:sz w:val="28"/>
          <w:szCs w:val="28"/>
        </w:rPr>
        <w:t>щего в силу по истечении 10 дней после дня его официального опубликов</w:t>
      </w:r>
      <w:r w:rsidRPr="00243E24">
        <w:rPr>
          <w:rFonts w:ascii="Times New Roman" w:hAnsi="Times New Roman" w:cs="Times New Roman"/>
          <w:sz w:val="28"/>
          <w:szCs w:val="28"/>
        </w:rPr>
        <w:t>а</w:t>
      </w:r>
      <w:r w:rsidRPr="00243E24">
        <w:rPr>
          <w:rFonts w:ascii="Times New Roman" w:hAnsi="Times New Roman" w:cs="Times New Roman"/>
          <w:sz w:val="28"/>
          <w:szCs w:val="28"/>
        </w:rPr>
        <w:t>ния.</w:t>
      </w:r>
    </w:p>
    <w:p w:rsidR="00243E24" w:rsidRPr="003B2370" w:rsidRDefault="00243E24" w:rsidP="00243E24">
      <w:pPr>
        <w:jc w:val="both"/>
        <w:rPr>
          <w:sz w:val="28"/>
          <w:szCs w:val="28"/>
          <w:lang w:eastAsia="en-US"/>
        </w:rPr>
      </w:pPr>
    </w:p>
    <w:p w:rsidR="00243E24" w:rsidRPr="003B2370" w:rsidRDefault="00243E24" w:rsidP="00243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3E24" w:rsidRPr="003B2370" w:rsidRDefault="00243E24" w:rsidP="00243E24">
      <w:pPr>
        <w:pStyle w:val="a3"/>
        <w:ind w:left="0"/>
        <w:jc w:val="both"/>
        <w:rPr>
          <w:sz w:val="28"/>
          <w:szCs w:val="28"/>
        </w:rPr>
      </w:pPr>
    </w:p>
    <w:p w:rsidR="00243E24" w:rsidRPr="007572B4" w:rsidRDefault="00243E24" w:rsidP="00243E24">
      <w:pPr>
        <w:pStyle w:val="a3"/>
        <w:ind w:left="0"/>
        <w:jc w:val="both"/>
        <w:rPr>
          <w:sz w:val="28"/>
          <w:szCs w:val="28"/>
        </w:rPr>
      </w:pPr>
      <w:r w:rsidRPr="003B2370">
        <w:rPr>
          <w:sz w:val="28"/>
          <w:szCs w:val="28"/>
        </w:rPr>
        <w:t xml:space="preserve">Министр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3B2370">
        <w:rPr>
          <w:sz w:val="28"/>
          <w:szCs w:val="28"/>
        </w:rPr>
        <w:t xml:space="preserve">        И.А. Волынский</w:t>
      </w:r>
      <w:bookmarkStart w:id="6" w:name="P992"/>
      <w:bookmarkEnd w:id="6"/>
    </w:p>
    <w:p w:rsidR="00243E24" w:rsidRDefault="00243E24"/>
    <w:sectPr w:rsidR="0024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DF"/>
    <w:rsid w:val="00243E24"/>
    <w:rsid w:val="005227DF"/>
    <w:rsid w:val="008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3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43E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43E2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3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43E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43E2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30&amp;dst=100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prom.astrob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0BC36122D701F94F5999299AB7A742A836973D09C83163DD0275A30B0A01B53DBE24095F8A24F8E53DCB7AF5F579C01369BDBCCG3f4J" TargetMode="External"/><Relationship Id="rId5" Type="http://schemas.openxmlformats.org/officeDocument/2006/relationships/hyperlink" Target="https://login.consultant.ru/link/?req=doc&amp;base=LAW&amp;n=471078&amp;dst=1001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1835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3</cp:revision>
  <dcterms:created xsi:type="dcterms:W3CDTF">2024-06-27T05:38:00Z</dcterms:created>
  <dcterms:modified xsi:type="dcterms:W3CDTF">2024-06-27T05:41:00Z</dcterms:modified>
</cp:coreProperties>
</file>