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 продлении срока действия лицензии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продлить на 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ab/>
        <w:t>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 xml:space="preserve">                                            </w:t>
      </w:r>
      <w:proofErr w:type="gramStart"/>
      <w:r w:rsidRPr="00E648A4">
        <w:rPr>
          <w:b w:val="0"/>
          <w:sz w:val="20"/>
          <w:szCs w:val="20"/>
        </w:rPr>
        <w:t>(указать срок, на который продлевается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 xml:space="preserve">                                                       срок действия лицензии)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срок действия лицензии   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proofErr w:type="gramStart"/>
      <w:r w:rsidRPr="00E648A4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номеру записи в государственном сводном реестре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выданных, приостановленных и аннулированных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b w:val="0"/>
          <w:sz w:val="20"/>
          <w:szCs w:val="20"/>
        </w:rPr>
        <w:t>алкогольной и спиртосодержащей продукции)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организ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5"/>
        <w:gridCol w:w="3047"/>
        <w:gridCol w:w="4253"/>
        <w:gridCol w:w="1949"/>
      </w:tblGrid>
      <w:tr w:rsidR="009842BD" w:rsidRPr="00E648A4" w:rsidTr="00BA24E1">
        <w:tc>
          <w:tcPr>
            <w:tcW w:w="307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46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з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деления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ь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ности, на которые запраш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вается лицензия; для объе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тов общественного питания – тип объекта общественного питания)</w:t>
            </w:r>
          </w:p>
        </w:tc>
        <w:tc>
          <w:tcPr>
            <w:tcW w:w="2158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осуществл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ния деятельности, на которые запрашив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  <w:tc>
          <w:tcPr>
            <w:tcW w:w="989" w:type="pct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</w:t>
            </w: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та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дастровые номера всех мест осуществления де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я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тельности, на к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торые запрашив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ется лицензия)</w:t>
            </w:r>
          </w:p>
        </w:tc>
      </w:tr>
      <w:tr w:rsidR="009842BD" w:rsidRPr="00E648A4" w:rsidTr="00BA24E1">
        <w:tc>
          <w:tcPr>
            <w:tcW w:w="307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989" w:type="pct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9842BD" w:rsidRPr="00E648A4" w:rsidTr="00BA24E1">
        <w:tc>
          <w:tcPr>
            <w:tcW w:w="307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989" w:type="pct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банка 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Номер расчетного счета в банке ________________________________________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 электронной почты для направления лицензирующим органом решений, извещений, уведомлений с использованием электронной подписи, и 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переписки______________________________________________________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12E52" wp14:editId="47DAC15A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.45pt;margin-top:3.1pt;width:14.7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87110" wp14:editId="465644B6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.15pt;margin-top:1.45pt;width:14.7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6C20C" wp14:editId="109F2E96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86690" cy="186690"/>
                <wp:effectExtent l="0" t="0" r="2286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.35pt;margin-top:2.65pt;width:14.7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направить в форме электронного документа</w:t>
      </w: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    Дата _________________</w:t>
      </w:r>
    </w:p>
    <w:p w:rsidR="002D0C57" w:rsidRPr="009842BD" w:rsidRDefault="002D0C57" w:rsidP="009842BD">
      <w:bookmarkStart w:id="0" w:name="_GoBack"/>
      <w:bookmarkEnd w:id="0"/>
    </w:p>
    <w:sectPr w:rsidR="002D0C57" w:rsidRPr="009842BD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2D0C57"/>
    <w:rsid w:val="0049264D"/>
    <w:rsid w:val="009842BD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3</cp:revision>
  <dcterms:created xsi:type="dcterms:W3CDTF">2024-01-30T06:09:00Z</dcterms:created>
  <dcterms:modified xsi:type="dcterms:W3CDTF">2024-01-30T06:46:00Z</dcterms:modified>
</cp:coreProperties>
</file>