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D3" w:rsidRPr="00AA6573" w:rsidRDefault="00921FD3" w:rsidP="00921FD3">
      <w:pPr>
        <w:rPr>
          <w:rFonts w:eastAsia="Times New Roman" w:cs="Times New Roman"/>
          <w:szCs w:val="28"/>
        </w:rPr>
      </w:pPr>
    </w:p>
    <w:p w:rsidR="00921FD3" w:rsidRPr="00AA6573" w:rsidRDefault="00921FD3" w:rsidP="007102C8">
      <w:pPr>
        <w:widowControl w:val="0"/>
        <w:autoSpaceDE w:val="0"/>
        <w:autoSpaceDN w:val="0"/>
        <w:ind w:left="567" w:right="5103"/>
        <w:rPr>
          <w:rFonts w:eastAsia="Times New Roman" w:cs="Times New Roman"/>
          <w:szCs w:val="28"/>
        </w:rPr>
      </w:pPr>
    </w:p>
    <w:p w:rsidR="00921FD3" w:rsidRPr="00AA6573" w:rsidRDefault="00921FD3" w:rsidP="00921FD3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</w:rPr>
      </w:pPr>
    </w:p>
    <w:p w:rsidR="00921FD3" w:rsidRPr="00AA6573" w:rsidRDefault="00921FD3" w:rsidP="00921FD3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</w:rPr>
      </w:pPr>
    </w:p>
    <w:p w:rsidR="00921FD3" w:rsidRPr="00AA6573" w:rsidRDefault="00921FD3" w:rsidP="00921FD3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</w:rPr>
      </w:pPr>
    </w:p>
    <w:p w:rsidR="00921FD3" w:rsidRDefault="00921FD3" w:rsidP="00921FD3">
      <w:pPr>
        <w:widowControl w:val="0"/>
        <w:autoSpaceDE w:val="0"/>
        <w:autoSpaceDN w:val="0"/>
        <w:ind w:left="709" w:right="5103"/>
        <w:rPr>
          <w:rFonts w:eastAsia="Times New Roman" w:cs="Times New Roman"/>
          <w:sz w:val="32"/>
          <w:szCs w:val="32"/>
          <w:lang w:val="en-US"/>
        </w:rPr>
      </w:pPr>
    </w:p>
    <w:p w:rsidR="00A87334" w:rsidRDefault="00A87334" w:rsidP="007102C8">
      <w:pPr>
        <w:pStyle w:val="ConsPlusTitle"/>
        <w:suppressAutoHyphens/>
        <w:ind w:left="567"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1FD3" w:rsidRPr="00AA6573" w:rsidRDefault="005E31B1" w:rsidP="005E31B1">
      <w:pPr>
        <w:pStyle w:val="ConsPlusTitle"/>
        <w:suppressAutoHyphens/>
        <w:ind w:left="709" w:right="5103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1FD3" w:rsidRPr="00AA6573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9B7C9E">
        <w:rPr>
          <w:rFonts w:ascii="Times New Roman" w:hAnsi="Times New Roman" w:cs="Times New Roman"/>
          <w:b w:val="0"/>
          <w:sz w:val="28"/>
          <w:szCs w:val="28"/>
        </w:rPr>
        <w:t>я</w:t>
      </w:r>
      <w:r w:rsidR="00921FD3" w:rsidRPr="00AA6573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21FD3" w:rsidRPr="00AA657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921FD3" w:rsidRPr="00AA6573">
        <w:rPr>
          <w:rFonts w:ascii="Times New Roman" w:hAnsi="Times New Roman" w:cs="Times New Roman"/>
          <w:b w:val="0"/>
          <w:sz w:val="28"/>
          <w:szCs w:val="28"/>
        </w:rPr>
        <w:t xml:space="preserve"> Астраханской области от 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20</w:t>
      </w:r>
      <w:r w:rsidR="00921FD3" w:rsidRPr="00AA6573">
        <w:rPr>
          <w:rFonts w:ascii="Times New Roman" w:hAnsi="Times New Roman" w:cs="Times New Roman"/>
          <w:b w:val="0"/>
          <w:sz w:val="28"/>
          <w:szCs w:val="28"/>
        </w:rPr>
        <w:t>.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12</w:t>
      </w:r>
      <w:r w:rsidR="00921FD3" w:rsidRPr="00AA6573">
        <w:rPr>
          <w:rFonts w:ascii="Times New Roman" w:hAnsi="Times New Roman" w:cs="Times New Roman"/>
          <w:b w:val="0"/>
          <w:sz w:val="28"/>
          <w:szCs w:val="28"/>
        </w:rPr>
        <w:t>.202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1</w:t>
      </w:r>
      <w:r w:rsidR="00921FD3" w:rsidRPr="00AA657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601</w:t>
      </w:r>
      <w:r w:rsidR="00921FD3" w:rsidRPr="00AA6573">
        <w:rPr>
          <w:rFonts w:ascii="Times New Roman" w:hAnsi="Times New Roman" w:cs="Times New Roman"/>
          <w:b w:val="0"/>
          <w:sz w:val="28"/>
          <w:szCs w:val="28"/>
        </w:rPr>
        <w:t>-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П</w:t>
      </w:r>
    </w:p>
    <w:p w:rsidR="00921FD3" w:rsidRPr="00AA6573" w:rsidRDefault="00921FD3" w:rsidP="00921FD3">
      <w:pPr>
        <w:pStyle w:val="ConsPlusTitle"/>
        <w:suppressAutoHyphens/>
        <w:ind w:left="709"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1FD3" w:rsidRDefault="00921FD3" w:rsidP="00921FD3">
      <w:pPr>
        <w:widowControl w:val="0"/>
        <w:suppressAutoHyphens/>
        <w:autoSpaceDE w:val="0"/>
        <w:autoSpaceDN w:val="0"/>
        <w:spacing w:after="0" w:line="240" w:lineRule="auto"/>
        <w:ind w:left="567" w:right="4819"/>
        <w:rPr>
          <w:rFonts w:eastAsia="Times New Roman" w:cs="Times New Roman"/>
          <w:b/>
          <w:szCs w:val="28"/>
        </w:rPr>
      </w:pPr>
    </w:p>
    <w:p w:rsidR="00961373" w:rsidRPr="00AA6573" w:rsidRDefault="00961373" w:rsidP="00921FD3">
      <w:pPr>
        <w:widowControl w:val="0"/>
        <w:suppressAutoHyphens/>
        <w:autoSpaceDE w:val="0"/>
        <w:autoSpaceDN w:val="0"/>
        <w:spacing w:after="0" w:line="240" w:lineRule="auto"/>
        <w:ind w:left="567" w:right="4819"/>
        <w:rPr>
          <w:rFonts w:eastAsia="Times New Roman" w:cs="Times New Roman"/>
          <w:b/>
          <w:szCs w:val="28"/>
        </w:rPr>
      </w:pPr>
    </w:p>
    <w:p w:rsidR="00597494" w:rsidRPr="00597494" w:rsidRDefault="00921FD3" w:rsidP="007102C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494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597494" w:rsidRPr="00597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C9E" w:rsidRPr="009B7C9E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7C68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7C9E" w:rsidRPr="009B7C9E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7C684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9B7C9E" w:rsidRPr="009B7C9E">
        <w:rPr>
          <w:rFonts w:ascii="Times New Roman" w:eastAsia="Times New Roman" w:hAnsi="Times New Roman" w:cs="Times New Roman"/>
          <w:sz w:val="28"/>
          <w:szCs w:val="28"/>
        </w:rPr>
        <w:t xml:space="preserve"> от 22.11.95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31.07.2020 № 248-ФЗ «О государственном контроле (надзоре) и муниципальном контроле в Российской Федерации»</w:t>
      </w:r>
      <w:r w:rsidR="00597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1FD3" w:rsidRPr="00AA6573" w:rsidRDefault="00597494" w:rsidP="00826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Астраханской </w:t>
      </w:r>
      <w:r w:rsidR="00BF1053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BF1053" w:rsidRPr="00597494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921FD3" w:rsidRPr="00AA65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0A7D" w:rsidRDefault="00691BA3" w:rsidP="00691BA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A905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1FD3" w:rsidRPr="00BF1053">
        <w:rPr>
          <w:rFonts w:ascii="Times New Roman" w:hAnsi="Times New Roman" w:cs="Times New Roman"/>
          <w:b w:val="0"/>
          <w:sz w:val="28"/>
          <w:szCs w:val="28"/>
        </w:rPr>
        <w:t>1.</w:t>
      </w:r>
      <w:r w:rsidR="00BE15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1C97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</w:t>
      </w:r>
      <w:r w:rsidR="004F1C97" w:rsidRPr="004F1C97">
        <w:rPr>
          <w:rFonts w:ascii="Times New Roman" w:hAnsi="Times New Roman" w:cs="Times New Roman"/>
          <w:b w:val="0"/>
          <w:sz w:val="28"/>
          <w:szCs w:val="28"/>
        </w:rPr>
        <w:t>Правительства Астраханской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057F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B96A5A" w:rsidRPr="00B96A5A">
        <w:rPr>
          <w:rFonts w:ascii="Times New Roman" w:hAnsi="Times New Roman" w:cs="Times New Roman"/>
          <w:b w:val="0"/>
          <w:sz w:val="28"/>
          <w:szCs w:val="28"/>
        </w:rPr>
        <w:t>т 20.12.2021 № 601-П</w:t>
      </w:r>
      <w:r w:rsidR="00B96A5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96A5A" w:rsidRPr="00B96A5A">
        <w:rPr>
          <w:rFonts w:ascii="Times New Roman" w:hAnsi="Times New Roman" w:cs="Times New Roman"/>
          <w:b w:val="0"/>
          <w:sz w:val="28"/>
          <w:szCs w:val="28"/>
        </w:rPr>
        <w:t>О региональном государственном контроле (надзоре) в области розничной</w:t>
      </w:r>
      <w:r w:rsidR="00B96A5A">
        <w:rPr>
          <w:rFonts w:ascii="Times New Roman" w:hAnsi="Times New Roman" w:cs="Times New Roman"/>
          <w:b w:val="0"/>
          <w:sz w:val="28"/>
          <w:szCs w:val="28"/>
        </w:rPr>
        <w:t xml:space="preserve"> продажи алкогольной</w:t>
      </w:r>
      <w:r w:rsidR="00B96A5A" w:rsidRPr="00B96A5A">
        <w:rPr>
          <w:rFonts w:ascii="Times New Roman" w:hAnsi="Times New Roman" w:cs="Times New Roman"/>
          <w:b w:val="0"/>
          <w:sz w:val="28"/>
          <w:szCs w:val="28"/>
        </w:rPr>
        <w:t xml:space="preserve"> и спиртосодержащей продукции на территории </w:t>
      </w:r>
      <w:r w:rsidR="00B96A5A">
        <w:rPr>
          <w:rFonts w:ascii="Times New Roman" w:hAnsi="Times New Roman" w:cs="Times New Roman"/>
          <w:b w:val="0"/>
          <w:sz w:val="28"/>
          <w:szCs w:val="28"/>
        </w:rPr>
        <w:t>Астраханской</w:t>
      </w:r>
      <w:r w:rsidR="00B96A5A" w:rsidRPr="00B96A5A">
        <w:rPr>
          <w:rFonts w:ascii="Times New Roman" w:hAnsi="Times New Roman" w:cs="Times New Roman"/>
          <w:b w:val="0"/>
          <w:sz w:val="28"/>
          <w:szCs w:val="28"/>
        </w:rPr>
        <w:t xml:space="preserve"> област</w:t>
      </w:r>
      <w:r w:rsidR="00B96A5A">
        <w:rPr>
          <w:rFonts w:ascii="Times New Roman" w:hAnsi="Times New Roman" w:cs="Times New Roman"/>
          <w:b w:val="0"/>
          <w:sz w:val="28"/>
          <w:szCs w:val="28"/>
        </w:rPr>
        <w:t>и» изменени</w:t>
      </w:r>
      <w:r w:rsidR="009B7C9E">
        <w:rPr>
          <w:rFonts w:ascii="Times New Roman" w:hAnsi="Times New Roman" w:cs="Times New Roman"/>
          <w:b w:val="0"/>
          <w:sz w:val="28"/>
          <w:szCs w:val="28"/>
        </w:rPr>
        <w:t>е, изложив</w:t>
      </w:r>
      <w:r w:rsidR="00BE15D5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D43848" w:rsidRPr="00D43848">
        <w:rPr>
          <w:rFonts w:ascii="Times New Roman" w:hAnsi="Times New Roman" w:cs="Times New Roman"/>
          <w:b w:val="0"/>
          <w:sz w:val="28"/>
          <w:szCs w:val="28"/>
        </w:rPr>
        <w:t>ереч</w:t>
      </w:r>
      <w:r w:rsidR="005419EC">
        <w:rPr>
          <w:rFonts w:ascii="Times New Roman" w:hAnsi="Times New Roman" w:cs="Times New Roman"/>
          <w:b w:val="0"/>
          <w:sz w:val="28"/>
          <w:szCs w:val="28"/>
        </w:rPr>
        <w:t>ень</w:t>
      </w:r>
      <w:r w:rsidR="00D43848" w:rsidRPr="00D43848">
        <w:rPr>
          <w:rFonts w:ascii="Times New Roman" w:hAnsi="Times New Roman" w:cs="Times New Roman"/>
          <w:b w:val="0"/>
          <w:sz w:val="28"/>
          <w:szCs w:val="28"/>
        </w:rPr>
        <w:t xml:space="preserve"> индикаторов риска нарушения обязательных требований при осуществлении регионального государственного контроля (надзора) в области розничной продажи алкогольной и спиртосодержащей продукции, </w:t>
      </w:r>
      <w:r w:rsidR="00961373" w:rsidRPr="00D43848">
        <w:rPr>
          <w:rFonts w:ascii="Times New Roman" w:hAnsi="Times New Roman" w:cs="Times New Roman"/>
          <w:b w:val="0"/>
          <w:sz w:val="28"/>
          <w:szCs w:val="28"/>
        </w:rPr>
        <w:t>утверждённ</w:t>
      </w:r>
      <w:r w:rsidR="005419EC">
        <w:rPr>
          <w:rFonts w:ascii="Times New Roman" w:hAnsi="Times New Roman" w:cs="Times New Roman"/>
          <w:b w:val="0"/>
          <w:sz w:val="28"/>
          <w:szCs w:val="28"/>
        </w:rPr>
        <w:t>ый</w:t>
      </w:r>
      <w:r w:rsidR="00D43848" w:rsidRPr="00D43848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="009B7C9E">
        <w:rPr>
          <w:rFonts w:ascii="Times New Roman" w:hAnsi="Times New Roman" w:cs="Times New Roman"/>
          <w:b w:val="0"/>
          <w:sz w:val="28"/>
          <w:szCs w:val="28"/>
        </w:rPr>
        <w:t>,</w:t>
      </w:r>
      <w:r w:rsidR="005419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0A7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C240E7">
        <w:rPr>
          <w:rFonts w:ascii="Times New Roman" w:hAnsi="Times New Roman" w:cs="Times New Roman"/>
          <w:b w:val="0"/>
          <w:sz w:val="28"/>
          <w:szCs w:val="28"/>
        </w:rPr>
        <w:t>новой</w:t>
      </w:r>
      <w:r w:rsidR="00A10A7D">
        <w:rPr>
          <w:rFonts w:ascii="Times New Roman" w:hAnsi="Times New Roman" w:cs="Times New Roman"/>
          <w:b w:val="0"/>
          <w:sz w:val="28"/>
          <w:szCs w:val="28"/>
        </w:rPr>
        <w:t xml:space="preserve"> редакции:</w:t>
      </w:r>
    </w:p>
    <w:p w:rsidR="00A10A7D" w:rsidRDefault="00C240E7" w:rsidP="001014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A10A7D">
        <w:rPr>
          <w:rFonts w:ascii="Times New Roman" w:hAnsi="Times New Roman" w:cs="Times New Roman"/>
          <w:b w:val="0"/>
          <w:sz w:val="28"/>
          <w:szCs w:val="28"/>
        </w:rPr>
        <w:t xml:space="preserve">«1.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При осуществлении регионального государственного контроля (надзора) в области розничной продажи алкогольной и спиртосодержащей продукции (далее - региональный государственный контроль (надзор)</w:t>
      </w:r>
      <w:r w:rsidR="009B7C9E">
        <w:rPr>
          <w:rFonts w:ascii="Times New Roman" w:hAnsi="Times New Roman" w:cs="Times New Roman"/>
          <w:b w:val="0"/>
          <w:sz w:val="28"/>
          <w:szCs w:val="28"/>
        </w:rPr>
        <w:t>)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 xml:space="preserve"> министерство промышленности, торговли и энергетики Астраханской области использует следующие индикаторы риска нарушения обязательных требований:</w:t>
      </w:r>
    </w:p>
    <w:p w:rsidR="005419EC" w:rsidRPr="005419EC" w:rsidRDefault="00117739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5419EC">
        <w:rPr>
          <w:rFonts w:ascii="Times New Roman" w:hAnsi="Times New Roman" w:cs="Times New Roman"/>
          <w:b w:val="0"/>
          <w:sz w:val="28"/>
          <w:szCs w:val="28"/>
        </w:rPr>
        <w:t>- п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 xml:space="preserve">ревышение (на основании сведений </w:t>
      </w:r>
      <w:r w:rsidR="00152B3A" w:rsidRPr="00152B3A">
        <w:rPr>
          <w:rFonts w:ascii="Times New Roman" w:hAnsi="Times New Roman" w:cs="Times New Roman"/>
          <w:b w:val="0"/>
          <w:sz w:val="28"/>
          <w:szCs w:val="28"/>
        </w:rPr>
        <w:t>Един</w:t>
      </w:r>
      <w:r w:rsidR="00152B3A">
        <w:rPr>
          <w:rFonts w:ascii="Times New Roman" w:hAnsi="Times New Roman" w:cs="Times New Roman"/>
          <w:b w:val="0"/>
          <w:sz w:val="28"/>
          <w:szCs w:val="28"/>
        </w:rPr>
        <w:t>ой</w:t>
      </w:r>
      <w:r w:rsidR="00152B3A" w:rsidRPr="00152B3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</w:t>
      </w:r>
      <w:r w:rsidR="00152B3A">
        <w:rPr>
          <w:rFonts w:ascii="Times New Roman" w:hAnsi="Times New Roman" w:cs="Times New Roman"/>
          <w:b w:val="0"/>
          <w:sz w:val="28"/>
          <w:szCs w:val="28"/>
        </w:rPr>
        <w:t>ой</w:t>
      </w:r>
      <w:r w:rsidR="00152B3A" w:rsidRPr="00152B3A">
        <w:rPr>
          <w:rFonts w:ascii="Times New Roman" w:hAnsi="Times New Roman" w:cs="Times New Roman"/>
          <w:b w:val="0"/>
          <w:sz w:val="28"/>
          <w:szCs w:val="28"/>
        </w:rPr>
        <w:t xml:space="preserve"> автоматизированн</w:t>
      </w:r>
      <w:r w:rsidR="00152B3A">
        <w:rPr>
          <w:rFonts w:ascii="Times New Roman" w:hAnsi="Times New Roman" w:cs="Times New Roman"/>
          <w:b w:val="0"/>
          <w:sz w:val="28"/>
          <w:szCs w:val="28"/>
        </w:rPr>
        <w:t>ой</w:t>
      </w:r>
      <w:r w:rsidR="00152B3A" w:rsidRPr="00152B3A">
        <w:rPr>
          <w:rFonts w:ascii="Times New Roman" w:hAnsi="Times New Roman" w:cs="Times New Roman"/>
          <w:b w:val="0"/>
          <w:sz w:val="28"/>
          <w:szCs w:val="28"/>
        </w:rPr>
        <w:t xml:space="preserve"> информационн</w:t>
      </w:r>
      <w:r w:rsidR="00152B3A">
        <w:rPr>
          <w:rFonts w:ascii="Times New Roman" w:hAnsi="Times New Roman" w:cs="Times New Roman"/>
          <w:b w:val="0"/>
          <w:sz w:val="28"/>
          <w:szCs w:val="28"/>
        </w:rPr>
        <w:t>ой</w:t>
      </w:r>
      <w:r w:rsidR="00152B3A" w:rsidRPr="00152B3A">
        <w:rPr>
          <w:rFonts w:ascii="Times New Roman" w:hAnsi="Times New Roman" w:cs="Times New Roman"/>
          <w:b w:val="0"/>
          <w:sz w:val="28"/>
          <w:szCs w:val="28"/>
        </w:rPr>
        <w:t xml:space="preserve"> систем</w:t>
      </w:r>
      <w:r w:rsidR="00152B3A">
        <w:rPr>
          <w:rFonts w:ascii="Times New Roman" w:hAnsi="Times New Roman" w:cs="Times New Roman"/>
          <w:b w:val="0"/>
          <w:sz w:val="28"/>
          <w:szCs w:val="28"/>
        </w:rPr>
        <w:t>ы</w:t>
      </w:r>
      <w:r w:rsidR="00152B3A" w:rsidRPr="00152B3A">
        <w:rPr>
          <w:rFonts w:ascii="Times New Roman" w:hAnsi="Times New Roman" w:cs="Times New Roman"/>
          <w:b w:val="0"/>
          <w:sz w:val="28"/>
          <w:szCs w:val="28"/>
        </w:rPr>
        <w:t xml:space="preserve"> учета объема производства и оборота этилового спирта, алкогольной и спиртосодержащей продукции</w:t>
      </w:r>
      <w:r w:rsidR="00152B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65CA">
        <w:rPr>
          <w:rFonts w:ascii="Times New Roman" w:hAnsi="Times New Roman" w:cs="Times New Roman"/>
          <w:b w:val="0"/>
          <w:sz w:val="28"/>
          <w:szCs w:val="28"/>
        </w:rPr>
        <w:t>(далее</w:t>
      </w:r>
      <w:r w:rsidR="00152B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65CA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152B3A">
        <w:rPr>
          <w:rFonts w:ascii="Times New Roman" w:hAnsi="Times New Roman" w:cs="Times New Roman"/>
          <w:b w:val="0"/>
          <w:sz w:val="28"/>
          <w:szCs w:val="28"/>
        </w:rPr>
        <w:t>ЕГАИС</w:t>
      </w:r>
      <w:r w:rsidR="002F65CA">
        <w:rPr>
          <w:rFonts w:ascii="Times New Roman" w:hAnsi="Times New Roman" w:cs="Times New Roman"/>
          <w:b w:val="0"/>
          <w:sz w:val="28"/>
          <w:szCs w:val="28"/>
        </w:rPr>
        <w:t>)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) на 20 и более процентов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 xml:space="preserve">объема алкогольной продукции, маркированной </w:t>
      </w:r>
      <w:r w:rsidR="00D14883">
        <w:rPr>
          <w:rFonts w:ascii="Times New Roman" w:hAnsi="Times New Roman" w:cs="Times New Roman"/>
          <w:b w:val="0"/>
          <w:sz w:val="28"/>
          <w:szCs w:val="28"/>
        </w:rPr>
        <w:t>федеральной специальной маркой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, приобретенной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контролируемым лицом, в прошедшем квартале, при отсутствии увеличения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объема реализации таким лицом алкогольной продукции, на 5 и более процентов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за аналогичный период времени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419EC" w:rsidRPr="005419EC" w:rsidRDefault="00117739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- с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писание алкогольной продукции по основаниям, не связанным с ее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реализацией, (на основании сведений ЕГАИС) в течение календарного месяца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объеме, превышающем 20 процентов от общего объема реализованной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контролируемым лицом алкогольной продукции за указанный период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419EC" w:rsidRPr="005419EC" w:rsidRDefault="00117739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-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иксация в ЕГАИС возвратов контролируемым лицом алкогольной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продукции либо отказов в принятии алкогольной продукции, которая подлежит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маркировке федеральными специальными марками, при условии, что объем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возврата либо отказа в принятии превышает 10 процентов от общего объема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закупленной за тот же квартал алкогольной продукции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419EC" w:rsidRPr="005419EC" w:rsidRDefault="00117739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- ф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иксация в ЕГАИС возвратов контролируемым лицом либо отказов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 xml:space="preserve">принятии пива и пивных напитков, сидра, </w:t>
      </w:r>
      <w:proofErr w:type="spellStart"/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пуаре</w:t>
      </w:r>
      <w:proofErr w:type="spellEnd"/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, медовухи, при условии, что объем</w:t>
      </w:r>
    </w:p>
    <w:p w:rsidR="005419EC" w:rsidRPr="005419EC" w:rsidRDefault="005419EC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19EC">
        <w:rPr>
          <w:rFonts w:ascii="Times New Roman" w:hAnsi="Times New Roman" w:cs="Times New Roman"/>
          <w:b w:val="0"/>
          <w:sz w:val="28"/>
          <w:szCs w:val="28"/>
        </w:rPr>
        <w:t>возврата либо отказа в принятии превышает 10 процентов от общего объема такой</w:t>
      </w:r>
      <w:r w:rsidR="001177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9EC">
        <w:rPr>
          <w:rFonts w:ascii="Times New Roman" w:hAnsi="Times New Roman" w:cs="Times New Roman"/>
          <w:b w:val="0"/>
          <w:sz w:val="28"/>
          <w:szCs w:val="28"/>
        </w:rPr>
        <w:t>продукции</w:t>
      </w:r>
      <w:r w:rsidR="0011773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419EC" w:rsidRPr="005419EC" w:rsidRDefault="00117739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-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ринятие (на основании сведений ЕГАИС) контролируемым лицом пива и</w:t>
      </w:r>
    </w:p>
    <w:p w:rsidR="005419EC" w:rsidRPr="005419EC" w:rsidRDefault="005419EC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19EC">
        <w:rPr>
          <w:rFonts w:ascii="Times New Roman" w:hAnsi="Times New Roman" w:cs="Times New Roman"/>
          <w:b w:val="0"/>
          <w:sz w:val="28"/>
          <w:szCs w:val="28"/>
        </w:rPr>
        <w:t xml:space="preserve">пивных напитков, сидра, </w:t>
      </w:r>
      <w:proofErr w:type="spellStart"/>
      <w:r w:rsidRPr="005419EC">
        <w:rPr>
          <w:rFonts w:ascii="Times New Roman" w:hAnsi="Times New Roman" w:cs="Times New Roman"/>
          <w:b w:val="0"/>
          <w:sz w:val="28"/>
          <w:szCs w:val="28"/>
        </w:rPr>
        <w:t>пуаре</w:t>
      </w:r>
      <w:proofErr w:type="spellEnd"/>
      <w:r w:rsidRPr="005419EC">
        <w:rPr>
          <w:rFonts w:ascii="Times New Roman" w:hAnsi="Times New Roman" w:cs="Times New Roman"/>
          <w:b w:val="0"/>
          <w:sz w:val="28"/>
          <w:szCs w:val="28"/>
        </w:rPr>
        <w:t>, медовухи, с расхождением при условии, что общий</w:t>
      </w:r>
      <w:r w:rsidR="001177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9EC">
        <w:rPr>
          <w:rFonts w:ascii="Times New Roman" w:hAnsi="Times New Roman" w:cs="Times New Roman"/>
          <w:b w:val="0"/>
          <w:sz w:val="28"/>
          <w:szCs w:val="28"/>
        </w:rPr>
        <w:t>объем расхождений превышает 10 процентов от общего объема закупки такой</w:t>
      </w:r>
      <w:r w:rsidR="001177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9EC">
        <w:rPr>
          <w:rFonts w:ascii="Times New Roman" w:hAnsi="Times New Roman" w:cs="Times New Roman"/>
          <w:b w:val="0"/>
          <w:sz w:val="28"/>
          <w:szCs w:val="28"/>
        </w:rPr>
        <w:t>алкогольной продукции за тот же квартал</w:t>
      </w:r>
      <w:r w:rsidR="0011773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419EC" w:rsidRPr="005419EC" w:rsidRDefault="00117739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- р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асхождение на 10 процентов и более объема розничной продажи пива и</w:t>
      </w:r>
    </w:p>
    <w:p w:rsidR="005419EC" w:rsidRPr="005419EC" w:rsidRDefault="005419EC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19EC">
        <w:rPr>
          <w:rFonts w:ascii="Times New Roman" w:hAnsi="Times New Roman" w:cs="Times New Roman"/>
          <w:b w:val="0"/>
          <w:sz w:val="28"/>
          <w:szCs w:val="28"/>
        </w:rPr>
        <w:t xml:space="preserve">пивных напитков, сидра, </w:t>
      </w:r>
      <w:proofErr w:type="spellStart"/>
      <w:r w:rsidRPr="005419EC">
        <w:rPr>
          <w:rFonts w:ascii="Times New Roman" w:hAnsi="Times New Roman" w:cs="Times New Roman"/>
          <w:b w:val="0"/>
          <w:sz w:val="28"/>
          <w:szCs w:val="28"/>
        </w:rPr>
        <w:t>пуаре</w:t>
      </w:r>
      <w:proofErr w:type="spellEnd"/>
      <w:r w:rsidRPr="005419EC">
        <w:rPr>
          <w:rFonts w:ascii="Times New Roman" w:hAnsi="Times New Roman" w:cs="Times New Roman"/>
          <w:b w:val="0"/>
          <w:sz w:val="28"/>
          <w:szCs w:val="28"/>
        </w:rPr>
        <w:t>, медовухи, согласно сведениям ЕГАИС, в течение</w:t>
      </w:r>
      <w:r w:rsidR="001177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9EC">
        <w:rPr>
          <w:rFonts w:ascii="Times New Roman" w:hAnsi="Times New Roman" w:cs="Times New Roman"/>
          <w:b w:val="0"/>
          <w:sz w:val="28"/>
          <w:szCs w:val="28"/>
        </w:rPr>
        <w:t>календарного месяца, с объемом розничной продажи такой продукции, согласно</w:t>
      </w:r>
      <w:r w:rsidR="001177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D14883" w:rsidRPr="005419EC">
        <w:rPr>
          <w:rFonts w:ascii="Times New Roman" w:hAnsi="Times New Roman" w:cs="Times New Roman"/>
          <w:b w:val="0"/>
          <w:sz w:val="28"/>
          <w:szCs w:val="28"/>
        </w:rPr>
        <w:t>сведениям</w:t>
      </w:r>
      <w:r w:rsidR="00D148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4883" w:rsidRPr="0072218B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D14883">
        <w:rPr>
          <w:rFonts w:ascii="Times New Roman" w:hAnsi="Times New Roman" w:cs="Times New Roman"/>
          <w:b w:val="0"/>
          <w:sz w:val="28"/>
          <w:szCs w:val="28"/>
        </w:rPr>
        <w:t>ой</w:t>
      </w:r>
      <w:r w:rsidR="00D14883" w:rsidRPr="0072218B">
        <w:rPr>
          <w:rFonts w:ascii="Times New Roman" w:hAnsi="Times New Roman" w:cs="Times New Roman"/>
          <w:b w:val="0"/>
          <w:sz w:val="28"/>
          <w:szCs w:val="28"/>
        </w:rPr>
        <w:t xml:space="preserve"> информационн</w:t>
      </w:r>
      <w:r w:rsidR="00D14883">
        <w:rPr>
          <w:rFonts w:ascii="Times New Roman" w:hAnsi="Times New Roman" w:cs="Times New Roman"/>
          <w:b w:val="0"/>
          <w:sz w:val="28"/>
          <w:szCs w:val="28"/>
        </w:rPr>
        <w:t>ой</w:t>
      </w:r>
      <w:r w:rsidR="00D14883" w:rsidRPr="0072218B">
        <w:rPr>
          <w:rFonts w:ascii="Times New Roman" w:hAnsi="Times New Roman" w:cs="Times New Roman"/>
          <w:b w:val="0"/>
          <w:sz w:val="28"/>
          <w:szCs w:val="28"/>
        </w:rPr>
        <w:t xml:space="preserve"> систем</w:t>
      </w:r>
      <w:r w:rsidR="00D14883">
        <w:rPr>
          <w:rFonts w:ascii="Times New Roman" w:hAnsi="Times New Roman" w:cs="Times New Roman"/>
          <w:b w:val="0"/>
          <w:sz w:val="28"/>
          <w:szCs w:val="28"/>
        </w:rPr>
        <w:t>ы</w:t>
      </w:r>
      <w:r w:rsidR="00D14883" w:rsidRPr="0072218B">
        <w:rPr>
          <w:rFonts w:ascii="Times New Roman" w:hAnsi="Times New Roman" w:cs="Times New Roman"/>
          <w:b w:val="0"/>
          <w:sz w:val="28"/>
          <w:szCs w:val="28"/>
        </w:rPr>
        <w:t xml:space="preserve"> мониторинга</w:t>
      </w:r>
      <w:proofErr w:type="gramEnd"/>
      <w:r w:rsidR="00D148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218B" w:rsidRPr="0072218B">
        <w:rPr>
          <w:rFonts w:ascii="Times New Roman" w:hAnsi="Times New Roman" w:cs="Times New Roman"/>
          <w:b w:val="0"/>
          <w:sz w:val="28"/>
          <w:szCs w:val="28"/>
        </w:rPr>
        <w:t>за оборотом товаров, подлежащих обязательной маркировке средствами идентификации</w:t>
      </w:r>
      <w:r w:rsidR="0072218B">
        <w:rPr>
          <w:rFonts w:ascii="Times New Roman" w:hAnsi="Times New Roman" w:cs="Times New Roman"/>
          <w:b w:val="0"/>
          <w:sz w:val="28"/>
          <w:szCs w:val="28"/>
        </w:rPr>
        <w:t xml:space="preserve"> (далее - </w:t>
      </w:r>
      <w:r w:rsidR="0072218B" w:rsidRPr="0072218B">
        <w:rPr>
          <w:rFonts w:ascii="Times New Roman" w:hAnsi="Times New Roman" w:cs="Times New Roman"/>
          <w:b w:val="0"/>
          <w:sz w:val="28"/>
          <w:szCs w:val="28"/>
        </w:rPr>
        <w:t>ГИС МТ</w:t>
      </w:r>
      <w:r w:rsidR="0072218B">
        <w:rPr>
          <w:rFonts w:ascii="Times New Roman" w:hAnsi="Times New Roman" w:cs="Times New Roman"/>
          <w:b w:val="0"/>
          <w:sz w:val="28"/>
          <w:szCs w:val="28"/>
        </w:rPr>
        <w:t>)</w:t>
      </w:r>
      <w:r w:rsidR="0072218B" w:rsidRPr="007221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9EC">
        <w:rPr>
          <w:rFonts w:ascii="Times New Roman" w:hAnsi="Times New Roman" w:cs="Times New Roman"/>
          <w:b w:val="0"/>
          <w:sz w:val="28"/>
          <w:szCs w:val="28"/>
        </w:rPr>
        <w:t>за аналогичный период</w:t>
      </w:r>
      <w:r w:rsidR="0011773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419EC" w:rsidRPr="005419EC" w:rsidRDefault="00117739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-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тсутствие в ЕГАИС в течение квартала информации о закупке и (или)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розничной продаже маркированной алкогольной продукции организациями,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имеющими лицензию на розничную продажу алкогольной продукции и (или)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розничную продажу алкогольной продукции при оказании услуг общественного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питания;</w:t>
      </w:r>
    </w:p>
    <w:p w:rsidR="005419EC" w:rsidRPr="005419EC" w:rsidRDefault="00117739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-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аличие в ГИС МТ в течение календарного месяца сведений о реализации</w:t>
      </w:r>
    </w:p>
    <w:p w:rsidR="005419EC" w:rsidRPr="005419EC" w:rsidRDefault="005419EC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19EC">
        <w:rPr>
          <w:rFonts w:ascii="Times New Roman" w:hAnsi="Times New Roman" w:cs="Times New Roman"/>
          <w:b w:val="0"/>
          <w:sz w:val="28"/>
          <w:szCs w:val="28"/>
        </w:rPr>
        <w:t xml:space="preserve">в объекте розничной продажи пива и пивных напитков, сидра, </w:t>
      </w:r>
      <w:proofErr w:type="spellStart"/>
      <w:r w:rsidRPr="005419EC">
        <w:rPr>
          <w:rFonts w:ascii="Times New Roman" w:hAnsi="Times New Roman" w:cs="Times New Roman"/>
          <w:b w:val="0"/>
          <w:sz w:val="28"/>
          <w:szCs w:val="28"/>
        </w:rPr>
        <w:t>пуаре</w:t>
      </w:r>
      <w:proofErr w:type="spellEnd"/>
      <w:r w:rsidRPr="005419EC">
        <w:rPr>
          <w:rFonts w:ascii="Times New Roman" w:hAnsi="Times New Roman" w:cs="Times New Roman"/>
          <w:b w:val="0"/>
          <w:sz w:val="28"/>
          <w:szCs w:val="28"/>
        </w:rPr>
        <w:t>, медовухи,</w:t>
      </w:r>
    </w:p>
    <w:p w:rsidR="005419EC" w:rsidRPr="005419EC" w:rsidRDefault="005419EC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19EC">
        <w:rPr>
          <w:rFonts w:ascii="Times New Roman" w:hAnsi="Times New Roman" w:cs="Times New Roman"/>
          <w:b w:val="0"/>
          <w:sz w:val="28"/>
          <w:szCs w:val="28"/>
        </w:rPr>
        <w:t>подлежащих обязательной маркировке, с указанием кода маркировки товара, ранее</w:t>
      </w:r>
      <w:r w:rsidR="001177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9EC">
        <w:rPr>
          <w:rFonts w:ascii="Times New Roman" w:hAnsi="Times New Roman" w:cs="Times New Roman"/>
          <w:b w:val="0"/>
          <w:sz w:val="28"/>
          <w:szCs w:val="28"/>
        </w:rPr>
        <w:t>выведенного из оборота, в объеме более 50 процентов средне взвешенного объема</w:t>
      </w:r>
      <w:r w:rsidR="001177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9EC">
        <w:rPr>
          <w:rFonts w:ascii="Times New Roman" w:hAnsi="Times New Roman" w:cs="Times New Roman"/>
          <w:b w:val="0"/>
          <w:sz w:val="28"/>
          <w:szCs w:val="28"/>
        </w:rPr>
        <w:t xml:space="preserve">реализации пива и пивных напитков, сидра, </w:t>
      </w:r>
      <w:proofErr w:type="spellStart"/>
      <w:r w:rsidRPr="005419EC">
        <w:rPr>
          <w:rFonts w:ascii="Times New Roman" w:hAnsi="Times New Roman" w:cs="Times New Roman"/>
          <w:b w:val="0"/>
          <w:sz w:val="28"/>
          <w:szCs w:val="28"/>
        </w:rPr>
        <w:t>пуаре</w:t>
      </w:r>
      <w:proofErr w:type="spellEnd"/>
      <w:r w:rsidRPr="005419EC">
        <w:rPr>
          <w:rFonts w:ascii="Times New Roman" w:hAnsi="Times New Roman" w:cs="Times New Roman"/>
          <w:b w:val="0"/>
          <w:sz w:val="28"/>
          <w:szCs w:val="28"/>
        </w:rPr>
        <w:t>, медовухи, подлежащих</w:t>
      </w:r>
      <w:r w:rsidR="001177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9EC">
        <w:rPr>
          <w:rFonts w:ascii="Times New Roman" w:hAnsi="Times New Roman" w:cs="Times New Roman"/>
          <w:b w:val="0"/>
          <w:sz w:val="28"/>
          <w:szCs w:val="28"/>
        </w:rPr>
        <w:t>обязательной маркировке, в одном объекте розничной торговли за этот же</w:t>
      </w:r>
    </w:p>
    <w:p w:rsidR="005419EC" w:rsidRPr="005419EC" w:rsidRDefault="005419EC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19EC">
        <w:rPr>
          <w:rFonts w:ascii="Times New Roman" w:hAnsi="Times New Roman" w:cs="Times New Roman"/>
          <w:b w:val="0"/>
          <w:sz w:val="28"/>
          <w:szCs w:val="28"/>
        </w:rPr>
        <w:t>календарный месяц (с 1 марта 2024 года)</w:t>
      </w:r>
      <w:r w:rsidR="0011773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419EC" w:rsidRPr="005419EC" w:rsidRDefault="00752C19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-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 xml:space="preserve">аличие </w:t>
      </w:r>
      <w:r w:rsidR="00D1488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ГИС МТ в течени</w:t>
      </w:r>
      <w:r w:rsidR="00D14883">
        <w:rPr>
          <w:rFonts w:ascii="Times New Roman" w:hAnsi="Times New Roman" w:cs="Times New Roman"/>
          <w:b w:val="0"/>
          <w:sz w:val="28"/>
          <w:szCs w:val="28"/>
        </w:rPr>
        <w:t>е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 xml:space="preserve"> календарного месяца сведений о реализации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 xml:space="preserve">объекте розничной продажи пива и пивных напитков, сидра, </w:t>
      </w:r>
      <w:proofErr w:type="spellStart"/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пуаре</w:t>
      </w:r>
      <w:proofErr w:type="spellEnd"/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, медовухи с</w:t>
      </w:r>
    </w:p>
    <w:p w:rsidR="005419EC" w:rsidRPr="005419EC" w:rsidRDefault="005419EC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19EC">
        <w:rPr>
          <w:rFonts w:ascii="Times New Roman" w:hAnsi="Times New Roman" w:cs="Times New Roman"/>
          <w:b w:val="0"/>
          <w:sz w:val="28"/>
          <w:szCs w:val="28"/>
        </w:rPr>
        <w:t>указанием кодов маркировки, не содержащихся в ГИС МТ в объеме более 25</w:t>
      </w:r>
      <w:r w:rsidR="00752C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9EC">
        <w:rPr>
          <w:rFonts w:ascii="Times New Roman" w:hAnsi="Times New Roman" w:cs="Times New Roman"/>
          <w:b w:val="0"/>
          <w:sz w:val="28"/>
          <w:szCs w:val="28"/>
        </w:rPr>
        <w:t>процентов средне взвешенного объема реализации пива и пивных напитков, сидра,</w:t>
      </w:r>
      <w:r w:rsidR="00752C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9EC">
        <w:rPr>
          <w:rFonts w:ascii="Times New Roman" w:hAnsi="Times New Roman" w:cs="Times New Roman"/>
          <w:b w:val="0"/>
          <w:sz w:val="28"/>
          <w:szCs w:val="28"/>
        </w:rPr>
        <w:t>пуаре</w:t>
      </w:r>
      <w:proofErr w:type="spellEnd"/>
      <w:r w:rsidRPr="005419EC">
        <w:rPr>
          <w:rFonts w:ascii="Times New Roman" w:hAnsi="Times New Roman" w:cs="Times New Roman"/>
          <w:b w:val="0"/>
          <w:sz w:val="28"/>
          <w:szCs w:val="28"/>
        </w:rPr>
        <w:t xml:space="preserve">, медовухи в одном объекте розничной торговли в </w:t>
      </w:r>
      <w:r w:rsidR="00D14883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Pr="005419EC">
        <w:rPr>
          <w:rFonts w:ascii="Times New Roman" w:hAnsi="Times New Roman" w:cs="Times New Roman"/>
          <w:b w:val="0"/>
          <w:sz w:val="28"/>
          <w:szCs w:val="28"/>
        </w:rPr>
        <w:t xml:space="preserve"> за этот же календарный</w:t>
      </w:r>
      <w:r w:rsidR="00752C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9EC">
        <w:rPr>
          <w:rFonts w:ascii="Times New Roman" w:hAnsi="Times New Roman" w:cs="Times New Roman"/>
          <w:b w:val="0"/>
          <w:sz w:val="28"/>
          <w:szCs w:val="28"/>
        </w:rPr>
        <w:t>месяц (с 1 марта 2024 года)</w:t>
      </w:r>
      <w:r w:rsidR="00D1488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419EC" w:rsidRDefault="00752C19" w:rsidP="001177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-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иксация десять и более раз в течение квартала в ЕГАИС сведений</w:t>
      </w:r>
      <w:r w:rsidR="00FC2C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о факте розничной продажи алкогольной продукции с одинаковыми штриховыми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ко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lastRenderedPageBreak/>
        <w:t>дами на федеральных специальных марках в одном месте осуществления</w:t>
      </w:r>
      <w:r w:rsidR="00FC2C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9EC" w:rsidRPr="005419EC">
        <w:rPr>
          <w:rFonts w:ascii="Times New Roman" w:hAnsi="Times New Roman" w:cs="Times New Roman"/>
          <w:b w:val="0"/>
          <w:sz w:val="28"/>
          <w:szCs w:val="28"/>
        </w:rPr>
        <w:t>деятельности.</w:t>
      </w:r>
    </w:p>
    <w:p w:rsidR="00D43848" w:rsidRPr="00A6647D" w:rsidRDefault="00D0198B" w:rsidP="00A664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A6647D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6647D" w:rsidRPr="00A6647D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123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647D" w:rsidRPr="00A6647D">
        <w:rPr>
          <w:rFonts w:ascii="Times New Roman" w:hAnsi="Times New Roman" w:cs="Times New Roman"/>
          <w:b w:val="0"/>
          <w:sz w:val="28"/>
          <w:szCs w:val="28"/>
        </w:rPr>
        <w:t>Выявление индикаторов риска нарушения обязательных требований осуществляется министерством промышленности, торговли и энергетики Астраханской области без взаимодействия с контролируемыми лицами на основе сведений о контролируемых лицах, полученных из любых доступных достоверных источников, в том числе при проведении профилактических мероприятий, контрольных (надзорных) мероприятий, обращений юридических и физических лиц, а также из информационных систем.</w:t>
      </w:r>
      <w:r w:rsidR="00C34281" w:rsidRPr="00A6647D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E3B3C" w:rsidRPr="00AA6573" w:rsidRDefault="00702EDB" w:rsidP="001E6B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5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921FD3" w:rsidRPr="00AA65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6B61" w:rsidRPr="001E6B6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вступает в силу по истечении 10 дней после дня его официального опубликования</w:t>
      </w:r>
      <w:r w:rsidR="001E6B61">
        <w:rPr>
          <w:rFonts w:eastAsiaTheme="minorHAnsi"/>
          <w:sz w:val="28"/>
          <w:szCs w:val="28"/>
          <w:lang w:eastAsia="en-US"/>
        </w:rPr>
        <w:t>.</w:t>
      </w:r>
      <w:r w:rsidR="009E3B3C" w:rsidRPr="00AA65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2610" w:rsidRDefault="00602610" w:rsidP="00CE54F7">
      <w:pPr>
        <w:tabs>
          <w:tab w:val="left" w:pos="7371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:rsidR="00E87224" w:rsidRDefault="00E87224" w:rsidP="00CE54F7">
      <w:pPr>
        <w:tabs>
          <w:tab w:val="left" w:pos="7371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:rsidR="00CE54F7" w:rsidRDefault="00602610" w:rsidP="00602610">
      <w:pPr>
        <w:tabs>
          <w:tab w:val="left" w:pos="73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Вице-г</w:t>
      </w:r>
      <w:r w:rsidR="00CE54F7" w:rsidRPr="001E6B61">
        <w:rPr>
          <w:rFonts w:ascii="Times New Roman" w:eastAsia="Times New Roman" w:hAnsi="Times New Roman" w:cs="Times New Roman"/>
          <w:sz w:val="28"/>
          <w:szCs w:val="28"/>
        </w:rPr>
        <w:t xml:space="preserve">убернатор </w:t>
      </w:r>
      <w:r>
        <w:rPr>
          <w:rFonts w:ascii="Times New Roman" w:eastAsia="Times New Roman" w:hAnsi="Times New Roman" w:cs="Times New Roman"/>
          <w:sz w:val="28"/>
          <w:szCs w:val="28"/>
        </w:rPr>
        <w:t>– председатель</w:t>
      </w:r>
    </w:p>
    <w:p w:rsidR="00FE33EE" w:rsidRPr="00AA6573" w:rsidRDefault="00602610" w:rsidP="008F71D7">
      <w:pPr>
        <w:tabs>
          <w:tab w:val="left" w:pos="7371"/>
        </w:tabs>
        <w:autoSpaceDE w:val="0"/>
        <w:autoSpaceDN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Правительства Астраханской области                                                    О.А. Князев</w:t>
      </w:r>
    </w:p>
    <w:sectPr w:rsidR="00FE33EE" w:rsidRPr="00AA6573" w:rsidSect="00213B57">
      <w:headerReference w:type="default" r:id="rId7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558" w:rsidRDefault="00AD2558">
      <w:pPr>
        <w:spacing w:after="0" w:line="240" w:lineRule="auto"/>
      </w:pPr>
      <w:r>
        <w:separator/>
      </w:r>
    </w:p>
  </w:endnote>
  <w:endnote w:type="continuationSeparator" w:id="0">
    <w:p w:rsidR="00AD2558" w:rsidRDefault="00AD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558" w:rsidRDefault="00AD2558">
      <w:pPr>
        <w:spacing w:after="0" w:line="240" w:lineRule="auto"/>
      </w:pPr>
      <w:r>
        <w:separator/>
      </w:r>
    </w:p>
  </w:footnote>
  <w:footnote w:type="continuationSeparator" w:id="0">
    <w:p w:rsidR="00AD2558" w:rsidRDefault="00AD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237892"/>
      <w:docPartObj>
        <w:docPartGallery w:val="Page Numbers (Top of Page)"/>
        <w:docPartUnique/>
      </w:docPartObj>
    </w:sdtPr>
    <w:sdtEndPr/>
    <w:sdtContent>
      <w:p w:rsidR="00E158FB" w:rsidRDefault="00E158FB">
        <w:pPr>
          <w:pStyle w:val="a3"/>
          <w:jc w:val="center"/>
        </w:pPr>
        <w:r w:rsidRPr="005271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71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71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31B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271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58FB" w:rsidRDefault="00E158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D2"/>
    <w:rsid w:val="000027C6"/>
    <w:rsid w:val="000041AB"/>
    <w:rsid w:val="00012A04"/>
    <w:rsid w:val="00014DE5"/>
    <w:rsid w:val="000168A7"/>
    <w:rsid w:val="00020344"/>
    <w:rsid w:val="00026B4A"/>
    <w:rsid w:val="0003750B"/>
    <w:rsid w:val="000437BC"/>
    <w:rsid w:val="00045616"/>
    <w:rsid w:val="0005692A"/>
    <w:rsid w:val="000601A9"/>
    <w:rsid w:val="000616A0"/>
    <w:rsid w:val="00061A3D"/>
    <w:rsid w:val="00064124"/>
    <w:rsid w:val="00077180"/>
    <w:rsid w:val="000848D2"/>
    <w:rsid w:val="000874C6"/>
    <w:rsid w:val="0009020E"/>
    <w:rsid w:val="00090A21"/>
    <w:rsid w:val="00093497"/>
    <w:rsid w:val="000A5B35"/>
    <w:rsid w:val="000C11D5"/>
    <w:rsid w:val="000C11DF"/>
    <w:rsid w:val="000C3FA9"/>
    <w:rsid w:val="000C6453"/>
    <w:rsid w:val="000C72DE"/>
    <w:rsid w:val="000D3839"/>
    <w:rsid w:val="000E269A"/>
    <w:rsid w:val="000E35DC"/>
    <w:rsid w:val="000E39A3"/>
    <w:rsid w:val="000E7FCC"/>
    <w:rsid w:val="000F0C4B"/>
    <w:rsid w:val="000F289D"/>
    <w:rsid w:val="000F71A7"/>
    <w:rsid w:val="00101431"/>
    <w:rsid w:val="001062B1"/>
    <w:rsid w:val="00106D4A"/>
    <w:rsid w:val="00107F8F"/>
    <w:rsid w:val="00110868"/>
    <w:rsid w:val="00117739"/>
    <w:rsid w:val="001221E1"/>
    <w:rsid w:val="0012458A"/>
    <w:rsid w:val="0012750A"/>
    <w:rsid w:val="00130126"/>
    <w:rsid w:val="00134BCA"/>
    <w:rsid w:val="001425CC"/>
    <w:rsid w:val="00146005"/>
    <w:rsid w:val="00152B3A"/>
    <w:rsid w:val="0015323C"/>
    <w:rsid w:val="00163AB4"/>
    <w:rsid w:val="00166830"/>
    <w:rsid w:val="00176843"/>
    <w:rsid w:val="00181895"/>
    <w:rsid w:val="00194C35"/>
    <w:rsid w:val="001B0428"/>
    <w:rsid w:val="001C2176"/>
    <w:rsid w:val="001C566D"/>
    <w:rsid w:val="001C6B77"/>
    <w:rsid w:val="001D0CDE"/>
    <w:rsid w:val="001D192F"/>
    <w:rsid w:val="001D2C5E"/>
    <w:rsid w:val="001E68AD"/>
    <w:rsid w:val="001E6B61"/>
    <w:rsid w:val="001E7DC7"/>
    <w:rsid w:val="001F0752"/>
    <w:rsid w:val="00203321"/>
    <w:rsid w:val="0020682C"/>
    <w:rsid w:val="0021107D"/>
    <w:rsid w:val="00213B57"/>
    <w:rsid w:val="00225729"/>
    <w:rsid w:val="00235801"/>
    <w:rsid w:val="00241015"/>
    <w:rsid w:val="00242D2F"/>
    <w:rsid w:val="00243BF5"/>
    <w:rsid w:val="00245C61"/>
    <w:rsid w:val="0025013C"/>
    <w:rsid w:val="00251694"/>
    <w:rsid w:val="00263869"/>
    <w:rsid w:val="0027416A"/>
    <w:rsid w:val="00282171"/>
    <w:rsid w:val="00284806"/>
    <w:rsid w:val="0029025E"/>
    <w:rsid w:val="002A0993"/>
    <w:rsid w:val="002A3C54"/>
    <w:rsid w:val="002A44EA"/>
    <w:rsid w:val="002A5090"/>
    <w:rsid w:val="002B03D0"/>
    <w:rsid w:val="002B57D1"/>
    <w:rsid w:val="002C1EF1"/>
    <w:rsid w:val="002C4D3B"/>
    <w:rsid w:val="002C4E43"/>
    <w:rsid w:val="002D2DC5"/>
    <w:rsid w:val="002D7360"/>
    <w:rsid w:val="002F65CA"/>
    <w:rsid w:val="003015FE"/>
    <w:rsid w:val="003260F2"/>
    <w:rsid w:val="0032795D"/>
    <w:rsid w:val="00331A09"/>
    <w:rsid w:val="0034241A"/>
    <w:rsid w:val="00351782"/>
    <w:rsid w:val="003520A1"/>
    <w:rsid w:val="00355BAA"/>
    <w:rsid w:val="00362F16"/>
    <w:rsid w:val="003636B6"/>
    <w:rsid w:val="003B2943"/>
    <w:rsid w:val="003B3146"/>
    <w:rsid w:val="003B321B"/>
    <w:rsid w:val="003B6C98"/>
    <w:rsid w:val="003C1CE8"/>
    <w:rsid w:val="003C1DDE"/>
    <w:rsid w:val="003C76CF"/>
    <w:rsid w:val="003D1D0C"/>
    <w:rsid w:val="003D5E68"/>
    <w:rsid w:val="003F051E"/>
    <w:rsid w:val="003F4651"/>
    <w:rsid w:val="003F4FF9"/>
    <w:rsid w:val="003F6050"/>
    <w:rsid w:val="003F7A9B"/>
    <w:rsid w:val="00407CF3"/>
    <w:rsid w:val="00412330"/>
    <w:rsid w:val="00414274"/>
    <w:rsid w:val="00421856"/>
    <w:rsid w:val="00421971"/>
    <w:rsid w:val="0043268B"/>
    <w:rsid w:val="004332FA"/>
    <w:rsid w:val="00443CEC"/>
    <w:rsid w:val="004443DC"/>
    <w:rsid w:val="004577BF"/>
    <w:rsid w:val="00463229"/>
    <w:rsid w:val="00464AEE"/>
    <w:rsid w:val="0046633E"/>
    <w:rsid w:val="00471FA0"/>
    <w:rsid w:val="00475EE3"/>
    <w:rsid w:val="0047763F"/>
    <w:rsid w:val="00487566"/>
    <w:rsid w:val="00493743"/>
    <w:rsid w:val="004973D2"/>
    <w:rsid w:val="004A20F5"/>
    <w:rsid w:val="004A4702"/>
    <w:rsid w:val="004A6984"/>
    <w:rsid w:val="004B2728"/>
    <w:rsid w:val="004B36B8"/>
    <w:rsid w:val="004B4B74"/>
    <w:rsid w:val="004B58CA"/>
    <w:rsid w:val="004C54CE"/>
    <w:rsid w:val="004C5CCB"/>
    <w:rsid w:val="004C66F3"/>
    <w:rsid w:val="004D3D50"/>
    <w:rsid w:val="004D5AB7"/>
    <w:rsid w:val="004D69DA"/>
    <w:rsid w:val="004D7C50"/>
    <w:rsid w:val="004E23D7"/>
    <w:rsid w:val="004E390E"/>
    <w:rsid w:val="004E472E"/>
    <w:rsid w:val="004F1C97"/>
    <w:rsid w:val="004F6A7E"/>
    <w:rsid w:val="00502160"/>
    <w:rsid w:val="005032E5"/>
    <w:rsid w:val="005046E5"/>
    <w:rsid w:val="005054FB"/>
    <w:rsid w:val="0051530D"/>
    <w:rsid w:val="00520943"/>
    <w:rsid w:val="0052278E"/>
    <w:rsid w:val="005242A6"/>
    <w:rsid w:val="00525793"/>
    <w:rsid w:val="00535AEE"/>
    <w:rsid w:val="00540F0B"/>
    <w:rsid w:val="005419EC"/>
    <w:rsid w:val="00550018"/>
    <w:rsid w:val="005517F2"/>
    <w:rsid w:val="00552B0E"/>
    <w:rsid w:val="00561585"/>
    <w:rsid w:val="00565C81"/>
    <w:rsid w:val="0056603B"/>
    <w:rsid w:val="005676AA"/>
    <w:rsid w:val="00572C90"/>
    <w:rsid w:val="00575773"/>
    <w:rsid w:val="00580266"/>
    <w:rsid w:val="0058051B"/>
    <w:rsid w:val="00584952"/>
    <w:rsid w:val="00585DB8"/>
    <w:rsid w:val="0059647F"/>
    <w:rsid w:val="00597494"/>
    <w:rsid w:val="005B13A6"/>
    <w:rsid w:val="005B5A7D"/>
    <w:rsid w:val="005D6019"/>
    <w:rsid w:val="005E31B1"/>
    <w:rsid w:val="005E4D95"/>
    <w:rsid w:val="005E6E78"/>
    <w:rsid w:val="005F0460"/>
    <w:rsid w:val="00600B3E"/>
    <w:rsid w:val="00601164"/>
    <w:rsid w:val="00602610"/>
    <w:rsid w:val="00604A48"/>
    <w:rsid w:val="006066FE"/>
    <w:rsid w:val="00606BCB"/>
    <w:rsid w:val="00623342"/>
    <w:rsid w:val="00661CED"/>
    <w:rsid w:val="0066463B"/>
    <w:rsid w:val="0067220A"/>
    <w:rsid w:val="00677F45"/>
    <w:rsid w:val="006800CE"/>
    <w:rsid w:val="006802DC"/>
    <w:rsid w:val="00685525"/>
    <w:rsid w:val="00685B86"/>
    <w:rsid w:val="0068632C"/>
    <w:rsid w:val="006869FD"/>
    <w:rsid w:val="00691BA3"/>
    <w:rsid w:val="006940BE"/>
    <w:rsid w:val="006A514A"/>
    <w:rsid w:val="006B75AC"/>
    <w:rsid w:val="006D3D17"/>
    <w:rsid w:val="006E7A55"/>
    <w:rsid w:val="006F1D1D"/>
    <w:rsid w:val="00702EDB"/>
    <w:rsid w:val="00706DC9"/>
    <w:rsid w:val="007102C8"/>
    <w:rsid w:val="00713837"/>
    <w:rsid w:val="007174C6"/>
    <w:rsid w:val="007177C4"/>
    <w:rsid w:val="00717A37"/>
    <w:rsid w:val="0072218B"/>
    <w:rsid w:val="00727462"/>
    <w:rsid w:val="00734A52"/>
    <w:rsid w:val="007355DB"/>
    <w:rsid w:val="00737236"/>
    <w:rsid w:val="007426E6"/>
    <w:rsid w:val="00742B71"/>
    <w:rsid w:val="007501BF"/>
    <w:rsid w:val="00752C19"/>
    <w:rsid w:val="007668EE"/>
    <w:rsid w:val="00767A78"/>
    <w:rsid w:val="00774E25"/>
    <w:rsid w:val="00776520"/>
    <w:rsid w:val="00783296"/>
    <w:rsid w:val="007951F3"/>
    <w:rsid w:val="0079610C"/>
    <w:rsid w:val="00796E0D"/>
    <w:rsid w:val="007A20CB"/>
    <w:rsid w:val="007A5B81"/>
    <w:rsid w:val="007C31C5"/>
    <w:rsid w:val="007C6843"/>
    <w:rsid w:val="007C7512"/>
    <w:rsid w:val="007C75FA"/>
    <w:rsid w:val="007D0E26"/>
    <w:rsid w:val="007E54E6"/>
    <w:rsid w:val="007F16B6"/>
    <w:rsid w:val="007F53B7"/>
    <w:rsid w:val="007F6338"/>
    <w:rsid w:val="007F6BBD"/>
    <w:rsid w:val="0080067F"/>
    <w:rsid w:val="0081253D"/>
    <w:rsid w:val="0081747C"/>
    <w:rsid w:val="008202BE"/>
    <w:rsid w:val="008260BA"/>
    <w:rsid w:val="00826ECA"/>
    <w:rsid w:val="0083073B"/>
    <w:rsid w:val="008318B8"/>
    <w:rsid w:val="00833639"/>
    <w:rsid w:val="00837119"/>
    <w:rsid w:val="00842879"/>
    <w:rsid w:val="00866B49"/>
    <w:rsid w:val="00867A1C"/>
    <w:rsid w:val="00875098"/>
    <w:rsid w:val="00880F3D"/>
    <w:rsid w:val="00883134"/>
    <w:rsid w:val="00897466"/>
    <w:rsid w:val="008B2038"/>
    <w:rsid w:val="008C1119"/>
    <w:rsid w:val="008D073D"/>
    <w:rsid w:val="008D0DEE"/>
    <w:rsid w:val="008D123A"/>
    <w:rsid w:val="008D1746"/>
    <w:rsid w:val="008D3E05"/>
    <w:rsid w:val="008F23D3"/>
    <w:rsid w:val="008F61DF"/>
    <w:rsid w:val="008F6C30"/>
    <w:rsid w:val="008F71D7"/>
    <w:rsid w:val="00901BE1"/>
    <w:rsid w:val="0090459D"/>
    <w:rsid w:val="0091408D"/>
    <w:rsid w:val="009144A4"/>
    <w:rsid w:val="00914C34"/>
    <w:rsid w:val="00916FEF"/>
    <w:rsid w:val="00917042"/>
    <w:rsid w:val="00917718"/>
    <w:rsid w:val="00921FD3"/>
    <w:rsid w:val="00925C88"/>
    <w:rsid w:val="009312AB"/>
    <w:rsid w:val="00946D3E"/>
    <w:rsid w:val="00951B43"/>
    <w:rsid w:val="00956852"/>
    <w:rsid w:val="00961292"/>
    <w:rsid w:val="00961373"/>
    <w:rsid w:val="009679A5"/>
    <w:rsid w:val="00973147"/>
    <w:rsid w:val="009738E9"/>
    <w:rsid w:val="00975862"/>
    <w:rsid w:val="00976D88"/>
    <w:rsid w:val="009825F6"/>
    <w:rsid w:val="0098418E"/>
    <w:rsid w:val="00986E9C"/>
    <w:rsid w:val="009A7C80"/>
    <w:rsid w:val="009B64BA"/>
    <w:rsid w:val="009B7C9E"/>
    <w:rsid w:val="009C3739"/>
    <w:rsid w:val="009D1302"/>
    <w:rsid w:val="009D1C26"/>
    <w:rsid w:val="009D4D4D"/>
    <w:rsid w:val="009E3B3C"/>
    <w:rsid w:val="009E51FC"/>
    <w:rsid w:val="009E59D2"/>
    <w:rsid w:val="009F4C65"/>
    <w:rsid w:val="00A038B5"/>
    <w:rsid w:val="00A05E9B"/>
    <w:rsid w:val="00A10A7D"/>
    <w:rsid w:val="00A13C92"/>
    <w:rsid w:val="00A142BD"/>
    <w:rsid w:val="00A2433C"/>
    <w:rsid w:val="00A2612B"/>
    <w:rsid w:val="00A31529"/>
    <w:rsid w:val="00A3559A"/>
    <w:rsid w:val="00A40B86"/>
    <w:rsid w:val="00A43E08"/>
    <w:rsid w:val="00A44D54"/>
    <w:rsid w:val="00A50C83"/>
    <w:rsid w:val="00A51DE1"/>
    <w:rsid w:val="00A53B9F"/>
    <w:rsid w:val="00A6379E"/>
    <w:rsid w:val="00A647BD"/>
    <w:rsid w:val="00A6647D"/>
    <w:rsid w:val="00A725E7"/>
    <w:rsid w:val="00A75D90"/>
    <w:rsid w:val="00A8137D"/>
    <w:rsid w:val="00A823D7"/>
    <w:rsid w:val="00A849F6"/>
    <w:rsid w:val="00A87334"/>
    <w:rsid w:val="00A8749C"/>
    <w:rsid w:val="00A8787E"/>
    <w:rsid w:val="00A9057F"/>
    <w:rsid w:val="00A93435"/>
    <w:rsid w:val="00AA2F05"/>
    <w:rsid w:val="00AA6573"/>
    <w:rsid w:val="00AA75C9"/>
    <w:rsid w:val="00AB0167"/>
    <w:rsid w:val="00AB10D5"/>
    <w:rsid w:val="00AB7536"/>
    <w:rsid w:val="00AC00B2"/>
    <w:rsid w:val="00AC787B"/>
    <w:rsid w:val="00AD1013"/>
    <w:rsid w:val="00AD2558"/>
    <w:rsid w:val="00AD3DA2"/>
    <w:rsid w:val="00AE0176"/>
    <w:rsid w:val="00AE23B3"/>
    <w:rsid w:val="00B000E8"/>
    <w:rsid w:val="00B019F8"/>
    <w:rsid w:val="00B05649"/>
    <w:rsid w:val="00B07E0B"/>
    <w:rsid w:val="00B10AFB"/>
    <w:rsid w:val="00B1650B"/>
    <w:rsid w:val="00B16818"/>
    <w:rsid w:val="00B17ABF"/>
    <w:rsid w:val="00B22B30"/>
    <w:rsid w:val="00B240EF"/>
    <w:rsid w:val="00B27A42"/>
    <w:rsid w:val="00B534EE"/>
    <w:rsid w:val="00B53BE6"/>
    <w:rsid w:val="00B5600E"/>
    <w:rsid w:val="00B57CCF"/>
    <w:rsid w:val="00B64707"/>
    <w:rsid w:val="00B71AE8"/>
    <w:rsid w:val="00B80E9A"/>
    <w:rsid w:val="00B86E2C"/>
    <w:rsid w:val="00B9653C"/>
    <w:rsid w:val="00B96A5A"/>
    <w:rsid w:val="00BB4765"/>
    <w:rsid w:val="00BB5FAE"/>
    <w:rsid w:val="00BC483F"/>
    <w:rsid w:val="00BC62B5"/>
    <w:rsid w:val="00BE15D5"/>
    <w:rsid w:val="00BE47B8"/>
    <w:rsid w:val="00BE546E"/>
    <w:rsid w:val="00BE5BBB"/>
    <w:rsid w:val="00BF0799"/>
    <w:rsid w:val="00BF104D"/>
    <w:rsid w:val="00BF1053"/>
    <w:rsid w:val="00BF1A73"/>
    <w:rsid w:val="00BF76F0"/>
    <w:rsid w:val="00C01EA9"/>
    <w:rsid w:val="00C0566F"/>
    <w:rsid w:val="00C0715D"/>
    <w:rsid w:val="00C111E8"/>
    <w:rsid w:val="00C11B82"/>
    <w:rsid w:val="00C164E9"/>
    <w:rsid w:val="00C17CA1"/>
    <w:rsid w:val="00C232A8"/>
    <w:rsid w:val="00C240E7"/>
    <w:rsid w:val="00C34007"/>
    <w:rsid w:val="00C34281"/>
    <w:rsid w:val="00C354D9"/>
    <w:rsid w:val="00C355DB"/>
    <w:rsid w:val="00C36001"/>
    <w:rsid w:val="00C41EA3"/>
    <w:rsid w:val="00C43C34"/>
    <w:rsid w:val="00C52464"/>
    <w:rsid w:val="00C52555"/>
    <w:rsid w:val="00C555B9"/>
    <w:rsid w:val="00C57153"/>
    <w:rsid w:val="00C60D46"/>
    <w:rsid w:val="00C66178"/>
    <w:rsid w:val="00C729EA"/>
    <w:rsid w:val="00C74BA9"/>
    <w:rsid w:val="00C82EA8"/>
    <w:rsid w:val="00C83C71"/>
    <w:rsid w:val="00C918BD"/>
    <w:rsid w:val="00C91E95"/>
    <w:rsid w:val="00C931C6"/>
    <w:rsid w:val="00CA2BB6"/>
    <w:rsid w:val="00CA3496"/>
    <w:rsid w:val="00CA64C4"/>
    <w:rsid w:val="00CA7B1C"/>
    <w:rsid w:val="00CB1216"/>
    <w:rsid w:val="00CB21C9"/>
    <w:rsid w:val="00CB2AC1"/>
    <w:rsid w:val="00CC047D"/>
    <w:rsid w:val="00CC1DE1"/>
    <w:rsid w:val="00CC1FF4"/>
    <w:rsid w:val="00CC2116"/>
    <w:rsid w:val="00CC28B4"/>
    <w:rsid w:val="00CC4DF1"/>
    <w:rsid w:val="00CD268B"/>
    <w:rsid w:val="00CD30FB"/>
    <w:rsid w:val="00CD456C"/>
    <w:rsid w:val="00CD4FD8"/>
    <w:rsid w:val="00CD5CFF"/>
    <w:rsid w:val="00CE54F7"/>
    <w:rsid w:val="00CF435E"/>
    <w:rsid w:val="00D014E9"/>
    <w:rsid w:val="00D015B5"/>
    <w:rsid w:val="00D0198B"/>
    <w:rsid w:val="00D03F65"/>
    <w:rsid w:val="00D051EF"/>
    <w:rsid w:val="00D06593"/>
    <w:rsid w:val="00D07BE7"/>
    <w:rsid w:val="00D11856"/>
    <w:rsid w:val="00D14883"/>
    <w:rsid w:val="00D14C39"/>
    <w:rsid w:val="00D1783A"/>
    <w:rsid w:val="00D204F3"/>
    <w:rsid w:val="00D30106"/>
    <w:rsid w:val="00D32B16"/>
    <w:rsid w:val="00D41765"/>
    <w:rsid w:val="00D43848"/>
    <w:rsid w:val="00D47841"/>
    <w:rsid w:val="00D4784E"/>
    <w:rsid w:val="00D60441"/>
    <w:rsid w:val="00D72C74"/>
    <w:rsid w:val="00D862C7"/>
    <w:rsid w:val="00D93DBC"/>
    <w:rsid w:val="00D94FD9"/>
    <w:rsid w:val="00D96EC1"/>
    <w:rsid w:val="00DA0BF9"/>
    <w:rsid w:val="00DA7BF1"/>
    <w:rsid w:val="00DB30BC"/>
    <w:rsid w:val="00DB3A82"/>
    <w:rsid w:val="00DB3CC7"/>
    <w:rsid w:val="00DB7BCF"/>
    <w:rsid w:val="00DC6C0E"/>
    <w:rsid w:val="00DD1D7E"/>
    <w:rsid w:val="00DD75BF"/>
    <w:rsid w:val="00DE20E7"/>
    <w:rsid w:val="00DF18EF"/>
    <w:rsid w:val="00DF22F4"/>
    <w:rsid w:val="00DF33D9"/>
    <w:rsid w:val="00E03C07"/>
    <w:rsid w:val="00E10371"/>
    <w:rsid w:val="00E158FB"/>
    <w:rsid w:val="00E15F3A"/>
    <w:rsid w:val="00E23904"/>
    <w:rsid w:val="00E24D07"/>
    <w:rsid w:val="00E262D4"/>
    <w:rsid w:val="00E304F3"/>
    <w:rsid w:val="00E35AA9"/>
    <w:rsid w:val="00E429A8"/>
    <w:rsid w:val="00E44521"/>
    <w:rsid w:val="00E44FAE"/>
    <w:rsid w:val="00E507BB"/>
    <w:rsid w:val="00E521AE"/>
    <w:rsid w:val="00E525A5"/>
    <w:rsid w:val="00E56644"/>
    <w:rsid w:val="00E6519B"/>
    <w:rsid w:val="00E673EA"/>
    <w:rsid w:val="00E76B69"/>
    <w:rsid w:val="00E76C8C"/>
    <w:rsid w:val="00E80929"/>
    <w:rsid w:val="00E82D4A"/>
    <w:rsid w:val="00E87224"/>
    <w:rsid w:val="00E96DE5"/>
    <w:rsid w:val="00EA1C96"/>
    <w:rsid w:val="00EB48AD"/>
    <w:rsid w:val="00EB5642"/>
    <w:rsid w:val="00EB5C98"/>
    <w:rsid w:val="00EB5CDD"/>
    <w:rsid w:val="00EC013C"/>
    <w:rsid w:val="00EC0E83"/>
    <w:rsid w:val="00ED6805"/>
    <w:rsid w:val="00EE7C0D"/>
    <w:rsid w:val="00EF7658"/>
    <w:rsid w:val="00F13B0E"/>
    <w:rsid w:val="00F23452"/>
    <w:rsid w:val="00F23984"/>
    <w:rsid w:val="00F37DEF"/>
    <w:rsid w:val="00F40FF8"/>
    <w:rsid w:val="00F4127A"/>
    <w:rsid w:val="00F420E5"/>
    <w:rsid w:val="00F458D8"/>
    <w:rsid w:val="00F47E85"/>
    <w:rsid w:val="00F542EA"/>
    <w:rsid w:val="00F56876"/>
    <w:rsid w:val="00F57D15"/>
    <w:rsid w:val="00F61102"/>
    <w:rsid w:val="00F641EA"/>
    <w:rsid w:val="00F64D6F"/>
    <w:rsid w:val="00F76938"/>
    <w:rsid w:val="00F77D46"/>
    <w:rsid w:val="00F86100"/>
    <w:rsid w:val="00F9520C"/>
    <w:rsid w:val="00FB3763"/>
    <w:rsid w:val="00FB54F8"/>
    <w:rsid w:val="00FB6C39"/>
    <w:rsid w:val="00FB70AC"/>
    <w:rsid w:val="00FC2C65"/>
    <w:rsid w:val="00FC3CED"/>
    <w:rsid w:val="00FC4995"/>
    <w:rsid w:val="00FD1BF2"/>
    <w:rsid w:val="00FD2F85"/>
    <w:rsid w:val="00FE2881"/>
    <w:rsid w:val="00FE2B8F"/>
    <w:rsid w:val="00FE33EE"/>
    <w:rsid w:val="00FE6E26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B6B2"/>
  <w15:chartTrackingRefBased/>
  <w15:docId w15:val="{D6A3F353-AF1C-47F6-821E-E479A106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D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70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1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1FD3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921FD3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96EC1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1704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00B2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AC1"/>
    <w:rPr>
      <w:rFonts w:eastAsiaTheme="minorEastAsia"/>
      <w:lang w:eastAsia="ru-RU"/>
    </w:rPr>
  </w:style>
  <w:style w:type="paragraph" w:customStyle="1" w:styleId="ConsPlusNonformat">
    <w:name w:val="ConsPlusNonformat"/>
    <w:rsid w:val="00355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qFormat/>
    <w:rsid w:val="00355B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D14C39"/>
  </w:style>
  <w:style w:type="character" w:styleId="ab">
    <w:name w:val="Hyperlink"/>
    <w:basedOn w:val="a0"/>
    <w:uiPriority w:val="99"/>
    <w:unhideWhenUsed/>
    <w:rsid w:val="003F4651"/>
    <w:rPr>
      <w:color w:val="0563C1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691BA3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91BA3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691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AADC-660F-4B88-BD68-90755840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Николай Сергеевич</dc:creator>
  <cp:keywords/>
  <dc:description/>
  <cp:lastModifiedBy>Михайличенко Виктория Владимировна</cp:lastModifiedBy>
  <cp:revision>16</cp:revision>
  <cp:lastPrinted>2023-09-08T13:12:00Z</cp:lastPrinted>
  <dcterms:created xsi:type="dcterms:W3CDTF">2023-04-04T10:39:00Z</dcterms:created>
  <dcterms:modified xsi:type="dcterms:W3CDTF">2023-09-08T13:12:00Z</dcterms:modified>
</cp:coreProperties>
</file>