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15" w:rsidRDefault="00021C15" w:rsidP="0002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C15">
        <w:rPr>
          <w:rFonts w:ascii="Times New Roman" w:hAnsi="Times New Roman" w:cs="Times New Roman"/>
          <w:b/>
          <w:sz w:val="28"/>
          <w:szCs w:val="28"/>
        </w:rPr>
        <w:t xml:space="preserve">Порядок информирования </w:t>
      </w:r>
    </w:p>
    <w:p w:rsidR="00021C15" w:rsidRPr="00021C15" w:rsidRDefault="00021C15" w:rsidP="0002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C15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размещен</w:t>
      </w:r>
    </w:p>
    <w:p w:rsidR="00021C15" w:rsidRP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 xml:space="preserve">При информировании о порядке предоставления государственной услуги по телефону должностное лицо министерства должно </w:t>
      </w:r>
      <w:r w:rsidRPr="00021C15">
        <w:rPr>
          <w:rFonts w:ascii="Times New Roman" w:hAnsi="Times New Roman" w:cs="Times New Roman"/>
          <w:sz w:val="28"/>
          <w:szCs w:val="28"/>
        </w:rPr>
        <w:t>представиться</w:t>
      </w:r>
      <w:r w:rsidRPr="00021C15">
        <w:rPr>
          <w:rFonts w:ascii="Times New Roman" w:hAnsi="Times New Roman" w:cs="Times New Roman"/>
          <w:sz w:val="28"/>
          <w:szCs w:val="28"/>
        </w:rPr>
        <w:t>: назвать фамилию, имя, отчество (</w:t>
      </w:r>
      <w:r>
        <w:rPr>
          <w:rFonts w:ascii="Times New Roman" w:hAnsi="Times New Roman" w:cs="Times New Roman"/>
          <w:sz w:val="28"/>
          <w:szCs w:val="28"/>
        </w:rPr>
        <w:t>при наличии), должность и проин</w:t>
      </w:r>
      <w:r w:rsidRPr="00021C15">
        <w:rPr>
          <w:rFonts w:ascii="Times New Roman" w:hAnsi="Times New Roman" w:cs="Times New Roman"/>
          <w:sz w:val="28"/>
          <w:szCs w:val="28"/>
        </w:rPr>
        <w:t>формировать обратившихся по интересующим их вопросам.</w:t>
      </w:r>
    </w:p>
    <w:p w:rsidR="00021C15" w:rsidRP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Информирование по телефону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 государ</w:t>
      </w:r>
      <w:r w:rsidRPr="00021C15">
        <w:rPr>
          <w:rFonts w:ascii="Times New Roman" w:hAnsi="Times New Roman" w:cs="Times New Roman"/>
          <w:sz w:val="28"/>
          <w:szCs w:val="28"/>
        </w:rPr>
        <w:t>ственной услуги осуществляется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графиком работы министерства. </w:t>
      </w:r>
      <w:r w:rsidRPr="00021C15">
        <w:rPr>
          <w:rFonts w:ascii="Times New Roman" w:hAnsi="Times New Roman" w:cs="Times New Roman"/>
          <w:sz w:val="28"/>
          <w:szCs w:val="28"/>
        </w:rPr>
        <w:t>Время разговора не должно превышать 15 минут.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При невозможности ответить на поставленные заявителем вопросы телефонный звонок должен быть переадресован (переведен) на другое должностное лицо либо обратившемуся заявителю должен быть сообщен номер телефона, по которому мож</w:t>
      </w:r>
      <w:r>
        <w:rPr>
          <w:rFonts w:ascii="Times New Roman" w:hAnsi="Times New Roman" w:cs="Times New Roman"/>
          <w:sz w:val="28"/>
          <w:szCs w:val="28"/>
        </w:rPr>
        <w:t>но получить необходимую информа</w:t>
      </w:r>
      <w:r w:rsidRPr="00021C15">
        <w:rPr>
          <w:rFonts w:ascii="Times New Roman" w:hAnsi="Times New Roman" w:cs="Times New Roman"/>
          <w:sz w:val="28"/>
          <w:szCs w:val="28"/>
        </w:rPr>
        <w:t>цию.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Время получения ответа при ин</w:t>
      </w:r>
      <w:r>
        <w:rPr>
          <w:rFonts w:ascii="Times New Roman" w:hAnsi="Times New Roman" w:cs="Times New Roman"/>
          <w:sz w:val="28"/>
          <w:szCs w:val="28"/>
        </w:rPr>
        <w:t>дивидуальном устном консультиро</w:t>
      </w:r>
      <w:r w:rsidRPr="00021C15">
        <w:rPr>
          <w:rFonts w:ascii="Times New Roman" w:hAnsi="Times New Roman" w:cs="Times New Roman"/>
          <w:sz w:val="28"/>
          <w:szCs w:val="28"/>
        </w:rPr>
        <w:t>вании не должно превышать 15 минут.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по вопросам предоставления государственной ус</w:t>
      </w:r>
      <w:r>
        <w:rPr>
          <w:rFonts w:ascii="Times New Roman" w:hAnsi="Times New Roman" w:cs="Times New Roman"/>
          <w:sz w:val="28"/>
          <w:szCs w:val="28"/>
        </w:rPr>
        <w:t>луги должностным лицом министер</w:t>
      </w:r>
      <w:r w:rsidRPr="00021C15">
        <w:rPr>
          <w:rFonts w:ascii="Times New Roman" w:hAnsi="Times New Roman" w:cs="Times New Roman"/>
          <w:sz w:val="28"/>
          <w:szCs w:val="28"/>
        </w:rPr>
        <w:t>ства предоставляется следующая информация: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- о перечне лиц, имеющих право на получение государственной услуги;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- о перечне документов, необход</w:t>
      </w:r>
      <w:r>
        <w:rPr>
          <w:rFonts w:ascii="Times New Roman" w:hAnsi="Times New Roman" w:cs="Times New Roman"/>
          <w:sz w:val="28"/>
          <w:szCs w:val="28"/>
        </w:rPr>
        <w:t>имых для получения государствен</w:t>
      </w:r>
      <w:r w:rsidRPr="00021C15">
        <w:rPr>
          <w:rFonts w:ascii="Times New Roman" w:hAnsi="Times New Roman" w:cs="Times New Roman"/>
          <w:sz w:val="28"/>
          <w:szCs w:val="28"/>
        </w:rPr>
        <w:t>ной услуги, а также перечне документов</w:t>
      </w:r>
      <w:r>
        <w:rPr>
          <w:rFonts w:ascii="Times New Roman" w:hAnsi="Times New Roman" w:cs="Times New Roman"/>
          <w:sz w:val="28"/>
          <w:szCs w:val="28"/>
        </w:rPr>
        <w:t>, которые заявитель вправе пред</w:t>
      </w:r>
      <w:r w:rsidRPr="00021C15">
        <w:rPr>
          <w:rFonts w:ascii="Times New Roman" w:hAnsi="Times New Roman" w:cs="Times New Roman"/>
          <w:sz w:val="28"/>
          <w:szCs w:val="28"/>
        </w:rPr>
        <w:t>ставить по собственной инициативе;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- о сроках предоставления государственной услуги;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- об основаниях для отказа и (или) приостановления государственной услуги;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 xml:space="preserve">- о месте размещения на официальном сайте министерства, </w:t>
      </w:r>
      <w:r w:rsidR="00F81C63" w:rsidRPr="00021C15">
        <w:rPr>
          <w:rFonts w:ascii="Times New Roman" w:hAnsi="Times New Roman" w:cs="Times New Roman"/>
          <w:sz w:val="28"/>
          <w:szCs w:val="28"/>
        </w:rPr>
        <w:t>региональном</w:t>
      </w:r>
      <w:bookmarkStart w:id="0" w:name="_GoBack"/>
      <w:bookmarkEnd w:id="0"/>
      <w:r w:rsidRPr="00021C15">
        <w:rPr>
          <w:rFonts w:ascii="Times New Roman" w:hAnsi="Times New Roman" w:cs="Times New Roman"/>
          <w:sz w:val="28"/>
          <w:szCs w:val="28"/>
        </w:rPr>
        <w:t xml:space="preserve"> портале информации по вопро</w:t>
      </w:r>
      <w:r w:rsidR="00F81C63">
        <w:rPr>
          <w:rFonts w:ascii="Times New Roman" w:hAnsi="Times New Roman" w:cs="Times New Roman"/>
          <w:sz w:val="28"/>
          <w:szCs w:val="28"/>
        </w:rPr>
        <w:t>сам предоставления государствен</w:t>
      </w:r>
      <w:r w:rsidRPr="00021C15">
        <w:rPr>
          <w:rFonts w:ascii="Times New Roman" w:hAnsi="Times New Roman" w:cs="Times New Roman"/>
          <w:sz w:val="28"/>
          <w:szCs w:val="28"/>
        </w:rPr>
        <w:t>ной услуги;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- о местонахождении и графике работы министерства;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 xml:space="preserve">- о справочных телефонах министерства, о почтовом адресе </w:t>
      </w:r>
      <w:r w:rsidRPr="00021C15">
        <w:rPr>
          <w:rFonts w:ascii="Times New Roman" w:hAnsi="Times New Roman" w:cs="Times New Roman"/>
          <w:sz w:val="28"/>
          <w:szCs w:val="28"/>
        </w:rPr>
        <w:t>министерства</w:t>
      </w:r>
      <w:r w:rsidRPr="00021C15">
        <w:rPr>
          <w:rFonts w:ascii="Times New Roman" w:hAnsi="Times New Roman" w:cs="Times New Roman"/>
          <w:sz w:val="28"/>
          <w:szCs w:val="28"/>
        </w:rPr>
        <w:t>;</w:t>
      </w:r>
    </w:p>
    <w:p w:rsid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>- о возможности предоставления го</w:t>
      </w:r>
      <w:r>
        <w:rPr>
          <w:rFonts w:ascii="Times New Roman" w:hAnsi="Times New Roman" w:cs="Times New Roman"/>
          <w:sz w:val="28"/>
          <w:szCs w:val="28"/>
        </w:rPr>
        <w:t>сударственной услуги в электрон</w:t>
      </w:r>
      <w:r w:rsidRPr="00021C15">
        <w:rPr>
          <w:rFonts w:ascii="Times New Roman" w:hAnsi="Times New Roman" w:cs="Times New Roman"/>
          <w:sz w:val="28"/>
          <w:szCs w:val="28"/>
        </w:rPr>
        <w:t>ной форме.</w:t>
      </w:r>
    </w:p>
    <w:p w:rsidR="00021C15" w:rsidRP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t xml:space="preserve">Письменные консультации предоставляются по устному либо </w:t>
      </w:r>
      <w:proofErr w:type="spellStart"/>
      <w:proofErr w:type="gramStart"/>
      <w:r w:rsidRPr="00021C15">
        <w:rPr>
          <w:rFonts w:ascii="Times New Roman" w:hAnsi="Times New Roman" w:cs="Times New Roman"/>
          <w:sz w:val="28"/>
          <w:szCs w:val="28"/>
        </w:rPr>
        <w:t>пись-менному</w:t>
      </w:r>
      <w:proofErr w:type="spellEnd"/>
      <w:proofErr w:type="gramEnd"/>
      <w:r w:rsidRPr="00021C15">
        <w:rPr>
          <w:rFonts w:ascii="Times New Roman" w:hAnsi="Times New Roman" w:cs="Times New Roman"/>
          <w:sz w:val="28"/>
          <w:szCs w:val="28"/>
        </w:rPr>
        <w:t xml:space="preserve"> запросу заявителя, в том числе в электронной форме.</w:t>
      </w:r>
    </w:p>
    <w:p w:rsidR="006874F8" w:rsidRPr="00021C15" w:rsidRDefault="00021C15" w:rsidP="0002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C15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письменное информирование осуществляется в виде письменного ответа, в том числе в форме электронного документа (в </w:t>
      </w:r>
      <w:proofErr w:type="spellStart"/>
      <w:proofErr w:type="gramStart"/>
      <w:r w:rsidRPr="00021C15">
        <w:rPr>
          <w:rFonts w:ascii="Times New Roman" w:hAnsi="Times New Roman" w:cs="Times New Roman"/>
          <w:sz w:val="28"/>
          <w:szCs w:val="28"/>
        </w:rPr>
        <w:t>зави-симости</w:t>
      </w:r>
      <w:proofErr w:type="spellEnd"/>
      <w:proofErr w:type="gramEnd"/>
      <w:r w:rsidRPr="00021C15">
        <w:rPr>
          <w:rFonts w:ascii="Times New Roman" w:hAnsi="Times New Roman" w:cs="Times New Roman"/>
          <w:sz w:val="28"/>
          <w:szCs w:val="28"/>
        </w:rPr>
        <w:t xml:space="preserve"> от способа доставки ответа, указанного в письменном обращении, или способа обращения заинтересованного лица за информацией), на об-ращение заинтересованного лица в порядке, установленном Федеральным законом от 02.05.2006 № 59-ФЗ «О порядке рассмотрения обращений граждан Российской Федерации».</w:t>
      </w:r>
    </w:p>
    <w:sectPr w:rsidR="006874F8" w:rsidRPr="0002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2E"/>
    <w:rsid w:val="00021C15"/>
    <w:rsid w:val="002F792E"/>
    <w:rsid w:val="006874F8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6A1F"/>
  <w15:chartTrackingRefBased/>
  <w15:docId w15:val="{C673036C-F459-49FD-90D0-F88A5721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3</cp:revision>
  <dcterms:created xsi:type="dcterms:W3CDTF">2023-09-04T06:00:00Z</dcterms:created>
  <dcterms:modified xsi:type="dcterms:W3CDTF">2023-09-04T06:06:00Z</dcterms:modified>
</cp:coreProperties>
</file>