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1E" w:rsidRDefault="00AF541E" w:rsidP="00AF541E">
      <w:pPr>
        <w:spacing w:line="237" w:lineRule="auto"/>
        <w:ind w:firstLine="567"/>
        <w:jc w:val="center"/>
        <w:rPr>
          <w:sz w:val="28"/>
          <w:szCs w:val="27"/>
        </w:rPr>
      </w:pPr>
      <w:r>
        <w:rPr>
          <w:sz w:val="28"/>
          <w:szCs w:val="27"/>
        </w:rPr>
        <w:t>Уважаемые руководители предприятий и организаций!</w:t>
      </w:r>
    </w:p>
    <w:p w:rsidR="00AF541E" w:rsidRDefault="00AF541E" w:rsidP="00AF541E">
      <w:pPr>
        <w:spacing w:line="237" w:lineRule="auto"/>
        <w:ind w:firstLine="567"/>
        <w:jc w:val="both"/>
        <w:rPr>
          <w:sz w:val="28"/>
          <w:szCs w:val="27"/>
        </w:rPr>
      </w:pPr>
    </w:p>
    <w:p w:rsidR="00AF541E" w:rsidRPr="00BB5F98" w:rsidRDefault="00AF541E" w:rsidP="00AF541E">
      <w:pPr>
        <w:spacing w:line="237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Информируем Вас, что </w:t>
      </w:r>
      <w:r w:rsidRPr="00BB5F98">
        <w:rPr>
          <w:sz w:val="28"/>
          <w:szCs w:val="27"/>
        </w:rPr>
        <w:t>на сайте АО «Российский экспортный центр» (https://www.exportcenter.ru) размещена следующая информация:</w:t>
      </w:r>
    </w:p>
    <w:p w:rsidR="00AF541E" w:rsidRPr="00BB5F98" w:rsidRDefault="00AF541E" w:rsidP="00AF541E">
      <w:pPr>
        <w:spacing w:line="237" w:lineRule="auto"/>
        <w:ind w:firstLine="567"/>
        <w:jc w:val="both"/>
        <w:rPr>
          <w:sz w:val="28"/>
          <w:szCs w:val="27"/>
        </w:rPr>
      </w:pPr>
      <w:r w:rsidRPr="00BB5F98">
        <w:rPr>
          <w:sz w:val="28"/>
          <w:szCs w:val="27"/>
        </w:rPr>
        <w:t>1. «Справочник. Требования по оценке соответствия продукции». Содержит актуальную информацию о требованиях к продовольственной продукции, удобрениям, кормам для животных, химической, медицинской продукции, строительным материалам и продукции машиностроения (ссылка на справочник:</w:t>
      </w:r>
      <w:r w:rsidRPr="00BB5F98">
        <w:rPr>
          <w:sz w:val="22"/>
        </w:rPr>
        <w:t xml:space="preserve"> </w:t>
      </w:r>
      <w:hyperlink r:id="rId4" w:history="1">
        <w:r w:rsidRPr="00A24757">
          <w:rPr>
            <w:rStyle w:val="a3"/>
            <w:color w:val="000000"/>
            <w:sz w:val="28"/>
            <w:szCs w:val="27"/>
          </w:rPr>
          <w:t>https://www.exportcenter.ru/services/sertifikatsiya-patentovanie-litsenzirovanie/spravochnik-trebovaniya-po-</w:t>
        </w:r>
        <w:r w:rsidRPr="00A24757">
          <w:rPr>
            <w:rStyle w:val="a3"/>
            <w:color w:val="000000"/>
            <w:sz w:val="28"/>
            <w:szCs w:val="27"/>
          </w:rPr>
          <w:t>o</w:t>
        </w:r>
        <w:r w:rsidRPr="00A24757">
          <w:rPr>
            <w:rStyle w:val="a3"/>
            <w:color w:val="000000"/>
            <w:sz w:val="28"/>
            <w:szCs w:val="27"/>
          </w:rPr>
          <w:t>tsenke-sootvetstviya-produktsii/?utm_medium=minpromtorg&amp;utm_campaign=minpromtorg_spravochnik-trebovaniya-po-otsenke-sootvetstviya-produktsii_05_23</w:t>
        </w:r>
      </w:hyperlink>
      <w:r w:rsidRPr="00BB5F98">
        <w:rPr>
          <w:sz w:val="28"/>
          <w:szCs w:val="27"/>
        </w:rPr>
        <w:t>;</w:t>
      </w:r>
    </w:p>
    <w:p w:rsidR="00AF541E" w:rsidRPr="00BB5F98" w:rsidRDefault="00AF541E" w:rsidP="00AF541E">
      <w:pPr>
        <w:spacing w:line="237" w:lineRule="auto"/>
        <w:ind w:firstLine="567"/>
        <w:jc w:val="both"/>
        <w:rPr>
          <w:sz w:val="28"/>
          <w:szCs w:val="27"/>
        </w:rPr>
      </w:pPr>
      <w:r w:rsidRPr="00BB5F98">
        <w:rPr>
          <w:sz w:val="28"/>
          <w:szCs w:val="27"/>
        </w:rPr>
        <w:t xml:space="preserve">2. «Справочник. Интеллектуальная собственность». Включает в себя описание порядка регистрации товарных знаков, изобретений, полезных моделей и промышленных образцов по национальному порядку, региональному и международной системе (ссылка на справочник: </w:t>
      </w:r>
      <w:hyperlink r:id="rId5" w:history="1">
        <w:r w:rsidRPr="00A24757">
          <w:rPr>
            <w:rStyle w:val="a3"/>
            <w:color w:val="000000"/>
            <w:sz w:val="28"/>
            <w:szCs w:val="27"/>
          </w:rPr>
          <w:t>https://www.exportcenter.ru/services/sertifikatsiya-patentovanie-litsenzirovanie/s</w:t>
        </w:r>
        <w:r w:rsidRPr="00A24757">
          <w:rPr>
            <w:rStyle w:val="a3"/>
            <w:color w:val="000000"/>
            <w:sz w:val="28"/>
            <w:szCs w:val="27"/>
          </w:rPr>
          <w:t>p</w:t>
        </w:r>
        <w:r w:rsidRPr="00A24757">
          <w:rPr>
            <w:rStyle w:val="a3"/>
            <w:color w:val="000000"/>
            <w:sz w:val="28"/>
            <w:szCs w:val="27"/>
          </w:rPr>
          <w:t>ravochnik_intellektualnaya_sobstvennost_ad4f_con018/?utm_medium=minpromtorg&amp;utm_campaign=minpromtorg_spravochnik_intellektualnaya_sobstvennost_05_23</w:t>
        </w:r>
      </w:hyperlink>
      <w:r w:rsidRPr="00BB5F98">
        <w:rPr>
          <w:sz w:val="28"/>
          <w:szCs w:val="27"/>
        </w:rPr>
        <w:t>.</w:t>
      </w:r>
    </w:p>
    <w:p w:rsidR="00AF541E" w:rsidRPr="00BB5F98" w:rsidRDefault="00AF541E" w:rsidP="00AF541E">
      <w:pPr>
        <w:spacing w:line="237" w:lineRule="auto"/>
        <w:ind w:firstLine="567"/>
        <w:jc w:val="both"/>
        <w:rPr>
          <w:sz w:val="28"/>
          <w:szCs w:val="27"/>
        </w:rPr>
      </w:pPr>
      <w:r w:rsidRPr="00BB5F98">
        <w:rPr>
          <w:sz w:val="28"/>
          <w:szCs w:val="27"/>
        </w:rPr>
        <w:t>Предлагаем ознакомиться</w:t>
      </w:r>
      <w:bookmarkStart w:id="0" w:name="_GoBack"/>
      <w:bookmarkEnd w:id="0"/>
      <w:r w:rsidRPr="00BB5F98">
        <w:rPr>
          <w:sz w:val="28"/>
          <w:szCs w:val="27"/>
        </w:rPr>
        <w:t xml:space="preserve"> с данными проектами.</w:t>
      </w:r>
    </w:p>
    <w:p w:rsidR="005A3596" w:rsidRPr="00AF541E" w:rsidRDefault="00AF541E" w:rsidP="00AF541E">
      <w:pPr>
        <w:jc w:val="both"/>
        <w:rPr>
          <w:sz w:val="28"/>
        </w:rPr>
      </w:pPr>
    </w:p>
    <w:sectPr w:rsidR="005A3596" w:rsidRPr="00AF5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1E"/>
    <w:rsid w:val="000101D5"/>
    <w:rsid w:val="00AF541E"/>
    <w:rsid w:val="00B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225"/>
  <w15:chartTrackingRefBased/>
  <w15:docId w15:val="{3C80B872-090C-4886-9098-BBAFD0D0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5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xportcenter.ru/services/sertifikatsiya-patentovanie-litsenzirovanie/spravochnik_intellektualnaya_sobstvennost_ad4f_con018/?utm_medium=minpromtorg&amp;utm_campaign=minpromtorg_spravochnik_intellektualnaya_sobstvennost_05_23" TargetMode="External"/><Relationship Id="rId4" Type="http://schemas.openxmlformats.org/officeDocument/2006/relationships/hyperlink" Target="https://www.exportcenter.ru/services/sertifikatsiya-patentovanie-litsenzirovanie/spravochnik-trebovaniya-po-otsenke-sootvetstviya-produktsii/?utm_medium=minpromtorg&amp;utm_campaign=minpromtorg_spravochnik-trebovaniya-po-otsenke-sootvetstviya-produktsii_05_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1</cp:revision>
  <dcterms:created xsi:type="dcterms:W3CDTF">2023-07-03T06:13:00Z</dcterms:created>
  <dcterms:modified xsi:type="dcterms:W3CDTF">2023-07-03T06:15:00Z</dcterms:modified>
</cp:coreProperties>
</file>