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48" w:rsidRDefault="001A5E48" w:rsidP="001A5E4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руководители предприятий и организаций!</w:t>
      </w:r>
    </w:p>
    <w:p w:rsidR="00041E7C" w:rsidRPr="00041E7C" w:rsidRDefault="00041E7C" w:rsidP="001A5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С 30 мая по 2 июня 2023 года состоится IX Международный форум бизнеса и власти «Неделя Российского Ритейла». Место проведения: г. Москва, Конгресс-Центр ЦМТ. Организаторы: Министерство промышленности и торговли Российской Федерации и Российская ассоциация экспертов рынка ритейла (РАЭРР).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Крупнейший отраслевой форум традиционно соберёт на одной площадке ключевых экспертов и лидеров мнений рынка ритейл-индустрии, федеральные и региональные розничные сети, e-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ритейл, FMCG компании, IT и сервисные компании, поставщиков оборудования, банки и телеком, руководителей органов власти в сфере потребительского рынка, отраслевые объединения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ритейлеров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и производителей.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Организаторы подготовили насыщенную 4-х дневную деловую программу, разделенную по тематическим блокам. Помимо мероприятий деловой программы Форума, участники встретятся в неформальной обстановке на подведении итогов отраслевой премии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Awards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Премии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России «Торговля России», а также на ежегодном отраслевом Кубке по мини-футболу.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30 мая, 1-й день Форума «Неделя Российского Ритейла»: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Неделю Российского Ритейла откроют сессии и круглые столы, посвященные темам: IT в ритейле,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финансы. Также 30 мая пройдут мероприятия конгресса современной виноторговли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Wine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Ключевые сессии первого дня: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Визионерская сессия «Материализация новых трендов» с участием спикеров: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Тембот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Керефов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Яндекс.Доставка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Россия); Кирилл Терещенко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Kotany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Андрей Бодров (Магнит), Владимир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Салахутдинов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(X5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а также представители компаний: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Петрович,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Inventive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Круглый стол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«Вызовы, трансформации и регулирование 2023». За столом встретятся: Артём Соколов (АКИТ); Павел Громов (АШАН Ритейл Россия); Алексей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Елаев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(SPAR-Калининград); Владислав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Заславский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России); Тимофей Нижегородцев (ФАС России); Елена Крупская (X5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Артем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Подшибякин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(INDITEX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Сергей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Беллевич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(Детский мир); Алексей Сухов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Эльдорадо);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Пленарная дискуссия «Цифровая инфраструктура торговых сетей. Стратегии и трансформация в новых условиях». С участием спикеров: Мария Тимофеева (HOFF);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Тембот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Керефов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Яндекс.Доставка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Россия); Денис Сологуб (Азбука вкуса); Владимир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Салахутдинов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(X5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Андрей Матвеев (Петрович-Тех); Сергей Сергеев (Лента), а также представители компаний Магнит и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Ситилинк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Стратегическая сессия «Региональный ритейл: помогать или не мешать?» В сессии примут участие: Виктор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Евтухов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России); Александр Борисов (ТПП РФ); Олег Пономарев (СПАР-Калининград); Константин Локтев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NielsenIQ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Сергей Дудник (Союз независимых сетей России, ТС «Амбар», г. Хабаровск); Иван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Бабухадзе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(Союз независимых сетей России); Валентин Глухов (Зеленая улица, г. Ульяновск); Ярослав Шиллер (Х5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Восточная Сибирь); Андрей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Плукчи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(Домовой); Инна Павленко (Минсельхоз Сахалинской области); Ирина Баженова (министерство АПК и торговли Архангельской области; Алексей Гусев (министерство торговли и услуг Башкортостана); Александр Исаевич (АО «Корпорация «МСП»); Максим Останин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Новосибирской области); Елена Семенова (ТС «Первый семейный», г. Южно-Сахалинск); Александр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Сикачина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(ТС «Победа», г. Ульяновск); Олег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Сипетый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(«Командор», «Хороший», г. Красноярск); Сергей Вилков (ТС «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Бегемаг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», г. Новосибирск); Павел </w:t>
      </w:r>
      <w:r w:rsidRPr="00041E7C">
        <w:rPr>
          <w:rFonts w:ascii="Times New Roman" w:hAnsi="Times New Roman" w:cs="Times New Roman"/>
          <w:sz w:val="24"/>
          <w:szCs w:val="24"/>
        </w:rPr>
        <w:lastRenderedPageBreak/>
        <w:t xml:space="preserve">Антипин (ТС Байрам, г. Уфа); Елена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Учайкина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(«Караван», «Дионис», г. Пенза); Виктор Сидоров («РИНГ», г. Орск); Андрей Болдырев, (ТС «Союз», г. Архангельск); Александр Володин («Афина», г. Москва); Владимир Богачев («Караван», г. Чита); Олег Даниленко («Молния-SPAR», г. Челябинск);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Экспертная сессия «Магазины будущего. Что, где и как мы будем покупать?»;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Пленарная дискуссия Конгресса современной виноторговли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Wine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- «Бизнес и Власть. Регулирование алкогольного рынка в меняющихся условиях»;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Экспертная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сеcсия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торговой сети Магнит «Актуальные форматы в ритейле».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Первый день Форума завершит подведение итого премии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Awards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2023, на которой организаторы отметят достойных представителей розничного рынка.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31 мая, 2-й день Форума «Неделя Российского Ритейла»: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Второй день Форума объединит на площадке профессионалов отраслей: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Horeca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Beauty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, PR и рекламы, а также станет площадкой для диалога бизнеса и власти.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Ключевые мероприятия второго дня: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Стратегическая сессия «Новые возможности потребительского рынка: стратегии и пути развития». С участием спикеров: Денис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Мантуров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России); Татьяна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Бакальчук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Руслан Исмаилов («Магнит»); Сергей Беляков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Мария Давыдова (ГК «Детский мир»); Евгений Мовчан («Петрович»); Ольга Харламова (ПАО Сбербанк); Олег Пономарев («СПАР-Калининград»); Евгений Римский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Вкусвилл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Максим Протасов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Роскачество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), Артем Соколов (АКИТ), Олег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Альхамов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(FM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Александр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Манёнок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(ГК «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Askona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»). Приглашены и ожидаются топ-менеджеры и первые лица крупнейших федеральных и региональных сетей: X5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DNS, Лента, Бристоль, Яндекс,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-Эльдорадо,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Inventive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Азбука Вкуса,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Zenden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BAON,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Melon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ВсеИнструменты.ру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Fix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Ситилинк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, METRO;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- Пленарное заседание «Ритейл в кризисное время. Как адаптировать компанию?» с участием спикеров: Руслан Исмаилов (Магнит); Рустам Закиров (Сбербанк); Мария Давыдова (ГК «Детский мир); Евгений Мовчан (Петрович); Олег Пономарев (СПАР-Калининград); Владислав Курбатов (Пятерочка); Владимир Сорокин (Лента); Тихон Смыков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Inventive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Дмитрий Алексеев (DNS);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- Экспертная сессия «Оптовые и розничные рынки: проблемы, задачи и направления развития в новых экономических условиях»;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- Экспертная сессия «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Дискаунтеры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скачок в рациональное потребление» с участием спикеров: Светлана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Можаева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Ярослав Шиллер (ТС «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Слата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» и ТС «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ХлебСоль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», г. Иркутск); Александр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Сикачина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(ТС «Победа», г. Ульяновск); Сергей Дудник (ТС «Амбар», г. Хабаровск), а также представители Х5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FixPrice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Доброцен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Экспертная сессия «PR сетей во времена неопределенности» с участием спикеров: Антон Карпов (Магнит); Мария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Заикина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Мария Филиппова (Лента); Людмила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Семушина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Inventive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Юлия Поликарпова (SUNLIGHT); Валерия Андреева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МВидео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-Эльдорадо); Ксения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Дитяткина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(Ашан); Юлия Волгина (DNS); Наталья Рычкова (ГК «Детский мир»); Виктория Кутузова (Глобус); Александра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Собольникова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(Азбука вкуса); Сергей Дроздов (Спортмастер);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Экспертная сессия «Российский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рынок – новая реальность и новые бренды» с участием спикеров: Анна Сироткина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Baon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Анна Никандрова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Nikoliers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и представителей компаний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Lamoda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Melon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Inventive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Снежная Королева,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Henderson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USHATÁVA, 12Stories,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, Яндекс;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Аналитическая сессия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NielsenIQ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«Планы FMCG-бизнеса на будущее: поставщики, сети, потребители. Рейтинг успешных новинок»;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lastRenderedPageBreak/>
        <w:t xml:space="preserve">- Региональная сессия «Фокус регионального ритейла. Честный разговор с собственниками и топ-менеджментом сетей». Модераторы: Мария Гаранина,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NielsenIQ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; Илья Сухарев,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Фермерцентр.рф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Аналитическая сессия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INFOLine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TOP-100: передел рынка 2022-2023 гг.» с участием спикеров: Иван Федяков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INFOLine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Михаил Бурмистров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INFOLine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-Аналитика); Светлана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Силенина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INFOLine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«Потребительский рынок»); Анастасия Сидорина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Romir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- Круглый стол «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HoReCa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: зачем нужна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HoReCa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непродуктовому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ритейлу?». Модератор: Наталья Иванова, генеральный директор Ассоциации сетевых предприятий питания.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1 июня, 3-й день Форума «Неделя Российского Ритейла»: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Третий день соберет профессионалов e-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сommerce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и маркетинга, а также представителей государства и бизнеса по вопросам защиты рынка от контрафакта, правового регулирования и защиты прав правообладателей.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Ключевые мероприятия третьего дня: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Круглый стол «Ритейл маркетинг 2023: фокус на клиента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фокус на продажи» с участием спикеров: Василий Большаков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-Эльдорадо); Денис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Марфутин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(METRO); Виктория Лузгина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Яндекс); Ирина Маркова (Эксперт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Гарден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Андрей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Шляев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(585*ЗОЛОТОЙ); Мария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Бахонкина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(Буквоед);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Пленарная дискуссия «Новая реальность для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Crossborder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» с участием спикеров: Руслан Давыдов (Федеральная таможенная служба); Вероника Никишина (РЭЦ); Артём Соколов (АКИТ); Александр Иванов (НАДТ); Алексей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Духанин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Соломон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Кунин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СберМегаМаркет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Сергей Лебедев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AliExpress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Александр Лозовский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Ситилинк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Денис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Глизнуца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(Почта России); Олег Рогожин,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-Эльдорадо); Дмитрий Русаков (Яндекс); Евгений Усенко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Inventive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- Экспертная сессия «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Pharma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: первые результаты эксперимента по продаже рецептурных лекарств» с участием спикеров: Мария Литвинова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СоюзФарма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), Максим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Агарев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(Яндекс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Маркет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»), Глухов Павел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Сбермаркет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), Алексей Минаев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), Владимир Виноградов (Почта России), а также представителей: Минздрав, Росздравнадзор, Департамента Здравоохранения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Москвы и Московской области, Департамента Здравоохранения Белгородской области, сети аптек 36,6,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Здравсити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Магнит.Аптека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СберЕаптека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Экспертная сессия «СТМ сетей как основной драйвер роста продаж» с участием спикеров: Елена Савченко (АШАН Ритейл Россия); Александр Коваленко (ТС «Перекресток»); Петр Костыгов (Магнит); Александр Котляров (Лента); Карен Шагинян (METRO); Ольга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Кормина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(Азбука вкуса); Марина Якушева (АШАН Ритейл Россия); Ксения Лаврова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ВкусВилл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- Экспертная сессия «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Ресейл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- тренд на осознанное и реальность нового времени» с участием спикеров: Екатерина Борисоглебская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Яндекс.Маркет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), Константин Шагин (Спортмастер), Татьяна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Нудельман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-канал «Ничего нового»), Анна Любан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), а также представителей: ЦУМ,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СберМегаМаркет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12Storeez, ORBY,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Inventive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Kant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RBC &amp;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Insights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Oskelly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Пленарное заседание в рамках конгресса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Антиконтрафакт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«Будущее контроля - коллективное сознательное» с участием представителей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России;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Минэка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России; Минфина России; Совета Федерации ФС РФ; ЕЭК; ФНС России; ФТС России;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; ФАС России;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Роскачества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; ООО «Оператор ЦРПТ»;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- Экспертная сессия «Последняя миля e-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. Решения и прогнозы».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2 июня, 4-й день Форума «Неделя Российского Ритейла».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lastRenderedPageBreak/>
        <w:t>Финальный день Форума соберет экспертов в HR, логистике и международной кооперации.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Ключевые мероприятия четвертого дня: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Пленарная дискуссия «Адаптация к вызовам: клиент и бизнес. Какие решения уже найдены?» с участием спикеров: Федор Павловский (Магнит); Юрий Юрьев (Почта России); Надежда Степанова (Петрович); Алексей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Мисаилов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(FM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Кирилл Власов (STS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Олег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Коробкин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(СДЭК); Денис Гуров (ГК «Детский мир»); Алексей Федотов (Яндекс); Юлия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Шевкаленко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Melon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Мария Зайцева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СберЛогистика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Вадим Филатов (ПЭК);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Пленарная дискуссия «Новая география ритейла: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импортозамещение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экспансия». С участием спикеров: Василий Осьмаков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России); Вероника Никишина (АО «Российский экспортный центр»); Екатерина Лобачева (X5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Сергей Беляков (OZON); Борис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Кац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(АО «Планета увлечений»); Рубен Арутюнян (HENDERSON); Рустам Закиров (ПАО Сбербанк); Сергей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Сергушов</w:t>
      </w:r>
      <w:proofErr w:type="spellEnd"/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(Почта России); Олег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Альхамов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(FM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Тагир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Калимуллин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(М-Видео-Эльдорадо); Вадим Филатов (ПЭК); Федор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Вирин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Insight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- Экспертная сессия «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- продвижение на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маркетплейсах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» с участием спикеров: Сергей Соловьев (ОТМ «Билайн Бизнес»); Кирилл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Лымарь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СберМегаМаркет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); Дмитрий Буров, (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-Эльдорадо); а также представителей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Sunlight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- Круглый стол «Вызовы отрасли в текущей обстановке» с участием спикеров: Валентина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Ватрак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(Спортмастер); Анна Боброва (Магнит); Анастасия Минкина (NATURA SIBERICA); Александр Балашов (Центр развития «Среда возможностей»); Антон Кушнер (ПОНИМАЮ);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- Пленарное заседание «Курс на рост. Из негатива в позитив»;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- Круглый стол «ESG - смещения акцента на человека и внутренние показатели».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Помимо деловой программы центром притяжения профессионалов ритейл-индустрии станет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экспозона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Expo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в рамках которое более 100 участников рынка продемонстрируют свои наработки и решения. В рамках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экспозоны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функционируют три тематических блока: выставка франшиз (30-31 мая),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Beauty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. В зоне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нетворкинга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 1-2 июня пройдет Центр Закупок сетей, где поставщики и производители FMCG смогут договориться о поставках своего товара в крупнейшие федеральные и региональные сети России. Среди участников: Ашан, Пятёрочка, </w:t>
      </w:r>
      <w:proofErr w:type="spellStart"/>
      <w:proofErr w:type="gramStart"/>
      <w:r w:rsidRPr="00041E7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41E7C">
        <w:rPr>
          <w:rFonts w:ascii="Times New Roman" w:hAnsi="Times New Roman" w:cs="Times New Roman"/>
          <w:sz w:val="24"/>
          <w:szCs w:val="24"/>
        </w:rPr>
        <w:t>`Кей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ВкусВилл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, Магнит и другие крупнейшие сети страны.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К насыщенным дням деловой программы Форума добавится кубок по мини-футболу, задачей которого станет объединение коллег и конкурентов в неформальной обстановке, укрепление связей между представителями ритейла под общим флагом спорта и здорового образа жизни. В Кубке уже подтвердили участие команды: «X5 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» «Азбука Вкуса», «Спортмастер», «</w:t>
      </w:r>
      <w:proofErr w:type="spellStart"/>
      <w:r w:rsidRPr="00041E7C">
        <w:rPr>
          <w:rFonts w:ascii="Times New Roman" w:hAnsi="Times New Roman" w:cs="Times New Roman"/>
          <w:sz w:val="24"/>
          <w:szCs w:val="24"/>
        </w:rPr>
        <w:t>Hoff</w:t>
      </w:r>
      <w:proofErr w:type="spellEnd"/>
      <w:r w:rsidRPr="00041E7C">
        <w:rPr>
          <w:rFonts w:ascii="Times New Roman" w:hAnsi="Times New Roman" w:cs="Times New Roman"/>
          <w:sz w:val="24"/>
          <w:szCs w:val="24"/>
        </w:rPr>
        <w:t>», «Пятерочка», «Чижик», «36,6», TELE2, «Газпромбанк» и другие представители отрасли.</w:t>
      </w:r>
    </w:p>
    <w:p w:rsidR="00065258" w:rsidRDefault="00065258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1E7C">
        <w:rPr>
          <w:rFonts w:ascii="Times New Roman" w:hAnsi="Times New Roman" w:cs="Times New Roman"/>
          <w:sz w:val="24"/>
          <w:szCs w:val="24"/>
        </w:rPr>
        <w:t>Регистрация участников в едином личном кабинете на сайте retailweek.ru.</w:t>
      </w:r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 xml:space="preserve">Подробная деловая программа Форума: </w:t>
      </w:r>
      <w:proofErr w:type="gramStart"/>
      <w:r w:rsidRPr="00041E7C">
        <w:rPr>
          <w:rFonts w:ascii="Times New Roman" w:hAnsi="Times New Roman" w:cs="Times New Roman"/>
          <w:sz w:val="24"/>
          <w:szCs w:val="24"/>
        </w:rPr>
        <w:t>retailweek.ru/program.html .</w:t>
      </w:r>
      <w:proofErr w:type="gramEnd"/>
    </w:p>
    <w:p w:rsidR="00041E7C" w:rsidRPr="00041E7C" w:rsidRDefault="00041E7C" w:rsidP="00041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7C">
        <w:rPr>
          <w:rFonts w:ascii="Times New Roman" w:hAnsi="Times New Roman" w:cs="Times New Roman"/>
          <w:sz w:val="24"/>
          <w:szCs w:val="24"/>
        </w:rPr>
        <w:t>Дирекция Форума: info@retailevent.ru, +7 (495) 323-71-07.</w:t>
      </w:r>
    </w:p>
    <w:sectPr w:rsidR="00041E7C" w:rsidRPr="0004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7C"/>
    <w:rsid w:val="000101D5"/>
    <w:rsid w:val="00041E7C"/>
    <w:rsid w:val="00065258"/>
    <w:rsid w:val="001A5E48"/>
    <w:rsid w:val="00B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DA28"/>
  <w15:chartTrackingRefBased/>
  <w15:docId w15:val="{568B3C98-CC83-4106-8C52-D99FF4F8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1926</Words>
  <Characters>10980</Characters>
  <Application>Microsoft Office Word</Application>
  <DocSecurity>0</DocSecurity>
  <Lines>91</Lines>
  <Paragraphs>25</Paragraphs>
  <ScaleCrop>false</ScaleCrop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3</cp:revision>
  <dcterms:created xsi:type="dcterms:W3CDTF">2023-05-19T06:36:00Z</dcterms:created>
  <dcterms:modified xsi:type="dcterms:W3CDTF">2023-05-19T06:40:00Z</dcterms:modified>
</cp:coreProperties>
</file>