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88B9" w14:textId="77777777" w:rsidR="00FF046B" w:rsidRDefault="00FF046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4A5ED8F" w14:textId="77777777" w:rsidR="00FF046B" w:rsidRDefault="00FF046B">
      <w:pPr>
        <w:pStyle w:val="ConsPlusNormal"/>
        <w:jc w:val="both"/>
        <w:outlineLvl w:val="0"/>
      </w:pPr>
    </w:p>
    <w:p w14:paraId="5C97644F" w14:textId="77777777" w:rsidR="00FF046B" w:rsidRDefault="00FF046B">
      <w:pPr>
        <w:pStyle w:val="ConsPlusTitle"/>
        <w:jc w:val="center"/>
        <w:outlineLvl w:val="0"/>
      </w:pPr>
      <w:r>
        <w:t>МИНИСТЕРСТВО ПРОМЫШЛЕННОСТИ, ТОРГОВЛИ И ЭНЕРГЕТИКИ</w:t>
      </w:r>
    </w:p>
    <w:p w14:paraId="36F010FA" w14:textId="77777777" w:rsidR="00FF046B" w:rsidRDefault="00FF046B">
      <w:pPr>
        <w:pStyle w:val="ConsPlusTitle"/>
        <w:jc w:val="center"/>
      </w:pPr>
      <w:r>
        <w:t>АСТРАХАНСКОЙ ОБЛАСТИ</w:t>
      </w:r>
    </w:p>
    <w:p w14:paraId="32C81E56" w14:textId="77777777" w:rsidR="00FF046B" w:rsidRDefault="00FF046B">
      <w:pPr>
        <w:pStyle w:val="ConsPlusTitle"/>
        <w:jc w:val="center"/>
      </w:pPr>
    </w:p>
    <w:p w14:paraId="4240A913" w14:textId="77777777" w:rsidR="00FF046B" w:rsidRDefault="00FF046B">
      <w:pPr>
        <w:pStyle w:val="ConsPlusTitle"/>
        <w:jc w:val="center"/>
      </w:pPr>
      <w:r>
        <w:t>ПОСТАНОВЛЕНИЕ</w:t>
      </w:r>
    </w:p>
    <w:p w14:paraId="45A323F4" w14:textId="77777777" w:rsidR="00FF046B" w:rsidRDefault="00FF046B">
      <w:pPr>
        <w:pStyle w:val="ConsPlusTitle"/>
        <w:jc w:val="center"/>
      </w:pPr>
      <w:r>
        <w:t>от 28 февраля 2023 г. N 5-П</w:t>
      </w:r>
    </w:p>
    <w:p w14:paraId="1EA7309E" w14:textId="77777777" w:rsidR="00FF046B" w:rsidRDefault="00FF046B">
      <w:pPr>
        <w:pStyle w:val="ConsPlusTitle"/>
        <w:ind w:firstLine="540"/>
        <w:jc w:val="both"/>
      </w:pPr>
    </w:p>
    <w:p w14:paraId="0F00E33C" w14:textId="77777777" w:rsidR="00FF046B" w:rsidRDefault="00FF046B">
      <w:pPr>
        <w:pStyle w:val="ConsPlusTitle"/>
        <w:jc w:val="center"/>
      </w:pPr>
      <w:r>
        <w:t>ОБ АДМИНИСТРАТИВНОМ РЕГЛАМЕНТЕ</w:t>
      </w:r>
    </w:p>
    <w:p w14:paraId="301A335D" w14:textId="77777777" w:rsidR="00FF046B" w:rsidRDefault="00FF046B">
      <w:pPr>
        <w:pStyle w:val="ConsPlusTitle"/>
        <w:jc w:val="center"/>
      </w:pPr>
      <w:r>
        <w:t>МИНИСТЕРСТВА ПРОМЫШЛЕННОСТИ, ТОРГОВЛИ И ЭНЕРГЕТИКИ</w:t>
      </w:r>
    </w:p>
    <w:p w14:paraId="783143F5" w14:textId="77777777" w:rsidR="00FF046B" w:rsidRDefault="00FF046B">
      <w:pPr>
        <w:pStyle w:val="ConsPlusTitle"/>
        <w:jc w:val="center"/>
      </w:pPr>
      <w:r>
        <w:t>АСТРАХАНСКОЙ ОБЛАСТИ ПРЕДОСТАВЛЕНИЯ ГОСУДАРСТВЕННОЙ УСЛУГИ</w:t>
      </w:r>
    </w:p>
    <w:p w14:paraId="150911A8" w14:textId="77777777" w:rsidR="00FF046B" w:rsidRDefault="00FF046B">
      <w:pPr>
        <w:pStyle w:val="ConsPlusTitle"/>
        <w:jc w:val="center"/>
      </w:pPr>
      <w:r>
        <w:t>"СОГЛАСОВАНИЕ ТЕХНИЧЕСКИХ ПРОЕКТОВ РАЗРАБОТКИ МЕСТОРОЖДЕНИЙ</w:t>
      </w:r>
    </w:p>
    <w:p w14:paraId="17F7130E" w14:textId="77777777" w:rsidR="00FF046B" w:rsidRDefault="00FF046B">
      <w:pPr>
        <w:pStyle w:val="ConsPlusTitle"/>
        <w:jc w:val="center"/>
      </w:pPr>
      <w:r>
        <w:t>ОБЩЕРАСПРОСТРАНЕННЫХ ПОЛЕЗНЫХ ИСКОПАЕМЫХ, ТЕХНИЧЕСКИХ</w:t>
      </w:r>
    </w:p>
    <w:p w14:paraId="7CA2BC53" w14:textId="77777777" w:rsidR="00FF046B" w:rsidRDefault="00FF046B">
      <w:pPr>
        <w:pStyle w:val="ConsPlusTitle"/>
        <w:jc w:val="center"/>
      </w:pPr>
      <w:r>
        <w:t>ПРОЕКТОВ СТРОИТЕЛЬСТВА И ЭКСПЛУАТАЦИИ ПОДЗЕМНЫХ СООРУЖЕНИЙ</w:t>
      </w:r>
    </w:p>
    <w:p w14:paraId="0A1FBDDB" w14:textId="77777777" w:rsidR="00FF046B" w:rsidRDefault="00FF046B">
      <w:pPr>
        <w:pStyle w:val="ConsPlusTitle"/>
        <w:jc w:val="center"/>
      </w:pPr>
      <w:r>
        <w:t>МЕСТНОГО И РЕГИОНАЛЬНОГО ЗНАЧЕНИЯ, НЕ СВЯЗАННЫХ С ДОБЫЧЕЙ</w:t>
      </w:r>
    </w:p>
    <w:p w14:paraId="7EC33E37" w14:textId="77777777" w:rsidR="00FF046B" w:rsidRDefault="00FF046B">
      <w:pPr>
        <w:pStyle w:val="ConsPlusTitle"/>
        <w:jc w:val="center"/>
      </w:pPr>
      <w:r>
        <w:t>ПОЛЕЗНЫХ ИСКОПАЕМЫХ, ТЕХНИЧЕСКИХ ПРОЕКТОВ ЛИКВИДАЦИИ</w:t>
      </w:r>
    </w:p>
    <w:p w14:paraId="2336C502" w14:textId="77777777" w:rsidR="00FF046B" w:rsidRDefault="00FF046B">
      <w:pPr>
        <w:pStyle w:val="ConsPlusTitle"/>
        <w:jc w:val="center"/>
      </w:pPr>
      <w:r>
        <w:t>И КОНСЕРВАЦИИ ГОРНЫХ ВЫРАБОТОК, БУРОВЫХ СКВАЖИН</w:t>
      </w:r>
    </w:p>
    <w:p w14:paraId="0730AF7A" w14:textId="77777777" w:rsidR="00FF046B" w:rsidRDefault="00FF046B">
      <w:pPr>
        <w:pStyle w:val="ConsPlusTitle"/>
        <w:jc w:val="center"/>
      </w:pPr>
      <w:r>
        <w:t>И ИНЫХ СООРУЖЕНИЙ, СВЯЗАННЫХ С ПОЛЬЗОВАНИЕМ НЕДРАМИ</w:t>
      </w:r>
    </w:p>
    <w:p w14:paraId="71C89550" w14:textId="77777777" w:rsidR="00FF046B" w:rsidRDefault="00FF046B">
      <w:pPr>
        <w:pStyle w:val="ConsPlusTitle"/>
        <w:jc w:val="center"/>
      </w:pPr>
      <w:r>
        <w:t>В ОТНОШЕНИИ УЧАСТКОВ НЕДР МЕСТНОГО ЗНАЧЕНИЯ"</w:t>
      </w:r>
    </w:p>
    <w:p w14:paraId="37150E88" w14:textId="77777777" w:rsidR="00FF046B" w:rsidRDefault="00FF046B">
      <w:pPr>
        <w:pStyle w:val="ConsPlusNormal"/>
        <w:jc w:val="both"/>
      </w:pPr>
    </w:p>
    <w:p w14:paraId="3DDB439C" w14:textId="77777777" w:rsidR="00FF046B" w:rsidRDefault="00FF046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Российской Федерации от 21.02.1992 N 2395-1 "О недрах",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30.11.2021 N 2127 "О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23.12.2022 N 675-П "О министерстве промышленности, торговли и энергетики Астраханской области" министерство промышленности, торговли и энергетики Астраханской области постановляет:</w:t>
      </w:r>
    </w:p>
    <w:p w14:paraId="1FBD8719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9">
        <w:r>
          <w:rPr>
            <w:color w:val="0000FF"/>
          </w:rPr>
          <w:t>регламент</w:t>
        </w:r>
      </w:hyperlink>
      <w:r>
        <w:t xml:space="preserve"> министерства промышленности, торговли и энергетики Астраханской области предоставления государственной услуги "Согласование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значения" (далее - административный регламент).</w:t>
      </w:r>
    </w:p>
    <w:p w14:paraId="44F4923D" w14:textId="77777777" w:rsidR="00FF046B" w:rsidRDefault="00FF046B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министерства промышленности и природных ресурсов Астраханской области:</w:t>
      </w:r>
    </w:p>
    <w:p w14:paraId="759B04ED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от 16.11.2020 </w:t>
      </w:r>
      <w:hyperlink r:id="rId9">
        <w:r>
          <w:rPr>
            <w:color w:val="0000FF"/>
          </w:rPr>
          <w:t>N 21-П</w:t>
        </w:r>
      </w:hyperlink>
      <w:r>
        <w:t xml:space="preserve"> "Об административном регламенте министерства промышленности и природных ресурсов Астраханской области предоставления государственной услуги "Согласование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значения";</w:t>
      </w:r>
    </w:p>
    <w:p w14:paraId="5718DEF9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от 10.12.2021 </w:t>
      </w:r>
      <w:hyperlink r:id="rId10">
        <w:r>
          <w:rPr>
            <w:color w:val="0000FF"/>
          </w:rPr>
          <w:t>N 31-П</w:t>
        </w:r>
      </w:hyperlink>
      <w:r>
        <w:t xml:space="preserve"> "О внесении изменений в постановление министерства промышленности и природных ресурсов Астраханской области от 16.11.2020 N 21-П".</w:t>
      </w:r>
    </w:p>
    <w:p w14:paraId="702EDF6E" w14:textId="77777777" w:rsidR="00FF046B" w:rsidRDefault="00FF046B">
      <w:pPr>
        <w:pStyle w:val="ConsPlusNormal"/>
        <w:spacing w:before="220"/>
        <w:ind w:firstLine="540"/>
        <w:jc w:val="both"/>
      </w:pPr>
      <w:r>
        <w:lastRenderedPageBreak/>
        <w:t>3. Отделу недропользования управления топливно-энергетического комплекса министерства промышленности, торговли и энергетики Астраханской области:</w:t>
      </w:r>
    </w:p>
    <w:p w14:paraId="513E6B28" w14:textId="77777777" w:rsidR="00FF046B" w:rsidRDefault="00FF046B">
      <w:pPr>
        <w:pStyle w:val="ConsPlusNormal"/>
        <w:spacing w:before="220"/>
        <w:ind w:firstLine="540"/>
        <w:jc w:val="both"/>
      </w:pPr>
      <w:r>
        <w:t>3.1. В трехдневный срок после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его официального опубликования в средствах массовой информации.</w:t>
      </w:r>
    </w:p>
    <w:p w14:paraId="62A1C275" w14:textId="77777777" w:rsidR="00FF046B" w:rsidRDefault="00FF046B">
      <w:pPr>
        <w:pStyle w:val="ConsPlusNormal"/>
        <w:spacing w:before="220"/>
        <w:ind w:firstLine="540"/>
        <w:jc w:val="both"/>
      </w:pPr>
      <w:r>
        <w:t>3.2. Обеспечить размещение текста настоящего Постановления в информационно-телекоммуникационной сети "Интернет" на официальном сайте министерства промышленности, торговли и энергетики Астраханской области.</w:t>
      </w:r>
    </w:p>
    <w:p w14:paraId="72ADF60A" w14:textId="77777777" w:rsidR="00FF046B" w:rsidRDefault="00FF046B">
      <w:pPr>
        <w:pStyle w:val="ConsPlusNormal"/>
        <w:spacing w:before="220"/>
        <w:ind w:firstLine="540"/>
        <w:jc w:val="both"/>
      </w:pPr>
      <w:r>
        <w:t>3.3. Актуализировать сведения о государственной услуге "Согласование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значения" в региональной информационной системе "Реестр государственных и муниципальных услуг (функций) Астраханской области".</w:t>
      </w:r>
    </w:p>
    <w:p w14:paraId="16C4E149" w14:textId="77777777" w:rsidR="00FF046B" w:rsidRDefault="00FF046B">
      <w:pPr>
        <w:pStyle w:val="ConsPlusNormal"/>
        <w:spacing w:before="220"/>
        <w:ind w:firstLine="540"/>
        <w:jc w:val="both"/>
      </w:pPr>
      <w:r>
        <w:t>3.4. В течение семи рабочих дней со дня подписания настоящего Постановления направить его копию в Думу Астраханской области.</w:t>
      </w:r>
    </w:p>
    <w:p w14:paraId="1A03668B" w14:textId="77777777" w:rsidR="00FF046B" w:rsidRDefault="00FF046B">
      <w:pPr>
        <w:pStyle w:val="ConsPlusNormal"/>
        <w:spacing w:before="220"/>
        <w:ind w:firstLine="540"/>
        <w:jc w:val="both"/>
      </w:pPr>
      <w:r>
        <w:t>4. Отделу правового обеспечения министерства промышленности, торговли и энергетики Астраханской области:</w:t>
      </w:r>
    </w:p>
    <w:p w14:paraId="0F819EBE" w14:textId="77777777" w:rsidR="00FF046B" w:rsidRDefault="00FF046B">
      <w:pPr>
        <w:pStyle w:val="ConsPlusNormal"/>
        <w:spacing w:before="220"/>
        <w:ind w:firstLine="540"/>
        <w:jc w:val="both"/>
      </w:pPr>
      <w:r>
        <w:t>4.1.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Постановления, а также сведения об источнике его официального опубликования.</w:t>
      </w:r>
    </w:p>
    <w:p w14:paraId="7AB393FF" w14:textId="77777777" w:rsidR="00FF046B" w:rsidRDefault="00FF046B">
      <w:pPr>
        <w:pStyle w:val="ConsPlusNormal"/>
        <w:spacing w:before="220"/>
        <w:ind w:firstLine="540"/>
        <w:jc w:val="both"/>
      </w:pPr>
      <w:r>
        <w:t>4.2. Направить копию настоящего Постановления в прокуратуру Астраханской области не позднее семи рабочих дней со дня его подписания.</w:t>
      </w:r>
    </w:p>
    <w:p w14:paraId="56418796" w14:textId="77777777" w:rsidR="00FF046B" w:rsidRDefault="00FF046B">
      <w:pPr>
        <w:pStyle w:val="ConsPlusNormal"/>
        <w:spacing w:before="220"/>
        <w:ind w:firstLine="540"/>
        <w:jc w:val="both"/>
      </w:pPr>
      <w:r>
        <w:t>4.3. В семидневный срок после подписания настоящего Постановления направить его копию поставщикам справочно-правовых систем ООО "АИЦ "КонсультантПлюс" и ООО "Астрахань-Гарант-Сервис" для включения в электронные базы данных.</w:t>
      </w:r>
    </w:p>
    <w:p w14:paraId="2AFB5957" w14:textId="77777777" w:rsidR="00FF046B" w:rsidRDefault="00FF046B">
      <w:pPr>
        <w:pStyle w:val="ConsPlusNormal"/>
        <w:spacing w:before="220"/>
        <w:ind w:firstLine="540"/>
        <w:jc w:val="both"/>
      </w:pPr>
      <w:r>
        <w:t>5. Постановление вступает в силу по истечении 10 дней после дня его официального опубликования.</w:t>
      </w:r>
    </w:p>
    <w:p w14:paraId="079F1BE7" w14:textId="77777777" w:rsidR="00FF046B" w:rsidRDefault="00FF046B">
      <w:pPr>
        <w:pStyle w:val="ConsPlusNormal"/>
        <w:jc w:val="both"/>
      </w:pPr>
    </w:p>
    <w:p w14:paraId="7DFE105B" w14:textId="77777777" w:rsidR="00FF046B" w:rsidRDefault="00FF046B">
      <w:pPr>
        <w:pStyle w:val="ConsPlusNormal"/>
        <w:jc w:val="right"/>
      </w:pPr>
      <w:r>
        <w:t>Министр</w:t>
      </w:r>
    </w:p>
    <w:p w14:paraId="16C6700B" w14:textId="77777777" w:rsidR="00FF046B" w:rsidRDefault="00FF046B">
      <w:pPr>
        <w:pStyle w:val="ConsPlusNormal"/>
        <w:jc w:val="right"/>
      </w:pPr>
      <w:r>
        <w:t>И.А.ВОЛЫНСКИЙ</w:t>
      </w:r>
    </w:p>
    <w:p w14:paraId="55C50892" w14:textId="77777777" w:rsidR="00FF046B" w:rsidRDefault="00FF046B">
      <w:pPr>
        <w:pStyle w:val="ConsPlusNormal"/>
        <w:jc w:val="both"/>
      </w:pPr>
    </w:p>
    <w:p w14:paraId="02E6BA2F" w14:textId="77777777" w:rsidR="00FF046B" w:rsidRDefault="00FF046B">
      <w:pPr>
        <w:pStyle w:val="ConsPlusNormal"/>
        <w:jc w:val="both"/>
      </w:pPr>
    </w:p>
    <w:p w14:paraId="68815B30" w14:textId="77777777" w:rsidR="00FF046B" w:rsidRDefault="00FF046B">
      <w:pPr>
        <w:pStyle w:val="ConsPlusNormal"/>
        <w:jc w:val="both"/>
      </w:pPr>
    </w:p>
    <w:p w14:paraId="45943088" w14:textId="77777777" w:rsidR="00FF046B" w:rsidRDefault="00FF046B">
      <w:pPr>
        <w:pStyle w:val="ConsPlusNormal"/>
        <w:jc w:val="both"/>
      </w:pPr>
    </w:p>
    <w:p w14:paraId="6116B80E" w14:textId="77777777" w:rsidR="00FF046B" w:rsidRDefault="00FF046B">
      <w:pPr>
        <w:pStyle w:val="ConsPlusNormal"/>
        <w:jc w:val="both"/>
      </w:pPr>
    </w:p>
    <w:p w14:paraId="3F9FEB72" w14:textId="77777777" w:rsidR="00FF046B" w:rsidRDefault="00FF046B">
      <w:pPr>
        <w:pStyle w:val="ConsPlusNormal"/>
        <w:jc w:val="right"/>
        <w:outlineLvl w:val="0"/>
      </w:pPr>
      <w:r>
        <w:t>Утвержден</w:t>
      </w:r>
    </w:p>
    <w:p w14:paraId="75183FA4" w14:textId="77777777" w:rsidR="00FF046B" w:rsidRDefault="00FF046B">
      <w:pPr>
        <w:pStyle w:val="ConsPlusNormal"/>
        <w:jc w:val="right"/>
      </w:pPr>
      <w:r>
        <w:t>Постановлением</w:t>
      </w:r>
    </w:p>
    <w:p w14:paraId="3E4E5E81" w14:textId="77777777" w:rsidR="00FF046B" w:rsidRDefault="00FF046B">
      <w:pPr>
        <w:pStyle w:val="ConsPlusNormal"/>
        <w:jc w:val="right"/>
      </w:pPr>
      <w:r>
        <w:t>министерства промышленности,</w:t>
      </w:r>
    </w:p>
    <w:p w14:paraId="5F8C524E" w14:textId="77777777" w:rsidR="00FF046B" w:rsidRDefault="00FF046B">
      <w:pPr>
        <w:pStyle w:val="ConsPlusNormal"/>
        <w:jc w:val="right"/>
      </w:pPr>
      <w:r>
        <w:t>торговли и энергетики</w:t>
      </w:r>
    </w:p>
    <w:p w14:paraId="253E5334" w14:textId="77777777" w:rsidR="00FF046B" w:rsidRDefault="00FF046B">
      <w:pPr>
        <w:pStyle w:val="ConsPlusNormal"/>
        <w:jc w:val="right"/>
      </w:pPr>
      <w:r>
        <w:t>Астраханской области</w:t>
      </w:r>
    </w:p>
    <w:p w14:paraId="630AB5B3" w14:textId="77777777" w:rsidR="00FF046B" w:rsidRDefault="00FF046B">
      <w:pPr>
        <w:pStyle w:val="ConsPlusNormal"/>
        <w:jc w:val="right"/>
      </w:pPr>
      <w:r>
        <w:t>от 28 февраля 2023 г. N 5-П</w:t>
      </w:r>
    </w:p>
    <w:p w14:paraId="2CE97CA1" w14:textId="77777777" w:rsidR="00FF046B" w:rsidRDefault="00FF046B">
      <w:pPr>
        <w:pStyle w:val="ConsPlusNormal"/>
        <w:jc w:val="both"/>
      </w:pPr>
    </w:p>
    <w:p w14:paraId="145EF5D9" w14:textId="77777777" w:rsidR="00FF046B" w:rsidRDefault="00FF046B">
      <w:pPr>
        <w:pStyle w:val="ConsPlusTitle"/>
        <w:jc w:val="center"/>
      </w:pPr>
      <w:bookmarkStart w:id="0" w:name="P49"/>
      <w:bookmarkEnd w:id="0"/>
      <w:r>
        <w:t>АДМИНИСТРАТИВНЫЙ РЕГЛАМЕНТ</w:t>
      </w:r>
    </w:p>
    <w:p w14:paraId="1A0A32A4" w14:textId="77777777" w:rsidR="00FF046B" w:rsidRDefault="00FF046B">
      <w:pPr>
        <w:pStyle w:val="ConsPlusTitle"/>
        <w:jc w:val="center"/>
      </w:pPr>
      <w:r>
        <w:lastRenderedPageBreak/>
        <w:t>МИНИСТЕРСТВА ПРОМЫШЛЕННОСТИ, ТОРГОВЛИ И ЭНЕРГЕТИКИ</w:t>
      </w:r>
    </w:p>
    <w:p w14:paraId="144588E2" w14:textId="77777777" w:rsidR="00FF046B" w:rsidRDefault="00FF046B">
      <w:pPr>
        <w:pStyle w:val="ConsPlusTitle"/>
        <w:jc w:val="center"/>
      </w:pPr>
      <w:r>
        <w:t>АСТРАХАНСКОЙ ОБЛАСТИ ПРЕДОСТАВЛЕНИЯ ГОСУДАРСТВЕННОЙ УСЛУГИ</w:t>
      </w:r>
    </w:p>
    <w:p w14:paraId="4AA10EA2" w14:textId="77777777" w:rsidR="00FF046B" w:rsidRDefault="00FF046B">
      <w:pPr>
        <w:pStyle w:val="ConsPlusTitle"/>
        <w:jc w:val="center"/>
      </w:pPr>
      <w:r>
        <w:t>"СОГЛАСОВАНИЕ ТЕХНИЧЕСКИХ ПРОЕКТОВ РАЗРАБОТКИ МЕСТОРОЖДЕНИЙ</w:t>
      </w:r>
    </w:p>
    <w:p w14:paraId="1FBB3019" w14:textId="77777777" w:rsidR="00FF046B" w:rsidRDefault="00FF046B">
      <w:pPr>
        <w:pStyle w:val="ConsPlusTitle"/>
        <w:jc w:val="center"/>
      </w:pPr>
      <w:r>
        <w:t>ОБЩЕРАСПРОСТРАНЕННЫХ ПОЛЕЗНЫХ ИСКОПАЕМЫХ, ТЕХНИЧЕСКИХ</w:t>
      </w:r>
    </w:p>
    <w:p w14:paraId="6B31015A" w14:textId="77777777" w:rsidR="00FF046B" w:rsidRDefault="00FF046B">
      <w:pPr>
        <w:pStyle w:val="ConsPlusTitle"/>
        <w:jc w:val="center"/>
      </w:pPr>
      <w:r>
        <w:t>ПРОЕКТОВ СТРОИТЕЛЬСТВА И ЭКСПЛУАТАЦИИ ПОДЗЕМНЫХ СООРУЖЕНИЙ</w:t>
      </w:r>
    </w:p>
    <w:p w14:paraId="520DC478" w14:textId="77777777" w:rsidR="00FF046B" w:rsidRDefault="00FF046B">
      <w:pPr>
        <w:pStyle w:val="ConsPlusTitle"/>
        <w:jc w:val="center"/>
      </w:pPr>
      <w:r>
        <w:t>МЕСТНОГО И РЕГИОНАЛЬНОГО ЗНАЧЕНИЯ, НЕ СВЯЗАННЫХ С ДОБЫЧЕЙ</w:t>
      </w:r>
    </w:p>
    <w:p w14:paraId="75370349" w14:textId="77777777" w:rsidR="00FF046B" w:rsidRDefault="00FF046B">
      <w:pPr>
        <w:pStyle w:val="ConsPlusTitle"/>
        <w:jc w:val="center"/>
      </w:pPr>
      <w:r>
        <w:t>ПОЛЕЗНЫХ ИСКОПАЕМЫХ, ТЕХНИЧЕСКИХ ПРОЕКТОВ ЛИКВИДАЦИИ</w:t>
      </w:r>
    </w:p>
    <w:p w14:paraId="5A860399" w14:textId="77777777" w:rsidR="00FF046B" w:rsidRDefault="00FF046B">
      <w:pPr>
        <w:pStyle w:val="ConsPlusTitle"/>
        <w:jc w:val="center"/>
      </w:pPr>
      <w:r>
        <w:t>И КОНСЕРВАЦИИ ГОРНЫХ ВЫРАБОТОК, БУРОВЫХ СКВАЖИН</w:t>
      </w:r>
    </w:p>
    <w:p w14:paraId="6244FCFD" w14:textId="77777777" w:rsidR="00FF046B" w:rsidRDefault="00FF046B">
      <w:pPr>
        <w:pStyle w:val="ConsPlusTitle"/>
        <w:jc w:val="center"/>
      </w:pPr>
      <w:r>
        <w:t>И ИНЫХ СООРУЖЕНИЙ, СВЯЗАННЫХ С ПОЛЬЗОВАНИЕМ НЕДРАМИ</w:t>
      </w:r>
    </w:p>
    <w:p w14:paraId="0BAA7225" w14:textId="77777777" w:rsidR="00FF046B" w:rsidRDefault="00FF046B">
      <w:pPr>
        <w:pStyle w:val="ConsPlusTitle"/>
        <w:jc w:val="center"/>
      </w:pPr>
      <w:r>
        <w:t>В ОТНОШЕНИИ УЧАСТКОВ НЕДР МЕСТНОГО ЗНАЧЕНИЯ"</w:t>
      </w:r>
    </w:p>
    <w:p w14:paraId="24E9AF10" w14:textId="77777777" w:rsidR="00FF046B" w:rsidRDefault="00FF046B">
      <w:pPr>
        <w:pStyle w:val="ConsPlusNormal"/>
        <w:jc w:val="both"/>
      </w:pPr>
    </w:p>
    <w:p w14:paraId="33EDC670" w14:textId="77777777" w:rsidR="00FF046B" w:rsidRDefault="00FF046B">
      <w:pPr>
        <w:pStyle w:val="ConsPlusTitle"/>
        <w:jc w:val="center"/>
        <w:outlineLvl w:val="1"/>
      </w:pPr>
      <w:r>
        <w:t>1. Общие положения</w:t>
      </w:r>
    </w:p>
    <w:p w14:paraId="43E2976C" w14:textId="77777777" w:rsidR="00FF046B" w:rsidRDefault="00FF046B">
      <w:pPr>
        <w:pStyle w:val="ConsPlusNormal"/>
        <w:jc w:val="both"/>
      </w:pPr>
    </w:p>
    <w:p w14:paraId="66D7D0D1" w14:textId="77777777" w:rsidR="00FF046B" w:rsidRDefault="00FF046B">
      <w:pPr>
        <w:pStyle w:val="ConsPlusNormal"/>
        <w:ind w:firstLine="540"/>
        <w:jc w:val="both"/>
      </w:pPr>
      <w:r>
        <w:t>1.1. Предмет регулирования</w:t>
      </w:r>
    </w:p>
    <w:p w14:paraId="0072BFD1" w14:textId="77777777" w:rsidR="00FF046B" w:rsidRDefault="00FF046B">
      <w:pPr>
        <w:pStyle w:val="ConsPlusNormal"/>
        <w:spacing w:before="220"/>
        <w:ind w:firstLine="540"/>
        <w:jc w:val="both"/>
      </w:pPr>
      <w:r>
        <w:t>Административный регламент министерства промышленности, торговли и энергетики Астраханской области (далее - министерство) предоставления государственной услуги "Согласование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значения" (далее - административный регламент, государственная услуга соответственно) устанавливает порядок предоставления государственной услуги и стандарт предоставления государственной услуги, в том числе сроки и последовательность административных процедур и административных действий по предоставлению государственной услуги в соответствии с законодательством Российской Федерации и Астраханской области.</w:t>
      </w:r>
    </w:p>
    <w:p w14:paraId="4D3558E4" w14:textId="77777777" w:rsidR="00FF046B" w:rsidRDefault="00FF046B">
      <w:pPr>
        <w:pStyle w:val="ConsPlusNormal"/>
        <w:spacing w:before="220"/>
        <w:ind w:firstLine="540"/>
        <w:jc w:val="both"/>
      </w:pPr>
      <w:r>
        <w:t>1.2. Описание заявителей</w:t>
      </w:r>
    </w:p>
    <w:p w14:paraId="12A003DD" w14:textId="77777777" w:rsidR="00FF046B" w:rsidRDefault="00FF046B">
      <w:pPr>
        <w:pStyle w:val="ConsPlusNormal"/>
        <w:spacing w:before="220"/>
        <w:ind w:firstLine="540"/>
        <w:jc w:val="both"/>
      </w:pPr>
      <w:r>
        <w:t>Государственная услуга предоставляется юридическим лицам и индивидуальным предпринимателям, имеющим лицензии на пользование участками недр местного значения, либо их уполномоченным представителям, обратившимся в министерство с заявлением о согласовании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 в письменной или электронной форме (далее - заявители, проектная документация).</w:t>
      </w:r>
    </w:p>
    <w:p w14:paraId="1FC0FCD8" w14:textId="77777777" w:rsidR="00FF046B" w:rsidRDefault="00FF046B">
      <w:pPr>
        <w:pStyle w:val="ConsPlusNormal"/>
        <w:spacing w:before="220"/>
        <w:ind w:firstLine="540"/>
        <w:jc w:val="both"/>
      </w:pPr>
      <w:r>
        <w:t>1.3. Виды проектной документации по участкам недр местного значения, согласование которых осуществляет министерство</w:t>
      </w:r>
    </w:p>
    <w:p w14:paraId="49B0AFDA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Министерство осуществляет согласование следующих видов проектной документации по участкам недр местного значения, предоставленным в пользование для осуществления видов пользования недрами, предусмотренных </w:t>
      </w:r>
      <w:hyperlink r:id="rId11">
        <w:r>
          <w:rPr>
            <w:color w:val="0000FF"/>
          </w:rPr>
          <w:t>пунктами 3</w:t>
        </w:r>
      </w:hyperlink>
      <w:r>
        <w:t xml:space="preserve"> и </w:t>
      </w:r>
      <w:hyperlink r:id="rId12">
        <w:r>
          <w:rPr>
            <w:color w:val="0000FF"/>
          </w:rPr>
          <w:t>4 части первой статьи 6</w:t>
        </w:r>
      </w:hyperlink>
      <w:r>
        <w:t xml:space="preserve"> Закона Российской Федерации от 21.02.1992 N 2395-1 "О недрах" (далее - Закон Российской Федерации "О недрах"):</w:t>
      </w:r>
    </w:p>
    <w:p w14:paraId="1A571FAE" w14:textId="77777777" w:rsidR="00FF046B" w:rsidRDefault="00FF046B">
      <w:pPr>
        <w:pStyle w:val="ConsPlusNormal"/>
        <w:spacing w:before="220"/>
        <w:ind w:firstLine="540"/>
        <w:jc w:val="both"/>
      </w:pPr>
      <w:r>
        <w:t>- технические проекты разработки месторождений полезных ископаемых:</w:t>
      </w:r>
    </w:p>
    <w:p w14:paraId="1B6715C1" w14:textId="77777777" w:rsidR="00FF046B" w:rsidRDefault="00FF046B">
      <w:pPr>
        <w:pStyle w:val="ConsPlusNormal"/>
        <w:spacing w:before="220"/>
        <w:ind w:firstLine="540"/>
        <w:jc w:val="both"/>
      </w:pPr>
      <w:r>
        <w:t>- в отношении общераспространенных полезных ископаемых - проект опытно-промышленной разработки месторождений полезных ископаемых, технический проект разработки месторождений полезных ископаемых, технологическая схема первичной переработки общераспространенных полезных ископаемых и изменения к ним;</w:t>
      </w:r>
    </w:p>
    <w:p w14:paraId="5CBA41C9" w14:textId="77777777" w:rsidR="00FF046B" w:rsidRDefault="00FF046B">
      <w:pPr>
        <w:pStyle w:val="ConsPlusNormal"/>
        <w:spacing w:before="220"/>
        <w:ind w:firstLine="540"/>
        <w:jc w:val="both"/>
      </w:pPr>
      <w:r>
        <w:lastRenderedPageBreak/>
        <w:t>- 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проект опытно-промышленной разработки месторождения (участка), проект разработки месторождения (участка) и изменения к ним;</w:t>
      </w:r>
    </w:p>
    <w:p w14:paraId="707AB075" w14:textId="77777777" w:rsidR="00FF046B" w:rsidRDefault="00FF046B">
      <w:pPr>
        <w:pStyle w:val="ConsPlusNormal"/>
        <w:spacing w:before="220"/>
        <w:ind w:firstLine="540"/>
        <w:jc w:val="both"/>
      </w:pPr>
      <w:r>
        <w:t>технические проекты строительства и эксплуатации подземных сооружений - технический проект строительства и эксплуатации подземных сооружений местного и регионального значения, не связанных с добычей полезных ископаемых, и изменения к нему;</w:t>
      </w:r>
    </w:p>
    <w:p w14:paraId="2DD05CAF" w14:textId="77777777" w:rsidR="00FF046B" w:rsidRDefault="00FF046B">
      <w:pPr>
        <w:pStyle w:val="ConsPlusNormal"/>
        <w:spacing w:before="220"/>
        <w:ind w:firstLine="540"/>
        <w:jc w:val="both"/>
      </w:pPr>
      <w:r>
        <w:t>технические проекты ликвидации и консервации горных выработок, буровых скважин и иных сооружений, связанных с пользованием недрами:</w:t>
      </w:r>
    </w:p>
    <w:p w14:paraId="2D8079DF" w14:textId="77777777" w:rsidR="00FF046B" w:rsidRDefault="00FF046B">
      <w:pPr>
        <w:pStyle w:val="ConsPlusNormal"/>
        <w:spacing w:before="220"/>
        <w:ind w:firstLine="540"/>
        <w:jc w:val="both"/>
      </w:pPr>
      <w:r>
        <w:t>- в отношении общераспространенных полезных ископаемых - технический проект ликвидации или консервации горных выработок, буровых скважин, иных сооружений, связанных с пользованием недрами, и изменения к нему;</w:t>
      </w:r>
    </w:p>
    <w:p w14:paraId="34D020C0" w14:textId="77777777" w:rsidR="00FF046B" w:rsidRDefault="00FF046B">
      <w:pPr>
        <w:pStyle w:val="ConsPlusNormal"/>
        <w:spacing w:before="220"/>
        <w:ind w:firstLine="540"/>
        <w:jc w:val="both"/>
      </w:pPr>
      <w:r>
        <w:t>- 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технический проект ликвидации или консервации горных выработок, буровых скважин, иных сооружений, связанных с пользованием недрами, при прекращении права пользования недрами, в том числе досрочном, и изменения к нему;</w:t>
      </w:r>
    </w:p>
    <w:p w14:paraId="2F853D31" w14:textId="77777777" w:rsidR="00FF046B" w:rsidRDefault="00FF046B">
      <w:pPr>
        <w:pStyle w:val="ConsPlusNormal"/>
        <w:spacing w:before="220"/>
        <w:ind w:firstLine="540"/>
        <w:jc w:val="both"/>
      </w:pPr>
      <w:r>
        <w:t>- в отношении подземных сооружений - технический проект ликвидации или консервации подземных сооружений местного и регионального значения, не связанных с добычей полезных ископаемых, и изменения к нему.</w:t>
      </w:r>
    </w:p>
    <w:p w14:paraId="258959AB" w14:textId="77777777" w:rsidR="00FF046B" w:rsidRDefault="00FF046B">
      <w:pPr>
        <w:pStyle w:val="ConsPlusNormal"/>
        <w:spacing w:before="220"/>
        <w:ind w:firstLine="540"/>
        <w:jc w:val="both"/>
      </w:pPr>
      <w:r>
        <w:t>Подготовка, согласование и утверждение изменений, вносимых в проектную документацию, осуществляются в порядке, установленном для подготовки, согласования и утверждения проектной документации.</w:t>
      </w:r>
    </w:p>
    <w:p w14:paraId="2141B8EF" w14:textId="77777777" w:rsidR="00FF046B" w:rsidRDefault="00FF046B">
      <w:pPr>
        <w:pStyle w:val="ConsPlusNormal"/>
        <w:spacing w:before="220"/>
        <w:ind w:firstLine="540"/>
        <w:jc w:val="both"/>
      </w:pPr>
      <w:r>
        <w:t>1.4. Основные требования к содержанию проектной документации по участкам недр местного значения</w:t>
      </w:r>
    </w:p>
    <w:p w14:paraId="71606B0F" w14:textId="77777777" w:rsidR="00FF046B" w:rsidRDefault="00FF046B">
      <w:pPr>
        <w:pStyle w:val="ConsPlusNormal"/>
        <w:spacing w:before="220"/>
        <w:ind w:firstLine="540"/>
        <w:jc w:val="both"/>
      </w:pPr>
      <w:r>
        <w:t>В проектную документацию в отношении участков недр местного значения включаются мероприятия по рациональному использованию и охране недр, а также мероприятия по обеспечению требований в области охраны окружающей среды, требований в области промышленной безопасности.</w:t>
      </w:r>
    </w:p>
    <w:p w14:paraId="1AF80E2B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Состав и содержание проектной документации определяются правилами подготовки технических проектов разработки месторождений полезных ископаемых по видам полезных ископаемых в соответствии с </w:t>
      </w:r>
      <w:hyperlink r:id="rId13">
        <w:r>
          <w:rPr>
            <w:color w:val="0000FF"/>
          </w:rPr>
          <w:t>частью шестой статьи 23.2</w:t>
        </w:r>
      </w:hyperlink>
      <w:r>
        <w:t xml:space="preserve"> Закона Российской Федерации "О недрах".</w:t>
      </w:r>
    </w:p>
    <w:p w14:paraId="39445ADE" w14:textId="77777777" w:rsidR="00FF046B" w:rsidRDefault="00FF046B">
      <w:pPr>
        <w:pStyle w:val="ConsPlusNormal"/>
        <w:spacing w:before="220"/>
        <w:ind w:firstLine="540"/>
        <w:jc w:val="both"/>
      </w:pPr>
      <w:r>
        <w:t>Требования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определяются Министерством природных ресурсов и экологии Российской Федерации.</w:t>
      </w:r>
    </w:p>
    <w:p w14:paraId="0E5EC8EC" w14:textId="77777777" w:rsidR="00FF046B" w:rsidRDefault="00FF046B">
      <w:pPr>
        <w:pStyle w:val="ConsPlusNormal"/>
        <w:jc w:val="both"/>
      </w:pPr>
    </w:p>
    <w:p w14:paraId="654ECA24" w14:textId="77777777" w:rsidR="00FF046B" w:rsidRDefault="00FF046B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14:paraId="1AADC110" w14:textId="77777777" w:rsidR="00FF046B" w:rsidRDefault="00FF046B">
      <w:pPr>
        <w:pStyle w:val="ConsPlusNormal"/>
        <w:jc w:val="both"/>
      </w:pPr>
    </w:p>
    <w:p w14:paraId="16D45191" w14:textId="77777777" w:rsidR="00FF046B" w:rsidRDefault="00FF046B">
      <w:pPr>
        <w:pStyle w:val="ConsPlusNormal"/>
        <w:ind w:firstLine="540"/>
        <w:jc w:val="both"/>
      </w:pPr>
      <w:r>
        <w:t>2.1. Наименование государственной услуги</w:t>
      </w:r>
    </w:p>
    <w:p w14:paraId="6A49D77A" w14:textId="77777777" w:rsidR="00FF046B" w:rsidRDefault="00FF046B">
      <w:pPr>
        <w:pStyle w:val="ConsPlusNormal"/>
        <w:spacing w:before="220"/>
        <w:ind w:firstLine="540"/>
        <w:jc w:val="both"/>
      </w:pPr>
      <w:r>
        <w:t>"Согласование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значения".</w:t>
      </w:r>
    </w:p>
    <w:p w14:paraId="2DDC5F2E" w14:textId="77777777" w:rsidR="00FF046B" w:rsidRDefault="00FF046B">
      <w:pPr>
        <w:pStyle w:val="ConsPlusNormal"/>
        <w:spacing w:before="220"/>
        <w:ind w:firstLine="540"/>
        <w:jc w:val="both"/>
      </w:pPr>
      <w:r>
        <w:lastRenderedPageBreak/>
        <w:t>2.2. Наименование исполнительного органа Астраханской области, непосредственно предоставляющего государственную услугу</w:t>
      </w:r>
    </w:p>
    <w:p w14:paraId="7A3C24D9" w14:textId="77777777" w:rsidR="00FF046B" w:rsidRDefault="00FF046B">
      <w:pPr>
        <w:pStyle w:val="ConsPlusNormal"/>
        <w:spacing w:before="220"/>
        <w:ind w:firstLine="540"/>
        <w:jc w:val="both"/>
      </w:pPr>
      <w:r>
        <w:t>2.2.1. Государственную услугу предоставляет министерство.</w:t>
      </w:r>
    </w:p>
    <w:p w14:paraId="705EA16C" w14:textId="77777777" w:rsidR="00FF046B" w:rsidRDefault="00FF046B">
      <w:pPr>
        <w:pStyle w:val="ConsPlusNormal"/>
        <w:spacing w:before="220"/>
        <w:ind w:firstLine="540"/>
        <w:jc w:val="both"/>
      </w:pPr>
      <w:r>
        <w:t>Ответственными исполнителями по предоставлению государственной услуги являются уполномоченные должностные лица министерства, ответственные за выполнение конкретной административной процедуры, согласно административному регламенту, а также члены комиссии министерства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значения.</w:t>
      </w:r>
    </w:p>
    <w:p w14:paraId="7963B187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2.2.2. В соответствии с </w:t>
      </w:r>
      <w:hyperlink r:id="rId14">
        <w:r>
          <w:rPr>
            <w:color w:val="0000FF"/>
          </w:rPr>
          <w:t>пунктом 3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организации.</w:t>
      </w:r>
    </w:p>
    <w:p w14:paraId="009E8DA5" w14:textId="77777777" w:rsidR="00FF046B" w:rsidRDefault="00FF046B">
      <w:pPr>
        <w:pStyle w:val="ConsPlusNormal"/>
        <w:spacing w:before="220"/>
        <w:ind w:firstLine="540"/>
        <w:jc w:val="both"/>
      </w:pPr>
      <w:r>
        <w:t>2.2.3. Информирование о предоставлении государственной услуги осуществляет министерство.</w:t>
      </w:r>
    </w:p>
    <w:p w14:paraId="5DACA152" w14:textId="77777777" w:rsidR="00FF046B" w:rsidRDefault="00FF046B">
      <w:pPr>
        <w:pStyle w:val="ConsPlusNormal"/>
        <w:spacing w:before="220"/>
        <w:ind w:firstLine="540"/>
        <w:jc w:val="both"/>
      </w:pPr>
      <w:r>
        <w:t>Порядок информирования о предоставлении государственной услуги размещен на официальном сайте министерства https://minprom.astrobl.ru в информационно-телекоммуникационной сети "Интернет" (далее - официальный сайт службы, сеть "Интернет"), в федеральной государственной информационной системе "Единый портал государственных и муниципальных услуг (функций)" http://www.gosuslugi.ru (далее - единый портал) и подсистеме "Портал государственных и муниципальных услуг (функций) Астраханской области" региональной информационной системы "Платформа межведомственного взаимодействия Астраханской области" http://gosuslugi.astrobl.ru (далее - региональный портал) в сети "Интернет".</w:t>
      </w:r>
    </w:p>
    <w:p w14:paraId="42B5B157" w14:textId="77777777" w:rsidR="00FF046B" w:rsidRDefault="00FF046B">
      <w:pPr>
        <w:pStyle w:val="ConsPlusNormal"/>
        <w:spacing w:before="220"/>
        <w:ind w:firstLine="540"/>
        <w:jc w:val="both"/>
      </w:pPr>
      <w:r>
        <w:t>2.3. Описание результата предоставления государственной услуги</w:t>
      </w:r>
    </w:p>
    <w:p w14:paraId="4F6120C9" w14:textId="77777777" w:rsidR="00FF046B" w:rsidRDefault="00FF046B">
      <w:pPr>
        <w:pStyle w:val="ConsPlusNormal"/>
        <w:spacing w:before="220"/>
        <w:ind w:firstLine="540"/>
        <w:jc w:val="both"/>
      </w:pPr>
      <w:r>
        <w:t>Результатом предоставления государственной услуги являются направление заявителю копии распоряжения министерства о согласовании проектной документации, изменений, вносимых в проектную документацию или уведомления об отказе в согласовании проектной документации.</w:t>
      </w:r>
    </w:p>
    <w:p w14:paraId="5C33921D" w14:textId="77777777" w:rsidR="00FF046B" w:rsidRDefault="00FF046B">
      <w:pPr>
        <w:pStyle w:val="ConsPlusNormal"/>
        <w:spacing w:before="220"/>
        <w:ind w:firstLine="540"/>
        <w:jc w:val="both"/>
      </w:pPr>
      <w:r>
        <w:t>2.4. Сроки предоставления государственной услуги</w:t>
      </w:r>
    </w:p>
    <w:p w14:paraId="41794D3C" w14:textId="77777777" w:rsidR="00FF046B" w:rsidRDefault="00FF046B">
      <w:pPr>
        <w:pStyle w:val="ConsPlusNormal"/>
        <w:spacing w:before="220"/>
        <w:ind w:firstLine="540"/>
        <w:jc w:val="both"/>
      </w:pPr>
      <w:r>
        <w:t>2.4.1. Срок предоставления результата государственной услуги составляет не более 29 рабочих дней (в случае принятия решения об отказе в приеме документов мотивированное уведомление об отказе в приеме документов направляется заявителю в срок не более 5 рабочих дней).</w:t>
      </w:r>
    </w:p>
    <w:p w14:paraId="6594C372" w14:textId="77777777" w:rsidR="00FF046B" w:rsidRDefault="00FF046B">
      <w:pPr>
        <w:pStyle w:val="ConsPlusNormal"/>
        <w:spacing w:before="220"/>
        <w:ind w:firstLine="540"/>
        <w:jc w:val="both"/>
      </w:pPr>
      <w:r>
        <w:t>Срок рассмотрения проектной документации в отношении уникальных и крупных месторождений полезных ископаемых может быть увеличен, но не более чем на 25 рабочих дней, о чем заявителю направляется уведомление в течение 3 рабочих дней со дня принятия решения о продлении срока рассмотрения проектной документации.</w:t>
      </w:r>
    </w:p>
    <w:p w14:paraId="171AE5A7" w14:textId="77777777" w:rsidR="00FF046B" w:rsidRDefault="00FF046B">
      <w:pPr>
        <w:pStyle w:val="ConsPlusNormal"/>
        <w:spacing w:before="220"/>
        <w:ind w:firstLine="540"/>
        <w:jc w:val="both"/>
      </w:pPr>
      <w:r>
        <w:t>2.4.2. Максимальное время ожидания в очереди:</w:t>
      </w:r>
    </w:p>
    <w:p w14:paraId="7DE8E718" w14:textId="77777777" w:rsidR="00FF046B" w:rsidRDefault="00FF046B">
      <w:pPr>
        <w:pStyle w:val="ConsPlusNormal"/>
        <w:spacing w:before="220"/>
        <w:ind w:firstLine="540"/>
        <w:jc w:val="both"/>
      </w:pPr>
      <w:r>
        <w:t>- при получении информации о ходе выполнения государственной услуги не должно превышать 15 минут;</w:t>
      </w:r>
    </w:p>
    <w:p w14:paraId="6AF68318" w14:textId="77777777" w:rsidR="00FF046B" w:rsidRDefault="00FF046B">
      <w:pPr>
        <w:pStyle w:val="ConsPlusNormal"/>
        <w:spacing w:before="220"/>
        <w:ind w:firstLine="540"/>
        <w:jc w:val="both"/>
      </w:pPr>
      <w:r>
        <w:lastRenderedPageBreak/>
        <w:t>- при подаче заявления и документов, получении результата государственной услуги не должно превышать 15 минут.</w:t>
      </w:r>
    </w:p>
    <w:p w14:paraId="0E1027D5" w14:textId="77777777" w:rsidR="00FF046B" w:rsidRDefault="00FF046B">
      <w:pPr>
        <w:pStyle w:val="ConsPlusNormal"/>
        <w:spacing w:before="220"/>
        <w:ind w:firstLine="540"/>
        <w:jc w:val="both"/>
      </w:pPr>
      <w:r>
        <w:t>2.5. Исчерпывающий перечень документов, необходимых для предоставления государственной услуги</w:t>
      </w:r>
    </w:p>
    <w:p w14:paraId="1CD4D073" w14:textId="77777777" w:rsidR="00FF046B" w:rsidRDefault="00FF046B">
      <w:pPr>
        <w:pStyle w:val="ConsPlusNormal"/>
        <w:spacing w:before="220"/>
        <w:ind w:firstLine="540"/>
        <w:jc w:val="both"/>
      </w:pPr>
      <w:bookmarkStart w:id="1" w:name="P102"/>
      <w:bookmarkEnd w:id="1"/>
      <w:r>
        <w:t>2.5.1. Для получения государственной услуги заявитель представляет:</w:t>
      </w:r>
    </w:p>
    <w:p w14:paraId="2B4D9CDA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</w:t>
      </w:r>
      <w:hyperlink w:anchor="P366">
        <w:r>
          <w:rPr>
            <w:color w:val="0000FF"/>
          </w:rPr>
          <w:t>заявление</w:t>
        </w:r>
      </w:hyperlink>
      <w:r>
        <w:t xml:space="preserve"> о согласовании проектной документации (приложение к административному регламенту), которое должно содержать:</w:t>
      </w:r>
    </w:p>
    <w:p w14:paraId="5B871F33" w14:textId="77777777" w:rsidR="00FF046B" w:rsidRDefault="00FF046B">
      <w:pPr>
        <w:pStyle w:val="ConsPlusNormal"/>
        <w:spacing w:before="220"/>
        <w:ind w:firstLine="540"/>
        <w:jc w:val="both"/>
      </w:pPr>
      <w:r>
        <w:t>наименование и организационно-правовую форму, основной государственный регистрационный номер записи о государственной регистрации, идентификационный номер налогоплательщика, адрес места нахождения, телефон, факс и адрес электронной почты пользователя недр - для юридического лица;</w:t>
      </w:r>
    </w:p>
    <w:p w14:paraId="69C4D6B8" w14:textId="77777777" w:rsidR="00FF046B" w:rsidRDefault="00FF046B">
      <w:pPr>
        <w:pStyle w:val="ConsPlusNormal"/>
        <w:spacing w:before="220"/>
        <w:ind w:firstLine="540"/>
        <w:jc w:val="both"/>
      </w:pPr>
      <w:r>
        <w:t>фамилию, имя, отчество (последнее - при наличии), данные документа, удостоверяющего личность, адрес места жительства, телефон, факс и адрес электронной почты - для индивидуального предпринимателя;</w:t>
      </w:r>
    </w:p>
    <w:p w14:paraId="3F6E3FF6" w14:textId="77777777" w:rsidR="00FF046B" w:rsidRDefault="00FF046B">
      <w:pPr>
        <w:pStyle w:val="ConsPlusNormal"/>
        <w:spacing w:before="220"/>
        <w:ind w:firstLine="540"/>
        <w:jc w:val="both"/>
      </w:pPr>
      <w:r>
        <w:t>наименование представляемой на согласование проектной документации;</w:t>
      </w:r>
    </w:p>
    <w:p w14:paraId="0398A886" w14:textId="77777777" w:rsidR="00FF046B" w:rsidRDefault="00FF046B">
      <w:pPr>
        <w:pStyle w:val="ConsPlusNormal"/>
        <w:spacing w:before="220"/>
        <w:ind w:firstLine="540"/>
        <w:jc w:val="both"/>
      </w:pPr>
      <w:r>
        <w:t>реквизиты лицензии на пользование участком недр с реквизитами всех изменений;</w:t>
      </w:r>
    </w:p>
    <w:p w14:paraId="1285BC3A" w14:textId="77777777" w:rsidR="00FF046B" w:rsidRDefault="00FF046B">
      <w:pPr>
        <w:pStyle w:val="ConsPlusNormal"/>
        <w:spacing w:before="220"/>
        <w:ind w:firstLine="540"/>
        <w:jc w:val="both"/>
      </w:pPr>
      <w:r>
        <w:t>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(при наличии);</w:t>
      </w:r>
    </w:p>
    <w:p w14:paraId="2F92C29B" w14:textId="77777777" w:rsidR="00FF046B" w:rsidRDefault="00FF046B">
      <w:pPr>
        <w:pStyle w:val="ConsPlusNormal"/>
        <w:spacing w:before="220"/>
        <w:ind w:firstLine="540"/>
        <w:jc w:val="both"/>
      </w:pPr>
      <w:r>
        <w:t>- проектную документацию, подписанную уполномоченным представителем пользователя недр и скрепленная печатью (при наличии, в случае представления на бумажном носителе) пользователя недр, за исключением подписи на титуле, утверждающей проектную документацию.</w:t>
      </w:r>
    </w:p>
    <w:p w14:paraId="2C407D5D" w14:textId="77777777" w:rsidR="00FF046B" w:rsidRDefault="00FF046B">
      <w:pPr>
        <w:pStyle w:val="ConsPlusNormal"/>
        <w:spacing w:before="220"/>
        <w:ind w:firstLine="540"/>
        <w:jc w:val="both"/>
      </w:pPr>
      <w:bookmarkStart w:id="2" w:name="P110"/>
      <w:bookmarkEnd w:id="2"/>
      <w:r>
        <w:t>2.5.2. Для получения государственной услуги заявитель вправе по собственной инициативе представить копию предыдущего решения министерства (если рассмотрение проектной документации проводится повторно).</w:t>
      </w:r>
    </w:p>
    <w:p w14:paraId="41163672" w14:textId="77777777" w:rsidR="00FF046B" w:rsidRDefault="00FF046B">
      <w:pPr>
        <w:pStyle w:val="ConsPlusNormal"/>
        <w:spacing w:before="220"/>
        <w:ind w:firstLine="540"/>
        <w:jc w:val="both"/>
      </w:pPr>
      <w:r>
        <w:t>В случае если заявитель не представил по собственной инициативе копию предыдущего решения министерства, должностное лицо министерства, ответственное за предоставление государственной услуги, получает их в министерстве с использованием внутриведомственного информационного взаимодействия.</w:t>
      </w:r>
    </w:p>
    <w:p w14:paraId="0C338F34" w14:textId="77777777" w:rsidR="00FF046B" w:rsidRDefault="00FF046B">
      <w:pPr>
        <w:pStyle w:val="ConsPlusNormal"/>
        <w:spacing w:before="220"/>
        <w:ind w:firstLine="540"/>
        <w:jc w:val="both"/>
      </w:pPr>
      <w:r>
        <w:t>2.5.3. При предоставлении государственной услуги министерство не вправе требовать от заявителя:</w:t>
      </w:r>
    </w:p>
    <w:p w14:paraId="310984ED" w14:textId="77777777" w:rsidR="00FF046B" w:rsidRDefault="00FF046B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553D3311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которые находятся в распоряжении министерства,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Астраханской области, муниципальными правовыми актами, за исключением документов, включенных в определенный </w:t>
      </w:r>
      <w:hyperlink r:id="rId15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документов;</w:t>
      </w:r>
    </w:p>
    <w:p w14:paraId="27DCEB25" w14:textId="77777777" w:rsidR="00FF046B" w:rsidRDefault="00FF046B">
      <w:pPr>
        <w:pStyle w:val="ConsPlusNormal"/>
        <w:spacing w:before="220"/>
        <w:ind w:firstLine="540"/>
        <w:jc w:val="both"/>
      </w:pPr>
      <w:r>
        <w:lastRenderedPageBreak/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6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14:paraId="6135A75B" w14:textId="77777777" w:rsidR="00FF046B" w:rsidRDefault="00FF046B">
      <w:pPr>
        <w:pStyle w:val="ConsPlusNormal"/>
        <w:spacing w:before="220"/>
        <w:ind w:firstLine="540"/>
        <w:jc w:val="both"/>
      </w:pPr>
      <w:bookmarkStart w:id="3" w:name="P116"/>
      <w:bookmarkEnd w:id="3"/>
      <w:r>
        <w:t>2.5.4. Порядок подачи заявления и документов.</w:t>
      </w:r>
    </w:p>
    <w:p w14:paraId="626241BF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Заявление и прилагаемые документы, необходимые для предоставления государственной услуги, предусмотренные </w:t>
      </w:r>
      <w:hyperlink w:anchor="P102">
        <w:r>
          <w:rPr>
            <w:color w:val="0000FF"/>
          </w:rPr>
          <w:t>пунктом 2.5.1 раздела 2.5</w:t>
        </w:r>
      </w:hyperlink>
      <w:r>
        <w:t xml:space="preserve"> настоящего административного регламента, представляются в форме электронных документов, подписанных электронной подписью заявителя или уполномоченного им представителя в соответствии с требованиями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06.04.2011 N 63-ФЗ "Об электронной подписи", и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посредством использования портала недропользователей и геологических организаций "Личный кабинет недропользователя" на официальном сайте Федерального агентства по недропользованию в информационно-телекоммуникационной сети "Интернет" (далее - личный кабинет недропользователя).</w:t>
      </w:r>
    </w:p>
    <w:p w14:paraId="6E81279B" w14:textId="77777777" w:rsidR="00FF046B" w:rsidRDefault="00FF046B">
      <w:pPr>
        <w:pStyle w:val="ConsPlusNormal"/>
        <w:spacing w:before="220"/>
        <w:ind w:firstLine="540"/>
        <w:jc w:val="both"/>
      </w:pPr>
      <w:r>
        <w:t>В случае представления документов в форме электронного документа представление проектной документации на бумажном носителе не требуется.</w:t>
      </w:r>
    </w:p>
    <w:p w14:paraId="6BD962BC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Заявитель вправе представить в министерство документы, необходимые для предоставления государственной услуги, на бумажном носителе лично или почтовым отправлением, с приложением их же в форме электронных документов, подписанных усиленной квалифицированной электронной подписью в соответствии с требованиями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06.04.2011 N 63-ФЗ "Об электронной подписи", на электронном носителе (оптический диск CD или диск DVD, внешний USB-накопитель или SSD-накопитель), а также описи, оформленной в бумажном и электронном виде.</w:t>
      </w:r>
    </w:p>
    <w:p w14:paraId="0DADC933" w14:textId="77777777" w:rsidR="00FF046B" w:rsidRDefault="00FF046B">
      <w:pPr>
        <w:pStyle w:val="ConsPlusNormal"/>
        <w:spacing w:before="220"/>
        <w:ind w:firstLine="540"/>
        <w:jc w:val="both"/>
      </w:pPr>
      <w:r>
        <w:t>Факт направления документов по почте подтверждается заявителем.</w:t>
      </w:r>
    </w:p>
    <w:p w14:paraId="5F0C6997" w14:textId="77777777" w:rsidR="00FF046B" w:rsidRDefault="00FF046B">
      <w:pPr>
        <w:pStyle w:val="ConsPlusNormal"/>
        <w:spacing w:before="220"/>
        <w:ind w:firstLine="540"/>
        <w:jc w:val="both"/>
      </w:pPr>
      <w:r>
        <w:t>Днем обращения за предоставлением государственной услуги считается дата получения и регистрации заявления и документов должностным лицом министерства, ответственным за прием и регистрацию документов.</w:t>
      </w:r>
    </w:p>
    <w:p w14:paraId="7A3BAB4E" w14:textId="77777777" w:rsidR="00FF046B" w:rsidRDefault="00FF046B">
      <w:pPr>
        <w:pStyle w:val="ConsPlusNormal"/>
        <w:spacing w:before="220"/>
        <w:ind w:firstLine="540"/>
        <w:jc w:val="both"/>
      </w:pPr>
      <w:r>
        <w:t>2.5.5. Запись на прием в министерство для подачи заявления</w:t>
      </w:r>
    </w:p>
    <w:p w14:paraId="5E27CD4A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Запись на прием в министерство для подачи заявления проводится посредством телефонной или электронной связи по номеру телефона или по адресу электронной почты министерства, указанным в </w:t>
      </w:r>
      <w:hyperlink w:anchor="P282">
        <w:r>
          <w:rPr>
            <w:color w:val="0000FF"/>
          </w:rPr>
          <w:t>пункте 5.5.2 подраздела 5.5 раздела 5</w:t>
        </w:r>
      </w:hyperlink>
      <w:r>
        <w:t xml:space="preserve"> административного регламента.</w:t>
      </w:r>
    </w:p>
    <w:p w14:paraId="37FB76C3" w14:textId="77777777" w:rsidR="00FF046B" w:rsidRDefault="00FF046B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заявителей.</w:t>
      </w:r>
    </w:p>
    <w:p w14:paraId="4507D960" w14:textId="77777777" w:rsidR="00FF046B" w:rsidRDefault="00FF046B">
      <w:pPr>
        <w:pStyle w:val="ConsPlusNormal"/>
        <w:spacing w:before="220"/>
        <w:ind w:firstLine="540"/>
        <w:jc w:val="both"/>
      </w:pPr>
      <w:r>
        <w:t>Министерство не вправе требовать от заявителя совершения иных действий, кроме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592B1D1A" w14:textId="77777777" w:rsidR="00FF046B" w:rsidRDefault="00FF046B">
      <w:pPr>
        <w:pStyle w:val="ConsPlusNormal"/>
        <w:spacing w:before="220"/>
        <w:ind w:firstLine="540"/>
        <w:jc w:val="both"/>
      </w:pPr>
      <w:bookmarkStart w:id="4" w:name="P126"/>
      <w:bookmarkEnd w:id="4"/>
      <w:r>
        <w:t>2.6. Исчерпывающий перечень оснований для отказа в приеме документов, необходимых для предоставления государственной услуги</w:t>
      </w:r>
    </w:p>
    <w:p w14:paraId="6608577E" w14:textId="77777777" w:rsidR="00FF046B" w:rsidRDefault="00FF046B">
      <w:pPr>
        <w:pStyle w:val="ConsPlusNormal"/>
        <w:spacing w:before="220"/>
        <w:ind w:firstLine="540"/>
        <w:jc w:val="both"/>
      </w:pPr>
      <w:r>
        <w:t>Основаниями для отказа в приеме документов, необходимых для предоставления государственной услуги, являются:</w:t>
      </w:r>
    </w:p>
    <w:p w14:paraId="69116FF0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представление заявителем неполного комплекта документов, предусмотренного </w:t>
      </w:r>
      <w:hyperlink w:anchor="P102">
        <w:r>
          <w:rPr>
            <w:color w:val="0000FF"/>
          </w:rPr>
          <w:t xml:space="preserve">пунктом </w:t>
        </w:r>
        <w:r>
          <w:rPr>
            <w:color w:val="0000FF"/>
          </w:rPr>
          <w:lastRenderedPageBreak/>
          <w:t>2.5.1 подраздела 2.5</w:t>
        </w:r>
      </w:hyperlink>
      <w:r>
        <w:t xml:space="preserve"> настоящего раздела;</w:t>
      </w:r>
    </w:p>
    <w:p w14:paraId="5D002AFE" w14:textId="77777777" w:rsidR="00FF046B" w:rsidRDefault="00FF046B">
      <w:pPr>
        <w:pStyle w:val="ConsPlusNormal"/>
        <w:spacing w:before="220"/>
        <w:ind w:firstLine="540"/>
        <w:jc w:val="both"/>
      </w:pPr>
      <w:r>
        <w:t>- 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государственной услуги в электронной форме).</w:t>
      </w:r>
    </w:p>
    <w:p w14:paraId="6A7E462F" w14:textId="77777777" w:rsidR="00FF046B" w:rsidRDefault="00FF046B">
      <w:pPr>
        <w:pStyle w:val="ConsPlusNormal"/>
        <w:spacing w:before="220"/>
        <w:ind w:firstLine="540"/>
        <w:jc w:val="both"/>
      </w:pPr>
      <w:r>
        <w:t>2.7.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14:paraId="09577935" w14:textId="77777777" w:rsidR="00FF046B" w:rsidRDefault="00FF046B">
      <w:pPr>
        <w:pStyle w:val="ConsPlusNormal"/>
        <w:spacing w:before="220"/>
        <w:ind w:firstLine="540"/>
        <w:jc w:val="both"/>
      </w:pPr>
      <w:r>
        <w:t>2.7.1. Основания для приостановления предоставления государственной услуги, предусмотренные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отсутствуют.</w:t>
      </w:r>
    </w:p>
    <w:p w14:paraId="7BD18A97" w14:textId="77777777" w:rsidR="00FF046B" w:rsidRDefault="00FF046B">
      <w:pPr>
        <w:pStyle w:val="ConsPlusNormal"/>
        <w:spacing w:before="220"/>
        <w:ind w:firstLine="540"/>
        <w:jc w:val="both"/>
      </w:pPr>
      <w:bookmarkStart w:id="5" w:name="P132"/>
      <w:bookmarkEnd w:id="5"/>
      <w:r>
        <w:t>2.7.2. Основаниями для отказа в предоставлении государственной услуги являются:</w:t>
      </w:r>
    </w:p>
    <w:p w14:paraId="30BEC6BB" w14:textId="77777777" w:rsidR="00FF046B" w:rsidRDefault="00FF046B">
      <w:pPr>
        <w:pStyle w:val="ConsPlusNormal"/>
        <w:spacing w:before="220"/>
        <w:ind w:firstLine="540"/>
        <w:jc w:val="both"/>
      </w:pPr>
      <w:r>
        <w:t>- несоответствие проектной документации условиям пользования недрами, установленным в лицензии на пользование недрами;</w:t>
      </w:r>
    </w:p>
    <w:p w14:paraId="21DAC1C9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несоответствие проектной документации требованиям </w:t>
      </w:r>
      <w:hyperlink r:id="rId20">
        <w:r>
          <w:rPr>
            <w:color w:val="0000FF"/>
          </w:rPr>
          <w:t>пунктов 13</w:t>
        </w:r>
      </w:hyperlink>
      <w:r>
        <w:t xml:space="preserve"> - </w:t>
      </w:r>
      <w:hyperlink r:id="rId21">
        <w:r>
          <w:rPr>
            <w:color w:val="0000FF"/>
          </w:rPr>
          <w:t>15</w:t>
        </w:r>
      </w:hyperlink>
      <w:r>
        <w:t xml:space="preserve"> Правил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недрами, утвержденных Постановлением Правительства Российской Федерации от 30.11.2021 N 2127 (далее - Правила), и требованиям по рациональному использованию и охране недр;</w:t>
      </w:r>
    </w:p>
    <w:p w14:paraId="60490B4B" w14:textId="77777777" w:rsidR="00FF046B" w:rsidRDefault="00FF046B">
      <w:pPr>
        <w:pStyle w:val="ConsPlusNormal"/>
        <w:spacing w:before="220"/>
        <w:ind w:firstLine="540"/>
        <w:jc w:val="both"/>
      </w:pPr>
      <w:r>
        <w:t>- несоответствие данных, указанных в проектной документации, заключению государственной экспертизы запасов полезных ископаемых и подземных вод, геологической информации о предоставляемых в пользование участках недр;</w:t>
      </w:r>
    </w:p>
    <w:p w14:paraId="6D431CD4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несоответствие проектной документации составу и содержанию технических проектов, определенным правилами подготовки технических проектов разработки месторождений полезных ископаемых по видам полезных ископаемых, а также требованиям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предусмотренных </w:t>
      </w:r>
      <w:hyperlink r:id="rId22">
        <w:r>
          <w:rPr>
            <w:color w:val="0000FF"/>
          </w:rPr>
          <w:t>пунктом 9</w:t>
        </w:r>
      </w:hyperlink>
      <w:r>
        <w:t xml:space="preserve"> Правил.</w:t>
      </w:r>
    </w:p>
    <w:p w14:paraId="42B5D006" w14:textId="77777777" w:rsidR="00FF046B" w:rsidRDefault="00FF046B">
      <w:pPr>
        <w:pStyle w:val="ConsPlusNormal"/>
        <w:spacing w:before="220"/>
        <w:ind w:firstLine="540"/>
        <w:jc w:val="both"/>
      </w:pPr>
      <w:r>
        <w:t>В случае принятия министерством решения об отказе в согласовании проектной документации пользователь недр имеет право повторно направить проектную документацию на согласование после учета рекомендаций по ее доработке.</w:t>
      </w:r>
    </w:p>
    <w:p w14:paraId="53FA5C4E" w14:textId="77777777" w:rsidR="00FF046B" w:rsidRDefault="00FF046B">
      <w:pPr>
        <w:pStyle w:val="ConsPlusNormal"/>
        <w:spacing w:before="220"/>
        <w:ind w:firstLine="540"/>
        <w:jc w:val="both"/>
      </w:pPr>
      <w:r>
        <w:t>2.8. Размер платы, взимаемой с заявителя при предоставлении государственной услуги, и способы ее взимания</w:t>
      </w:r>
    </w:p>
    <w:p w14:paraId="46B40C47" w14:textId="77777777" w:rsidR="00FF046B" w:rsidRDefault="00FF046B">
      <w:pPr>
        <w:pStyle w:val="ConsPlusNormal"/>
        <w:spacing w:before="220"/>
        <w:ind w:firstLine="540"/>
        <w:jc w:val="both"/>
      </w:pPr>
      <w:r>
        <w:t>Государственная услуга предоставляется бесплатно.</w:t>
      </w:r>
    </w:p>
    <w:p w14:paraId="0447E7DF" w14:textId="77777777" w:rsidR="00FF046B" w:rsidRDefault="00FF046B">
      <w:pPr>
        <w:pStyle w:val="ConsPlusNormal"/>
        <w:spacing w:before="220"/>
        <w:ind w:firstLine="540"/>
        <w:jc w:val="both"/>
      </w:pPr>
      <w:r>
        <w:t>2.9. Правовые основания для предоставления государственной услуги</w:t>
      </w:r>
    </w:p>
    <w:p w14:paraId="559714F3" w14:textId="77777777" w:rsidR="00FF046B" w:rsidRDefault="00FF046B">
      <w:pPr>
        <w:pStyle w:val="ConsPlusNormal"/>
        <w:spacing w:before="220"/>
        <w:ind w:firstLine="540"/>
        <w:jc w:val="both"/>
      </w:pPr>
      <w:r>
        <w:t>Перечень нормативных и иных правовых актов Российской Федерации, Астраханской области, непосредственно регулирующих предоставление государственной услуги, размещен на официальном сайте министерства, едином и региональном порталах.</w:t>
      </w:r>
    </w:p>
    <w:p w14:paraId="200B9E4C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2.10. Требования к помещениям, в которых предоставляется государственная услуга, к залу ожидания, местам для заполнения заявлений о предоставлении государственной услуги, </w:t>
      </w:r>
      <w:r>
        <w:lastRenderedPageBreak/>
        <w:t>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78C49249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В помещении министерства отводятся места для ожидания приема, ожидания в очереди при подаче заявления и документов, указанных в </w:t>
      </w:r>
      <w:hyperlink w:anchor="P102">
        <w:r>
          <w:rPr>
            <w:color w:val="0000FF"/>
          </w:rPr>
          <w:t>пунктах 2.5.1</w:t>
        </w:r>
      </w:hyperlink>
      <w:r>
        <w:t xml:space="preserve">, </w:t>
      </w:r>
      <w:hyperlink w:anchor="P110">
        <w:r>
          <w:rPr>
            <w:color w:val="0000FF"/>
          </w:rPr>
          <w:t>2.5.2 подраздела 2.5</w:t>
        </w:r>
      </w:hyperlink>
      <w:r>
        <w:t xml:space="preserve"> настоящего раздела, получения информации и заполнения документов.</w:t>
      </w:r>
    </w:p>
    <w:p w14:paraId="282D0211" w14:textId="77777777" w:rsidR="00FF046B" w:rsidRDefault="00FF046B">
      <w:pPr>
        <w:pStyle w:val="ConsPlusNormal"/>
        <w:spacing w:before="220"/>
        <w:ind w:firstLine="540"/>
        <w:jc w:val="both"/>
      </w:pPr>
      <w:r>
        <w:t>Помещения для непосредственного взаимодействия должностных лиц министерства с заявителями соответствуют комфортным условиям для заявителей и оборудуются информационными табличками.</w:t>
      </w:r>
    </w:p>
    <w:p w14:paraId="61B51047" w14:textId="77777777" w:rsidR="00FF046B" w:rsidRDefault="00FF046B">
      <w:pPr>
        <w:pStyle w:val="ConsPlusNormal"/>
        <w:spacing w:before="220"/>
        <w:ind w:firstLine="540"/>
        <w:jc w:val="both"/>
      </w:pPr>
      <w:r>
        <w:t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банкетками), столами (стойками), бумагой и канцелярскими принадлежностями, формами документов.</w:t>
      </w:r>
    </w:p>
    <w:p w14:paraId="7A3E6648" w14:textId="77777777" w:rsidR="00FF046B" w:rsidRDefault="00FF046B">
      <w:pPr>
        <w:pStyle w:val="ConsPlusNormal"/>
        <w:spacing w:before="220"/>
        <w:ind w:firstLine="540"/>
        <w:jc w:val="both"/>
      </w:pPr>
      <w:r>
        <w:t>Количество мест для ожидания определяется исходя из фактической нагрузки и возможностей для их размещения в здании, но не менее 3.</w:t>
      </w:r>
    </w:p>
    <w:p w14:paraId="46E6C6FA" w14:textId="77777777" w:rsidR="00FF046B" w:rsidRDefault="00FF046B">
      <w:pPr>
        <w:pStyle w:val="ConsPlusNormal"/>
        <w:spacing w:before="220"/>
        <w:ind w:firstLine="540"/>
        <w:jc w:val="both"/>
      </w:pPr>
      <w:r>
        <w:t>Места для получения информации и заполнения документов оборудуются информационными стендами. Информационные стенды должны содержать информацию о порядке предоставления государственной услуги, в том числе образцы заполнения форм заявлений и перечень документов, необходимых для предоставления государственной услуги.</w:t>
      </w:r>
    </w:p>
    <w:p w14:paraId="1E6C312D" w14:textId="77777777" w:rsidR="00FF046B" w:rsidRDefault="00FF046B">
      <w:pPr>
        <w:pStyle w:val="ConsPlusNormal"/>
        <w:spacing w:before="220"/>
        <w:ind w:firstLine="540"/>
        <w:jc w:val="both"/>
      </w:pPr>
      <w:r>
        <w:t>Визуальная, текстовая и мультимедийная информация о порядке предоставления услуги также размещается на официальном сайте министерства.</w:t>
      </w:r>
    </w:p>
    <w:p w14:paraId="37A74259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Обеспечиваются условия доступности для инвалидов предоставляемой государственной услуги и помещений, в которых она предоставляется, в соответствии со </w:t>
      </w:r>
      <w:hyperlink r:id="rId23">
        <w:r>
          <w:rPr>
            <w:color w:val="0000FF"/>
          </w:rPr>
          <w:t>статьей 15</w:t>
        </w:r>
      </w:hyperlink>
      <w:r>
        <w:t xml:space="preserve"> Федерального закона от 24.11.1995 N 181-ФЗ "О социальной защите инвалидов в Российской Федерации"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деятельности.</w:t>
      </w:r>
    </w:p>
    <w:p w14:paraId="26A9103F" w14:textId="77777777" w:rsidR="00FF046B" w:rsidRDefault="00FF046B">
      <w:pPr>
        <w:pStyle w:val="ConsPlusNormal"/>
        <w:spacing w:before="220"/>
        <w:ind w:firstLine="540"/>
        <w:jc w:val="both"/>
      </w:pPr>
      <w:r>
        <w:t>2.11. Показатели доступности и качества государственной услуги</w:t>
      </w:r>
    </w:p>
    <w:p w14:paraId="3EE11867" w14:textId="77777777" w:rsidR="00FF046B" w:rsidRDefault="00FF046B">
      <w:pPr>
        <w:pStyle w:val="ConsPlusNormal"/>
        <w:spacing w:before="220"/>
        <w:ind w:firstLine="540"/>
        <w:jc w:val="both"/>
      </w:pPr>
      <w:r>
        <w:t>Показателями доступности и качества государственной услуги являются:</w:t>
      </w:r>
    </w:p>
    <w:p w14:paraId="5C720740" w14:textId="77777777" w:rsidR="00FF046B" w:rsidRDefault="00FF046B">
      <w:pPr>
        <w:pStyle w:val="ConsPlusNormal"/>
        <w:spacing w:before="220"/>
        <w:ind w:firstLine="540"/>
        <w:jc w:val="both"/>
      </w:pPr>
      <w:r>
        <w:t>- своевременное, полное информирование о государственной услуге посредством форм информирования;</w:t>
      </w:r>
    </w:p>
    <w:p w14:paraId="1D8D084E" w14:textId="77777777" w:rsidR="00FF046B" w:rsidRDefault="00FF046B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 и условий ожидания приема;</w:t>
      </w:r>
    </w:p>
    <w:p w14:paraId="46845AF2" w14:textId="77777777" w:rsidR="00FF046B" w:rsidRDefault="00FF046B">
      <w:pPr>
        <w:pStyle w:val="ConsPlusNormal"/>
        <w:spacing w:before="220"/>
        <w:ind w:firstLine="540"/>
        <w:jc w:val="both"/>
      </w:pPr>
      <w:r>
        <w:t>- обоснованность отказов в приеме документов, в предоставлении государственной услуги;</w:t>
      </w:r>
    </w:p>
    <w:p w14:paraId="5EA1E21C" w14:textId="77777777" w:rsidR="00FF046B" w:rsidRDefault="00FF046B">
      <w:pPr>
        <w:pStyle w:val="ConsPlusNormal"/>
        <w:spacing w:before="220"/>
        <w:ind w:firstLine="540"/>
        <w:jc w:val="both"/>
      </w:pPr>
      <w:r>
        <w:t>- получение государственной услуги в электронной форме, а также в иных формах по выбору заявителя;</w:t>
      </w:r>
    </w:p>
    <w:p w14:paraId="036C311B" w14:textId="77777777" w:rsidR="00FF046B" w:rsidRDefault="00FF046B">
      <w:pPr>
        <w:pStyle w:val="ConsPlusNormal"/>
        <w:spacing w:before="220"/>
        <w:ind w:firstLine="540"/>
        <w:jc w:val="both"/>
      </w:pPr>
      <w:r>
        <w:t>- минимальные количество и продолжительность взаимодействий заявителей и должностных лиц министерства при предоставлении государственной услуги;</w:t>
      </w:r>
    </w:p>
    <w:p w14:paraId="68A47F9F" w14:textId="77777777" w:rsidR="00FF046B" w:rsidRDefault="00FF046B">
      <w:pPr>
        <w:pStyle w:val="ConsPlusNormal"/>
        <w:spacing w:before="220"/>
        <w:ind w:firstLine="540"/>
        <w:jc w:val="both"/>
      </w:pPr>
      <w:r>
        <w:t>- соответствие должностных регламентов должностных лиц министерства административному регламенту в части описания в них административных действий, профессиональных знаний и навыков;</w:t>
      </w:r>
    </w:p>
    <w:p w14:paraId="09C0D40D" w14:textId="77777777" w:rsidR="00FF046B" w:rsidRDefault="00FF046B">
      <w:pPr>
        <w:pStyle w:val="ConsPlusNormal"/>
        <w:spacing w:before="220"/>
        <w:ind w:firstLine="540"/>
        <w:jc w:val="both"/>
      </w:pPr>
      <w:r>
        <w:lastRenderedPageBreak/>
        <w:t>-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Федерации.</w:t>
      </w:r>
    </w:p>
    <w:p w14:paraId="4593AFAB" w14:textId="77777777" w:rsidR="00FF046B" w:rsidRDefault="00FF046B">
      <w:pPr>
        <w:pStyle w:val="ConsPlusNormal"/>
        <w:spacing w:before="220"/>
        <w:ind w:firstLine="540"/>
        <w:jc w:val="both"/>
      </w:pPr>
      <w:r>
        <w:t>2.12. Иные требования, в том числе учитывающие особенности предоставления государственной услуги в электронной форме</w:t>
      </w:r>
    </w:p>
    <w:p w14:paraId="4DC70EC2" w14:textId="77777777" w:rsidR="00FF046B" w:rsidRDefault="00FF046B">
      <w:pPr>
        <w:pStyle w:val="ConsPlusNormal"/>
        <w:spacing w:before="220"/>
        <w:ind w:firstLine="540"/>
        <w:jc w:val="both"/>
      </w:pPr>
      <w:r>
        <w:t>Предоставление государственной услуги в электронной форме обеспечивает возможность:</w:t>
      </w:r>
    </w:p>
    <w:p w14:paraId="688E07EF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подачи заявления и документов, указанных в </w:t>
      </w:r>
      <w:hyperlink w:anchor="P102">
        <w:r>
          <w:rPr>
            <w:color w:val="0000FF"/>
          </w:rPr>
          <w:t>пунктах 2.5.1</w:t>
        </w:r>
      </w:hyperlink>
      <w:r>
        <w:t xml:space="preserve">, </w:t>
      </w:r>
      <w:hyperlink w:anchor="P110">
        <w:r>
          <w:rPr>
            <w:color w:val="0000FF"/>
          </w:rPr>
          <w:t>2.5.2 подраздела 2.5</w:t>
        </w:r>
      </w:hyperlink>
      <w:r>
        <w:t xml:space="preserve"> настоящего раздела, в электронной форме, в том числе через единый портал или региональный портал, в порядке, установленном </w:t>
      </w:r>
      <w:hyperlink w:anchor="P116">
        <w:r>
          <w:rPr>
            <w:color w:val="0000FF"/>
          </w:rPr>
          <w:t>пунктом 2.5.4 подраздела 2.5</w:t>
        </w:r>
      </w:hyperlink>
      <w:r>
        <w:t xml:space="preserve"> настоящего раздела;</w:t>
      </w:r>
    </w:p>
    <w:p w14:paraId="2BD34566" w14:textId="77777777" w:rsidR="00FF046B" w:rsidRDefault="00FF046B">
      <w:pPr>
        <w:pStyle w:val="ConsPlusNormal"/>
        <w:spacing w:before="220"/>
        <w:ind w:firstLine="540"/>
        <w:jc w:val="both"/>
      </w:pPr>
      <w:r>
        <w:t>- доступности для копирования и заполнения в электронной форме документов, необходимых для получения государственной услуги;</w:t>
      </w:r>
    </w:p>
    <w:p w14:paraId="631A3145" w14:textId="77777777" w:rsidR="00FF046B" w:rsidRDefault="00FF046B">
      <w:pPr>
        <w:pStyle w:val="ConsPlusNormal"/>
        <w:spacing w:before="220"/>
        <w:ind w:firstLine="540"/>
        <w:jc w:val="both"/>
      </w:pPr>
      <w:r>
        <w:t>- получения заявителем сведений о ходе предоставления государственной услуги;</w:t>
      </w:r>
    </w:p>
    <w:p w14:paraId="7EE10E63" w14:textId="77777777" w:rsidR="00FF046B" w:rsidRDefault="00FF046B">
      <w:pPr>
        <w:pStyle w:val="ConsPlusNormal"/>
        <w:spacing w:before="220"/>
        <w:ind w:firstLine="540"/>
        <w:jc w:val="both"/>
      </w:pPr>
      <w:r>
        <w:t>- доступа заявителя к сведениям о государственной услуге с использованием официального сайта министерства, единого и регионального порталов;</w:t>
      </w:r>
    </w:p>
    <w:p w14:paraId="1AF1E281" w14:textId="77777777" w:rsidR="00FF046B" w:rsidRDefault="00FF046B">
      <w:pPr>
        <w:pStyle w:val="ConsPlusNormal"/>
        <w:spacing w:before="220"/>
        <w:ind w:firstLine="540"/>
        <w:jc w:val="both"/>
      </w:pPr>
      <w:r>
        <w:t>- осуществления оценки качества предоставления государственной услуги.</w:t>
      </w:r>
    </w:p>
    <w:p w14:paraId="4C8B3020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Виды электронной подписи, которые допускаются к использованию при обращении за получением государственной услуги, в том числе с учетом права заявителя - физического лица использовать простую электронную подпись, определяются </w:t>
      </w:r>
      <w:hyperlink r:id="rId24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634.</w:t>
      </w:r>
    </w:p>
    <w:p w14:paraId="12C21D7C" w14:textId="77777777" w:rsidR="00FF046B" w:rsidRDefault="00FF046B">
      <w:pPr>
        <w:pStyle w:val="ConsPlusNormal"/>
        <w:jc w:val="both"/>
      </w:pPr>
    </w:p>
    <w:p w14:paraId="3BF1DA11" w14:textId="77777777" w:rsidR="00FF046B" w:rsidRDefault="00FF046B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14:paraId="4847849C" w14:textId="77777777" w:rsidR="00FF046B" w:rsidRDefault="00FF046B">
      <w:pPr>
        <w:pStyle w:val="ConsPlusTitle"/>
        <w:jc w:val="center"/>
      </w:pPr>
      <w:r>
        <w:t>административных процедур, требования к порядку</w:t>
      </w:r>
    </w:p>
    <w:p w14:paraId="7AB7249E" w14:textId="77777777" w:rsidR="00FF046B" w:rsidRDefault="00FF046B">
      <w:pPr>
        <w:pStyle w:val="ConsPlusTitle"/>
        <w:jc w:val="center"/>
      </w:pPr>
      <w:r>
        <w:t>их выполнения, в том числе особенности выполнения</w:t>
      </w:r>
    </w:p>
    <w:p w14:paraId="5F04BA55" w14:textId="77777777" w:rsidR="00FF046B" w:rsidRDefault="00FF046B">
      <w:pPr>
        <w:pStyle w:val="ConsPlusTitle"/>
        <w:jc w:val="center"/>
      </w:pPr>
      <w:r>
        <w:t>административных процедур в электронной форме</w:t>
      </w:r>
    </w:p>
    <w:p w14:paraId="536D2F50" w14:textId="77777777" w:rsidR="00FF046B" w:rsidRDefault="00FF046B">
      <w:pPr>
        <w:pStyle w:val="ConsPlusNormal"/>
        <w:jc w:val="both"/>
      </w:pPr>
    </w:p>
    <w:p w14:paraId="1EBCE123" w14:textId="77777777" w:rsidR="00FF046B" w:rsidRDefault="00FF046B">
      <w:pPr>
        <w:pStyle w:val="ConsPlusNormal"/>
        <w:ind w:firstLine="540"/>
        <w:jc w:val="both"/>
      </w:pPr>
      <w:r>
        <w:t>3.1. Последовательность административных процедур при предоставлении государственной услуги</w:t>
      </w:r>
    </w:p>
    <w:p w14:paraId="4F15C3B8" w14:textId="77777777" w:rsidR="00FF046B" w:rsidRDefault="00FF046B">
      <w:pPr>
        <w:pStyle w:val="ConsPlusNormal"/>
        <w:spacing w:before="220"/>
        <w:ind w:firstLine="540"/>
        <w:jc w:val="both"/>
      </w:pPr>
      <w:r>
        <w:t>Предоставление государственной услуги включает в себя выполнение следующих административных процедур:</w:t>
      </w:r>
    </w:p>
    <w:p w14:paraId="1102590A" w14:textId="77777777" w:rsidR="00FF046B" w:rsidRDefault="00FF046B">
      <w:pPr>
        <w:pStyle w:val="ConsPlusNormal"/>
        <w:spacing w:before="220"/>
        <w:ind w:firstLine="540"/>
        <w:jc w:val="both"/>
      </w:pPr>
      <w:r>
        <w:t>- прием и регистрация заявления о согласовании проектной документации и документов;</w:t>
      </w:r>
    </w:p>
    <w:p w14:paraId="221E9D64" w14:textId="77777777" w:rsidR="00FF046B" w:rsidRDefault="00FF046B">
      <w:pPr>
        <w:pStyle w:val="ConsPlusNormal"/>
        <w:spacing w:before="220"/>
        <w:ind w:firstLine="540"/>
        <w:jc w:val="both"/>
      </w:pPr>
      <w:r>
        <w:t>- проверка представленных документов на комплектность;</w:t>
      </w:r>
    </w:p>
    <w:p w14:paraId="0B88C71E" w14:textId="77777777" w:rsidR="00FF046B" w:rsidRDefault="00FF046B">
      <w:pPr>
        <w:pStyle w:val="ConsPlusNormal"/>
        <w:spacing w:before="220"/>
        <w:ind w:firstLine="540"/>
        <w:jc w:val="both"/>
      </w:pPr>
      <w:r>
        <w:t>- рассмотрение представленных документов, принятие решения о согласовании или об отказе в согласовании проектной документации.</w:t>
      </w:r>
    </w:p>
    <w:p w14:paraId="194B8FCF" w14:textId="77777777" w:rsidR="00FF046B" w:rsidRDefault="00FF046B">
      <w:pPr>
        <w:pStyle w:val="ConsPlusNormal"/>
        <w:spacing w:before="220"/>
        <w:ind w:firstLine="540"/>
        <w:jc w:val="both"/>
      </w:pPr>
      <w:r>
        <w:t>- направление (выдача) заявителю решения о согласовании проектной документации или уведомления об отказе в согласовании проектной документации.</w:t>
      </w:r>
    </w:p>
    <w:p w14:paraId="02D8BDBD" w14:textId="77777777" w:rsidR="00FF046B" w:rsidRDefault="00FF046B">
      <w:pPr>
        <w:pStyle w:val="ConsPlusNormal"/>
        <w:spacing w:before="220"/>
        <w:ind w:firstLine="540"/>
        <w:jc w:val="both"/>
      </w:pPr>
      <w:r>
        <w:t>3.2. Прием и регистрация заявления о согласовании проектной документации и документов</w:t>
      </w:r>
    </w:p>
    <w:p w14:paraId="4FF39E5A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поступление в министерство заявления и документов, указанных в </w:t>
      </w:r>
      <w:hyperlink w:anchor="P102">
        <w:r>
          <w:rPr>
            <w:color w:val="0000FF"/>
          </w:rPr>
          <w:t>пунктах 2.5.1</w:t>
        </w:r>
      </w:hyperlink>
      <w:r>
        <w:t xml:space="preserve">, </w:t>
      </w:r>
      <w:hyperlink w:anchor="P110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регламента.</w:t>
      </w:r>
    </w:p>
    <w:p w14:paraId="500EC05B" w14:textId="77777777" w:rsidR="00FF046B" w:rsidRDefault="00FF046B">
      <w:pPr>
        <w:pStyle w:val="ConsPlusNormal"/>
        <w:spacing w:before="220"/>
        <w:ind w:firstLine="540"/>
        <w:jc w:val="both"/>
      </w:pPr>
      <w:r>
        <w:lastRenderedPageBreak/>
        <w:t>Ответственным за исполнение административной процедуры является должностное лицо министерства, ответственное за прием и регистрацию документов.</w:t>
      </w:r>
    </w:p>
    <w:p w14:paraId="60F655D9" w14:textId="77777777" w:rsidR="00FF046B" w:rsidRDefault="00FF046B">
      <w:pPr>
        <w:pStyle w:val="ConsPlusNormal"/>
        <w:spacing w:before="220"/>
        <w:ind w:firstLine="540"/>
        <w:jc w:val="both"/>
      </w:pPr>
      <w:r>
        <w:t>При личном обращении заявителя должностное лицо, ответственное за прием и регистрацию заявления и документов, удостоверяет личность заявителя, принимает заявление и документы, выполняя при этом следующие действия:</w:t>
      </w:r>
    </w:p>
    <w:p w14:paraId="65484A29" w14:textId="77777777" w:rsidR="00FF046B" w:rsidRDefault="00FF046B">
      <w:pPr>
        <w:pStyle w:val="ConsPlusNormal"/>
        <w:spacing w:before="220"/>
        <w:ind w:firstLine="540"/>
        <w:jc w:val="both"/>
      </w:pPr>
      <w:r>
        <w:t>- на втором экземпляре заявления ставит отметку о принятии документов, дату приема и подпись;</w:t>
      </w:r>
    </w:p>
    <w:p w14:paraId="2151E90E" w14:textId="77777777" w:rsidR="00FF046B" w:rsidRDefault="00FF046B">
      <w:pPr>
        <w:pStyle w:val="ConsPlusNormal"/>
        <w:spacing w:before="220"/>
        <w:ind w:firstLine="540"/>
        <w:jc w:val="both"/>
      </w:pPr>
      <w:r>
        <w:t>- заявление регистрирует в системе электронного документооборота министерства.</w:t>
      </w:r>
    </w:p>
    <w:p w14:paraId="5E666F9D" w14:textId="77777777" w:rsidR="00FF046B" w:rsidRDefault="00FF046B">
      <w:pPr>
        <w:pStyle w:val="ConsPlusNormal"/>
        <w:spacing w:before="220"/>
        <w:ind w:firstLine="540"/>
        <w:jc w:val="both"/>
      </w:pPr>
      <w:r>
        <w:t>Заявление, поступившее в министерство по электронной почте или посредством использования личного кабинета недропользователя, регистрируется должностным лицом министерства, ответственным за прием и регистрацию документов, в системе электронного документооборота министерства.</w:t>
      </w:r>
    </w:p>
    <w:p w14:paraId="1AD4B659" w14:textId="77777777" w:rsidR="00FF046B" w:rsidRDefault="00FF046B">
      <w:pPr>
        <w:pStyle w:val="ConsPlusNormal"/>
        <w:spacing w:before="220"/>
        <w:ind w:firstLine="540"/>
        <w:jc w:val="both"/>
      </w:pPr>
      <w:r>
        <w:t>Должностное лицо министерства, ответственное за прием и регистрацию документов, передает зарегистрированное заявление в отдел недропользования управления топливно-энергетического комплекса министерства (далее - отдел недропользования).</w:t>
      </w:r>
    </w:p>
    <w:p w14:paraId="6D6445C7" w14:textId="77777777" w:rsidR="00FF046B" w:rsidRDefault="00FF046B">
      <w:pPr>
        <w:pStyle w:val="ConsPlusNormal"/>
        <w:spacing w:before="220"/>
        <w:ind w:firstLine="540"/>
        <w:jc w:val="both"/>
      </w:pPr>
      <w:r>
        <w:t>Результатом исполнения административной процедуры является прием и регистрация заявления и документов и передача их в отдел недропользования.</w:t>
      </w:r>
    </w:p>
    <w:p w14:paraId="3AD5CE24" w14:textId="77777777" w:rsidR="00FF046B" w:rsidRDefault="00FF046B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1 рабочий день.</w:t>
      </w:r>
    </w:p>
    <w:p w14:paraId="375215D1" w14:textId="77777777" w:rsidR="00FF046B" w:rsidRDefault="00FF046B">
      <w:pPr>
        <w:pStyle w:val="ConsPlusNormal"/>
        <w:spacing w:before="220"/>
        <w:ind w:firstLine="540"/>
        <w:jc w:val="both"/>
      </w:pPr>
      <w:r>
        <w:t>3.3. Проверка представленных документов на комплектность</w:t>
      </w:r>
    </w:p>
    <w:p w14:paraId="631BCB7D" w14:textId="77777777" w:rsidR="00FF046B" w:rsidRDefault="00FF046B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зарегистрированных заявления о согласовании проектной документации и документов в отдел недропользования.</w:t>
      </w:r>
    </w:p>
    <w:p w14:paraId="3C5A6F13" w14:textId="77777777" w:rsidR="00FF046B" w:rsidRDefault="00FF046B">
      <w:pPr>
        <w:pStyle w:val="ConsPlusNormal"/>
        <w:spacing w:before="220"/>
        <w:ind w:firstLine="540"/>
        <w:jc w:val="both"/>
      </w:pPr>
      <w:r>
        <w:t>Ответственным за исполнение административной процедуры является должностное лицо отдела недропользования, являющееся секретарем комиссии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 (далее - комиссия по согласованию проектов).</w:t>
      </w:r>
    </w:p>
    <w:p w14:paraId="7463FE9F" w14:textId="77777777" w:rsidR="00FF046B" w:rsidRDefault="00FF046B">
      <w:pPr>
        <w:pStyle w:val="ConsPlusNormal"/>
        <w:spacing w:before="220"/>
        <w:ind w:firstLine="540"/>
        <w:jc w:val="both"/>
      </w:pPr>
      <w:r>
        <w:t>Секретарь комиссии по согласованию проектов проверяет:</w:t>
      </w:r>
    </w:p>
    <w:p w14:paraId="3B2C07FB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заявление и документы на соответствие требованиям </w:t>
      </w:r>
      <w:hyperlink w:anchor="P102">
        <w:r>
          <w:rPr>
            <w:color w:val="0000FF"/>
          </w:rPr>
          <w:t>пункта 2.5.1 подраздела 2.5 раздела 2</w:t>
        </w:r>
      </w:hyperlink>
      <w:r>
        <w:t xml:space="preserve"> административного регламента, наличие документов, указанных в пункте </w:t>
      </w:r>
      <w:hyperlink w:anchor="P110">
        <w:r>
          <w:rPr>
            <w:color w:val="0000FF"/>
          </w:rPr>
          <w:t>2.5.2 подраздела 2.5</w:t>
        </w:r>
      </w:hyperlink>
      <w:r>
        <w:t xml:space="preserve"> раздела 2 административного регламента;</w:t>
      </w:r>
    </w:p>
    <w:p w14:paraId="233B0984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действительность усиленной квалифицированной электронной подписи, которой подписаны заявление о согласовании проектной документации и документы, указанные в абзаце восьмом </w:t>
      </w:r>
      <w:hyperlink w:anchor="P102">
        <w:r>
          <w:rPr>
            <w:color w:val="0000FF"/>
          </w:rPr>
          <w:t>пункта 2.5.1 подраздела 2.5 раздела 2</w:t>
        </w:r>
      </w:hyperlink>
      <w:r>
        <w:t xml:space="preserve"> административного регламента (в случае обращения заявителя за государственной услугой в электронной форме).</w:t>
      </w:r>
    </w:p>
    <w:p w14:paraId="2AE8E4EC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В случае если заявитель не представил по собственной инициативе документы, указанные в пункте </w:t>
      </w:r>
      <w:hyperlink w:anchor="P110">
        <w:r>
          <w:rPr>
            <w:color w:val="0000FF"/>
          </w:rPr>
          <w:t>2.5.2 подраздела 2.5</w:t>
        </w:r>
      </w:hyperlink>
      <w:r>
        <w:t xml:space="preserve"> раздела 2 административного регламента, секретарь комиссии по согласованию проектов получает указанные документы в министерстве в рамках внутриведомственного информационного взаимодействия.</w:t>
      </w:r>
    </w:p>
    <w:p w14:paraId="43A2EEA7" w14:textId="77777777" w:rsidR="00FF046B" w:rsidRDefault="00FF046B">
      <w:pPr>
        <w:pStyle w:val="ConsPlusNormal"/>
        <w:spacing w:before="220"/>
        <w:ind w:firstLine="540"/>
        <w:jc w:val="both"/>
      </w:pPr>
      <w:r>
        <w:lastRenderedPageBreak/>
        <w:t xml:space="preserve">В случае несоответствия представленных заявителем заявления и документов требованиям, указанным в </w:t>
      </w:r>
      <w:hyperlink w:anchor="P102">
        <w:r>
          <w:rPr>
            <w:color w:val="0000FF"/>
          </w:rPr>
          <w:t>пункте 2.5.1 подраздела 2.5 раздела 2</w:t>
        </w:r>
      </w:hyperlink>
      <w:r>
        <w:t xml:space="preserve"> административного регламента, или при выявлении несоблюдения установленных условий признания действительности усиленной квалифицированной электронной подписи секретарь комиссии по согласованию проектов готовит и направляет на имя заявителя за подписью министра промышленности, торговли и энергетики Астраханской области (далее - министр) уведомление об отказе в приеме документов с указанием причин отказа.</w:t>
      </w:r>
    </w:p>
    <w:p w14:paraId="5CAA49FE" w14:textId="77777777" w:rsidR="00FF046B" w:rsidRDefault="00FF046B">
      <w:pPr>
        <w:pStyle w:val="ConsPlusNormal"/>
        <w:spacing w:before="220"/>
        <w:ind w:firstLine="540"/>
        <w:jc w:val="both"/>
      </w:pPr>
      <w:r>
        <w:t>Уведомление об отказе в приеме документов в зависимости от способа взаимодействия, указанного заявителем в заявлении, выдается заявителю лично под роспись либо направляется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подписью.</w:t>
      </w:r>
    </w:p>
    <w:p w14:paraId="0BE58080" w14:textId="77777777" w:rsidR="00FF046B" w:rsidRDefault="00FF046B">
      <w:pPr>
        <w:pStyle w:val="ConsPlusNormal"/>
        <w:spacing w:before="220"/>
        <w:ind w:firstLine="540"/>
        <w:jc w:val="both"/>
      </w:pPr>
      <w:r>
        <w:t>В случае направления уведомления об отказе в приеме документов в форме электронного документа по соответствующему запросу заявителя ему также выдается экземпляр уведомления в бумажном виде. К уведомлению об отказе в приеме документов также прилагаются представленные заявителем документы.</w:t>
      </w:r>
    </w:p>
    <w:p w14:paraId="7E7F5F33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приеме документов, необходимых для предоставления государственной услуги, указанных в </w:t>
      </w:r>
      <w:hyperlink w:anchor="P126">
        <w:r>
          <w:rPr>
            <w:color w:val="0000FF"/>
          </w:rPr>
          <w:t>подразделе 2.6 раздела 2</w:t>
        </w:r>
      </w:hyperlink>
      <w:r>
        <w:t xml:space="preserve"> административного регламента, секретарь комиссии по согласованию проектов направляет заявление и документы на рассмотрение членам комиссии по согласованию проектов.</w:t>
      </w:r>
    </w:p>
    <w:p w14:paraId="77742A46" w14:textId="77777777" w:rsidR="00FF046B" w:rsidRDefault="00FF046B">
      <w:pPr>
        <w:pStyle w:val="ConsPlusNormal"/>
        <w:spacing w:before="220"/>
        <w:ind w:firstLine="540"/>
        <w:jc w:val="both"/>
      </w:pPr>
      <w:r>
        <w:t>Результатом исполнения административной процедуры является:</w:t>
      </w:r>
    </w:p>
    <w:p w14:paraId="3E86BE49" w14:textId="77777777" w:rsidR="00FF046B" w:rsidRDefault="00FF046B">
      <w:pPr>
        <w:pStyle w:val="ConsPlusNormal"/>
        <w:spacing w:before="220"/>
        <w:ind w:firstLine="540"/>
        <w:jc w:val="both"/>
      </w:pPr>
      <w:r>
        <w:t>- направление заявителю уведомления об отказе в приеме документов с указанием причин отказа;</w:t>
      </w:r>
    </w:p>
    <w:p w14:paraId="523EBDED" w14:textId="77777777" w:rsidR="00FF046B" w:rsidRDefault="00FF046B">
      <w:pPr>
        <w:pStyle w:val="ConsPlusNormal"/>
        <w:spacing w:before="220"/>
        <w:ind w:firstLine="540"/>
        <w:jc w:val="both"/>
      </w:pPr>
      <w:r>
        <w:t>- направление заявления и документов на рассмотрение членам комиссии по согласованию проектов.</w:t>
      </w:r>
    </w:p>
    <w:p w14:paraId="4C090AE8" w14:textId="77777777" w:rsidR="00FF046B" w:rsidRDefault="00FF046B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не более 5 рабочих дней со дня предоставления документов, необходимых для предоставления государственной услуги.</w:t>
      </w:r>
    </w:p>
    <w:p w14:paraId="11F45002" w14:textId="77777777" w:rsidR="00FF046B" w:rsidRDefault="00FF046B">
      <w:pPr>
        <w:pStyle w:val="ConsPlusNormal"/>
        <w:spacing w:before="220"/>
        <w:ind w:firstLine="540"/>
        <w:jc w:val="both"/>
      </w:pPr>
      <w:r>
        <w:t>3.4. Рассмотрение представленных документов, принятие решения о согласовании или об отказе в согласовании проектной документации</w:t>
      </w:r>
    </w:p>
    <w:p w14:paraId="64AE1B84" w14:textId="77777777" w:rsidR="00FF046B" w:rsidRDefault="00FF046B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в комиссию по согласованию проектов заявления о согласовании проектной документации и прилагаемых к нему документов.</w:t>
      </w:r>
    </w:p>
    <w:p w14:paraId="0662790A" w14:textId="77777777" w:rsidR="00FF046B" w:rsidRDefault="00FF046B">
      <w:pPr>
        <w:pStyle w:val="ConsPlusNormal"/>
        <w:spacing w:before="220"/>
        <w:ind w:firstLine="540"/>
        <w:jc w:val="both"/>
      </w:pPr>
      <w:r>
        <w:t>Ответственными за исполнение административной процедуры являются члены комиссии по согласованию проектов.</w:t>
      </w:r>
    </w:p>
    <w:p w14:paraId="0ACA1F32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Члены комиссии по согласованию проектов при рассмотрении заявления и документов проверяют наличие и отсутствие оснований для отказа в предоставлении государственной услуги, указанных в </w:t>
      </w:r>
      <w:hyperlink w:anchor="P132">
        <w:r>
          <w:rPr>
            <w:color w:val="0000FF"/>
          </w:rPr>
          <w:t>пункте 2.7.2 подраздела 2.7 раздела 2</w:t>
        </w:r>
      </w:hyperlink>
      <w:r>
        <w:t xml:space="preserve"> административного регламента.</w:t>
      </w:r>
    </w:p>
    <w:p w14:paraId="071B7B3D" w14:textId="77777777" w:rsidR="00FF046B" w:rsidRDefault="00FF046B">
      <w:pPr>
        <w:pStyle w:val="ConsPlusNormal"/>
        <w:spacing w:before="220"/>
        <w:ind w:firstLine="540"/>
        <w:jc w:val="both"/>
      </w:pPr>
      <w:r>
        <w:t>Результаты рассмотрения заявления и документов оформляются протоколом, который подписывается всеми членами комиссии по согласованию проектной документации, утверждается председателем или лицом, его замещающим, и скрепляется печатью министерства.</w:t>
      </w:r>
    </w:p>
    <w:p w14:paraId="44537DDF" w14:textId="77777777" w:rsidR="00FF046B" w:rsidRDefault="00FF046B">
      <w:pPr>
        <w:pStyle w:val="ConsPlusNormal"/>
        <w:spacing w:before="220"/>
        <w:ind w:firstLine="540"/>
        <w:jc w:val="both"/>
      </w:pPr>
      <w:r>
        <w:t>В протоколе должен содержаться один из следующих выводов:</w:t>
      </w:r>
    </w:p>
    <w:p w14:paraId="52109C04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о возможности согласования проектной документации - в случае отсутствия оснований для отказа в предоставлении государственной услуги, указанных в </w:t>
      </w:r>
      <w:hyperlink w:anchor="P132">
        <w:r>
          <w:rPr>
            <w:color w:val="0000FF"/>
          </w:rPr>
          <w:t xml:space="preserve">пункте 2.7.2 подраздела 2.7 раздела </w:t>
        </w:r>
        <w:r>
          <w:rPr>
            <w:color w:val="0000FF"/>
          </w:rPr>
          <w:lastRenderedPageBreak/>
          <w:t>2</w:t>
        </w:r>
      </w:hyperlink>
      <w:r>
        <w:t xml:space="preserve"> административного регламента;</w:t>
      </w:r>
    </w:p>
    <w:p w14:paraId="623E34A5" w14:textId="77777777" w:rsidR="00FF046B" w:rsidRDefault="00FF046B">
      <w:pPr>
        <w:pStyle w:val="ConsPlusNormal"/>
        <w:spacing w:before="220"/>
        <w:ind w:firstLine="540"/>
        <w:jc w:val="both"/>
      </w:pPr>
      <w:r>
        <w:t>- о возможности продления срока рассмотрения проектной документации (в отношении уникальных и крупных месторождений полезных ископаемых);</w:t>
      </w:r>
    </w:p>
    <w:p w14:paraId="07768D10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о необходимости отказа в согласовании проектной документации с обоснованием причин отказа и рекомендациями по доработке проектной документации - в случае наличия одного или нескольких оснований для отказа в предоставлении государственной услуги, указанных в </w:t>
      </w:r>
      <w:hyperlink w:anchor="P132">
        <w:r>
          <w:rPr>
            <w:color w:val="0000FF"/>
          </w:rPr>
          <w:t>пункте 2.7.2 подраздела 2.7 раздела 2</w:t>
        </w:r>
      </w:hyperlink>
      <w:r>
        <w:t xml:space="preserve"> административного регламента.</w:t>
      </w:r>
    </w:p>
    <w:p w14:paraId="6A0E6099" w14:textId="77777777" w:rsidR="00FF046B" w:rsidRDefault="00FF046B">
      <w:pPr>
        <w:pStyle w:val="ConsPlusNormal"/>
        <w:spacing w:before="220"/>
        <w:ind w:firstLine="540"/>
        <w:jc w:val="both"/>
      </w:pPr>
      <w:r>
        <w:t>На основании подписанного протокола секретарь комиссии по согласованию проектов в зависимости от выводов комиссии готовит распоряжение министерства о согласовании проектной документации, или распоряжение о продлении сроков согласования проектной документации (в случае рассмотрения проектной документации в отношении уникальных и крупных месторождений полезных ископаемых) или уведомление об отказе в согласовании проектной документации, которые передаются на подпись министру.</w:t>
      </w:r>
    </w:p>
    <w:p w14:paraId="449CB9DA" w14:textId="77777777" w:rsidR="00FF046B" w:rsidRDefault="00FF046B">
      <w:pPr>
        <w:pStyle w:val="ConsPlusNormal"/>
        <w:spacing w:before="220"/>
        <w:ind w:firstLine="540"/>
        <w:jc w:val="both"/>
      </w:pPr>
      <w:r>
        <w:t>Результатом исполнения административной процедуры является издание распоряжения министерства о согласовании проектной документации, или распоряжение о продлении сроков согласования проектной документации (в случае рассмотрения проектной документации в отношении уникальных и крупных месторождений полезных ископаемых) или уведомления об отказе в согласовании проектной документации.</w:t>
      </w:r>
    </w:p>
    <w:p w14:paraId="4B92CC17" w14:textId="77777777" w:rsidR="00FF046B" w:rsidRDefault="00FF046B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25 рабочих дней со дня предоставления документов.</w:t>
      </w:r>
    </w:p>
    <w:p w14:paraId="59AC7DC6" w14:textId="77777777" w:rsidR="00FF046B" w:rsidRDefault="00FF046B">
      <w:pPr>
        <w:pStyle w:val="ConsPlusNormal"/>
        <w:spacing w:before="220"/>
        <w:ind w:firstLine="540"/>
        <w:jc w:val="both"/>
      </w:pPr>
      <w:r>
        <w:t>В случае продления сроков рассмотрения проектной документации в отношении уникальных и крупных месторождений полезных ископаемых, секретарь комиссии по согласованию проектов направляет заявителю уведомление в течение 3 рабочих дней со дня издания распоряжения о продлении сроков рассмотрения проектной документации.</w:t>
      </w:r>
    </w:p>
    <w:p w14:paraId="4961F297" w14:textId="77777777" w:rsidR="00FF046B" w:rsidRDefault="00FF046B">
      <w:pPr>
        <w:pStyle w:val="ConsPlusNormal"/>
        <w:spacing w:before="220"/>
        <w:ind w:firstLine="540"/>
        <w:jc w:val="both"/>
      </w:pPr>
      <w:r>
        <w:t>В отношении уникальных и крупных месторождений полезных ископаемых срок составляет до 25 рабочих дней со дня издания распоряжения о продлении срока рассмотрения проектной документации.</w:t>
      </w:r>
    </w:p>
    <w:p w14:paraId="4DA466A4" w14:textId="77777777" w:rsidR="00FF046B" w:rsidRDefault="00FF046B">
      <w:pPr>
        <w:pStyle w:val="ConsPlusNormal"/>
        <w:spacing w:before="220"/>
        <w:ind w:firstLine="540"/>
        <w:jc w:val="both"/>
      </w:pPr>
      <w:r>
        <w:t>3.5. Направление заявителю решения о согласовании проектной документации или уведомления об отказе в согласовании проектной документации.</w:t>
      </w:r>
    </w:p>
    <w:p w14:paraId="37028EF9" w14:textId="77777777" w:rsidR="00FF046B" w:rsidRDefault="00FF046B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подписанное министром или лицом, его замещающим, распоряжения о согласовании проектной документации или уведомление об отказе в согласовании проектной документации.</w:t>
      </w:r>
    </w:p>
    <w:p w14:paraId="7833C7C9" w14:textId="77777777" w:rsidR="00FF046B" w:rsidRDefault="00FF046B">
      <w:pPr>
        <w:pStyle w:val="ConsPlusNormal"/>
        <w:spacing w:before="220"/>
        <w:ind w:firstLine="540"/>
        <w:jc w:val="both"/>
      </w:pPr>
      <w:r>
        <w:t>Ответственным за исполнение административной процедуры является должностное лицо отдела недропользования, являющееся секретарем комиссии по согласованию проектов.</w:t>
      </w:r>
    </w:p>
    <w:p w14:paraId="75846858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Секретарь комиссии по согласованию проектов направляет копию подписанного министром распоряжения министерства о согласовании проектной документации или уведомление об отказе в согласовании проектной документации пользователю недр в электронном виде на адрес электронной почты, указанный в заявлении, предусмотренном </w:t>
      </w:r>
      <w:hyperlink w:anchor="P102">
        <w:r>
          <w:rPr>
            <w:color w:val="0000FF"/>
          </w:rPr>
          <w:t>пунктом 2.5.1 подраздела 2.5 раздела 2</w:t>
        </w:r>
      </w:hyperlink>
      <w:r>
        <w:t xml:space="preserve"> настоящего регламента.</w:t>
      </w:r>
    </w:p>
    <w:p w14:paraId="73A401C2" w14:textId="77777777" w:rsidR="00FF046B" w:rsidRDefault="00FF046B">
      <w:pPr>
        <w:pStyle w:val="ConsPlusNormal"/>
        <w:spacing w:before="220"/>
        <w:ind w:firstLine="540"/>
        <w:jc w:val="both"/>
      </w:pPr>
      <w:r>
        <w:t>К уведомлению об отказе в согласовании проектной документации прилагается копия протокола комиссии по согласованию проектной документации, где приводится обоснование отказа и рекомендации по доработке проектной документации.</w:t>
      </w:r>
    </w:p>
    <w:p w14:paraId="75E4712D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Одновременно с выдачей копии распоряжения министерства о согласовании проектной </w:t>
      </w:r>
      <w:r>
        <w:lastRenderedPageBreak/>
        <w:t>документации или уведомления об отказе в согласовании проектной документации заявителю заказным почтовым отправлением с уведомлением о вручении возвращается представленная им на бумажном носителе проектная документация.</w:t>
      </w:r>
    </w:p>
    <w:p w14:paraId="57D6B55F" w14:textId="77777777" w:rsidR="00FF046B" w:rsidRDefault="00FF046B">
      <w:pPr>
        <w:pStyle w:val="ConsPlusNormal"/>
        <w:spacing w:before="220"/>
        <w:ind w:firstLine="540"/>
        <w:jc w:val="both"/>
      </w:pPr>
      <w:r>
        <w:t>Заявитель вправе дополнительно получить копию распоряжения о согласовании проектной документации или уведомления об отказе в согласовании проектной документации на бумажном носителе по соответствующему запросу.</w:t>
      </w:r>
    </w:p>
    <w:p w14:paraId="62F8D840" w14:textId="77777777" w:rsidR="00FF046B" w:rsidRDefault="00FF046B">
      <w:pPr>
        <w:pStyle w:val="ConsPlusNormal"/>
        <w:spacing w:before="220"/>
        <w:ind w:firstLine="540"/>
        <w:jc w:val="both"/>
      </w:pPr>
      <w:r>
        <w:t>Результатом исполнения административной процедуры является направление (выдача) заявителю копии распоряжения министерства о согласовании проектной документации или уведомления об отказе в согласовании проектной документации.</w:t>
      </w:r>
    </w:p>
    <w:p w14:paraId="7F8CE7D0" w14:textId="77777777" w:rsidR="00FF046B" w:rsidRDefault="00FF046B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5 рабочих дней со дня издания распоряжения о согласовании проектной документации или со дня утверждения протокола с выводами об отказе в согласовании проектной документации.</w:t>
      </w:r>
    </w:p>
    <w:p w14:paraId="5BA60B39" w14:textId="77777777" w:rsidR="00FF046B" w:rsidRDefault="00FF046B">
      <w:pPr>
        <w:pStyle w:val="ConsPlusNormal"/>
        <w:spacing w:before="220"/>
        <w:ind w:firstLine="540"/>
        <w:jc w:val="both"/>
      </w:pPr>
      <w:r>
        <w:t>3.6. Исправление допущенных опечаток и ошибок в выданных в результате предоставления государственной услуги документах</w:t>
      </w:r>
    </w:p>
    <w:p w14:paraId="0C0982DF" w14:textId="77777777" w:rsidR="00FF046B" w:rsidRDefault="00FF046B">
      <w:pPr>
        <w:pStyle w:val="ConsPlusNormal"/>
        <w:spacing w:before="220"/>
        <w:ind w:firstLine="540"/>
        <w:jc w:val="both"/>
      </w:pPr>
      <w:r>
        <w:t>В случае выявления заявителем в документах, полученных в результате предоставления государственной услуги, опечаток и ошибок заявитель представляет в министерство заявление об исправлении опечаток и ошибок.</w:t>
      </w:r>
    </w:p>
    <w:p w14:paraId="63EE4D79" w14:textId="77777777" w:rsidR="00FF046B" w:rsidRDefault="00FF046B">
      <w:pPr>
        <w:pStyle w:val="ConsPlusNormal"/>
        <w:spacing w:before="220"/>
        <w:ind w:firstLine="540"/>
        <w:jc w:val="both"/>
      </w:pPr>
      <w:r>
        <w:t>Исправление допущенных опечаток и ошибок в выданных в результате предоставления государственной услуги документах выполняется бесплатно.</w:t>
      </w:r>
    </w:p>
    <w:p w14:paraId="481EF818" w14:textId="77777777" w:rsidR="00FF046B" w:rsidRDefault="00FF046B">
      <w:pPr>
        <w:pStyle w:val="ConsPlusNormal"/>
        <w:spacing w:before="220"/>
        <w:ind w:firstLine="540"/>
        <w:jc w:val="both"/>
      </w:pPr>
      <w:r>
        <w:t>Должностное лицо министерства, ответственное за предоставление государственной услуги, в срок, не превышающий 3 рабочих дней со дня поступления заявления об исправлении опечаток и ошибок в министерство, проводит проверку указанных в заявлении об исправлении опечаток и ошибок сведений.</w:t>
      </w:r>
    </w:p>
    <w:p w14:paraId="67208217" w14:textId="77777777" w:rsidR="00FF046B" w:rsidRDefault="00FF046B">
      <w:pPr>
        <w:pStyle w:val="ConsPlusNormal"/>
        <w:spacing w:before="220"/>
        <w:ind w:firstLine="540"/>
        <w:jc w:val="both"/>
      </w:pPr>
      <w:r>
        <w:t>В случае выявления допущенных опечаток и ошибок в выданных в результате предоставления государственной услуги документах должностное лицо министерства, ответственное за предоставление государственной услуги, осуществляет их замену (исправление) в срок, не превышающий 3 рабочих дней со дня проведения проверки указанных в заявлении об исправлении опечаток и ошибок сведений.</w:t>
      </w:r>
    </w:p>
    <w:p w14:paraId="652B903C" w14:textId="77777777" w:rsidR="00FF046B" w:rsidRDefault="00FF046B">
      <w:pPr>
        <w:pStyle w:val="ConsPlusNormal"/>
        <w:spacing w:before="220"/>
        <w:ind w:firstLine="540"/>
        <w:jc w:val="both"/>
      </w:pPr>
      <w:r>
        <w:t>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(либо их замена) или направление заявителю уведомления об отсутствии опечаток и ошибок в выданных в результате предоставления государственной услуги документах.</w:t>
      </w:r>
    </w:p>
    <w:p w14:paraId="53492C81" w14:textId="77777777" w:rsidR="00FF046B" w:rsidRDefault="00FF046B">
      <w:pPr>
        <w:pStyle w:val="ConsPlusNormal"/>
        <w:spacing w:before="220"/>
        <w:ind w:firstLine="540"/>
        <w:jc w:val="both"/>
      </w:pPr>
      <w:r>
        <w:t>Срок исполнения данной административной процедуры составляет не более 7 рабочих дней.</w:t>
      </w:r>
    </w:p>
    <w:p w14:paraId="393D417B" w14:textId="77777777" w:rsidR="00FF046B" w:rsidRDefault="00FF046B">
      <w:pPr>
        <w:pStyle w:val="ConsPlusNormal"/>
        <w:jc w:val="both"/>
      </w:pPr>
    </w:p>
    <w:p w14:paraId="7E05E5BE" w14:textId="77777777" w:rsidR="00FF046B" w:rsidRDefault="00FF046B">
      <w:pPr>
        <w:pStyle w:val="ConsPlusTitle"/>
        <w:jc w:val="center"/>
        <w:outlineLvl w:val="1"/>
      </w:pPr>
      <w:r>
        <w:t>4. Формы контроля за исполнением</w:t>
      </w:r>
    </w:p>
    <w:p w14:paraId="434BB6F7" w14:textId="77777777" w:rsidR="00FF046B" w:rsidRDefault="00FF046B">
      <w:pPr>
        <w:pStyle w:val="ConsPlusTitle"/>
        <w:jc w:val="center"/>
      </w:pPr>
      <w:r>
        <w:t>административного регламента</w:t>
      </w:r>
    </w:p>
    <w:p w14:paraId="4AB6EED5" w14:textId="77777777" w:rsidR="00FF046B" w:rsidRDefault="00FF046B">
      <w:pPr>
        <w:pStyle w:val="ConsPlusNormal"/>
        <w:jc w:val="both"/>
      </w:pPr>
    </w:p>
    <w:p w14:paraId="66F537B2" w14:textId="77777777" w:rsidR="00FF046B" w:rsidRDefault="00FF046B">
      <w:pPr>
        <w:pStyle w:val="ConsPlusNormal"/>
        <w:ind w:firstLine="540"/>
        <w:jc w:val="both"/>
      </w:pPr>
      <w:r>
        <w:t>4.1. Порядок осуществления текущего контроля за соблюдением и исполнением ответственными должностными лицами министерства положений административного регламента, устанавливающих требования к предоставлению государственной услуги, а также принятием решений ответственными лицами</w:t>
      </w:r>
    </w:p>
    <w:p w14:paraId="68668B17" w14:textId="77777777" w:rsidR="00FF046B" w:rsidRDefault="00FF046B">
      <w:pPr>
        <w:pStyle w:val="ConsPlusNormal"/>
        <w:spacing w:before="220"/>
        <w:ind w:firstLine="540"/>
        <w:jc w:val="both"/>
      </w:pPr>
      <w:r>
        <w:t>Текущий контроль за соблюдением последовательности административных действий, определенных административными процедурами, при предоставлении государственной услуги и принятием решений осуществляет министр или уполномоченное им должностное лицо министерства.</w:t>
      </w:r>
    </w:p>
    <w:p w14:paraId="40F2F2FB" w14:textId="77777777" w:rsidR="00FF046B" w:rsidRDefault="00FF046B">
      <w:pPr>
        <w:pStyle w:val="ConsPlusNormal"/>
        <w:spacing w:before="220"/>
        <w:ind w:firstLine="540"/>
        <w:jc w:val="both"/>
      </w:pPr>
      <w:r>
        <w:lastRenderedPageBreak/>
        <w:t>4.2.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14:paraId="43606A2A" w14:textId="77777777" w:rsidR="00FF046B" w:rsidRDefault="00FF046B">
      <w:pPr>
        <w:pStyle w:val="ConsPlusNormal"/>
        <w:spacing w:before="220"/>
        <w:ind w:firstLine="540"/>
        <w:jc w:val="both"/>
      </w:pPr>
      <w:r>
        <w:t>Контроль полноты и качества предоставления государственной услуги осуществляется министром или уполномоченным им должностным лицом министерства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 министерства.</w:t>
      </w:r>
    </w:p>
    <w:p w14:paraId="64D5A512" w14:textId="77777777" w:rsidR="00FF046B" w:rsidRDefault="00FF046B">
      <w:pPr>
        <w:pStyle w:val="ConsPlusNormal"/>
        <w:spacing w:before="220"/>
        <w:ind w:firstLine="540"/>
        <w:jc w:val="both"/>
      </w:pPr>
      <w: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 w14:paraId="732A9F3E" w14:textId="77777777" w:rsidR="00FF046B" w:rsidRDefault="00FF046B">
      <w:pPr>
        <w:pStyle w:val="ConsPlusNormal"/>
        <w:spacing w:before="220"/>
        <w:ind w:firstLine="540"/>
        <w:jc w:val="both"/>
      </w:pPr>
      <w:r>
        <w:t>4.3. Ответственность должностных лиц министерства за решения и действия (бездействие), принимаемые (осуществляемые) в ходе предоставления государственной услуги</w:t>
      </w:r>
    </w:p>
    <w:p w14:paraId="452C0974" w14:textId="77777777" w:rsidR="00FF046B" w:rsidRDefault="00FF046B">
      <w:pPr>
        <w:pStyle w:val="ConsPlusNormal"/>
        <w:spacing w:before="220"/>
        <w:ind w:firstLine="540"/>
        <w:jc w:val="both"/>
      </w:pPr>
      <w:r>
        <w:t>Должностные лица министерства несут ответственность за решения и действия (бездействие), принимаемые (осуществляемые) в ходе предоставления государственной услуги, предусмотренные разделом 3 административного регламента, которые закрепляются в их должностных регламентах в соответствии с требованиями законодательства Российской Федерации.</w:t>
      </w:r>
    </w:p>
    <w:p w14:paraId="457391C3" w14:textId="77777777" w:rsidR="00FF046B" w:rsidRDefault="00FF046B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7DABD1E2" w14:textId="77777777" w:rsidR="00FF046B" w:rsidRDefault="00FF046B">
      <w:pPr>
        <w:pStyle w:val="ConsPlusNormal"/>
        <w:spacing w:before="220"/>
        <w:ind w:firstLine="540"/>
        <w:jc w:val="both"/>
      </w:pPr>
      <w: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14:paraId="439FC875" w14:textId="77777777" w:rsidR="00FF046B" w:rsidRDefault="00FF046B">
      <w:pPr>
        <w:pStyle w:val="ConsPlusNormal"/>
        <w:spacing w:before="220"/>
        <w:ind w:firstLine="540"/>
        <w:jc w:val="both"/>
      </w:pPr>
      <w:r>
        <w:t>В целях контроля за предоставлением государственной услуги граждане, их объединения и организации имеют право запросить и получить, а должностные лица министерства обязаны им предоставить возможность ознакомления с документами и материалами, относящимися к предоставлению государственной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14:paraId="63DA05FF" w14:textId="77777777" w:rsidR="00FF046B" w:rsidRDefault="00FF046B">
      <w:pPr>
        <w:pStyle w:val="ConsPlusNormal"/>
        <w:spacing w:before="220"/>
        <w:ind w:firstLine="540"/>
        <w:jc w:val="both"/>
      </w:pPr>
      <w:r>
        <w:t>По результатам рассмотрения документов и материалов граждане, их объединения и организации вправе направить в министерство предложения, рекомендации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министерства, ответственными за предоставление государственной услуги, положений административного регламента, которые подлежат рассмотрению в установленном порядке.</w:t>
      </w:r>
    </w:p>
    <w:p w14:paraId="3E24EB24" w14:textId="77777777" w:rsidR="00FF046B" w:rsidRDefault="00FF046B">
      <w:pPr>
        <w:pStyle w:val="ConsPlusNormal"/>
        <w:jc w:val="both"/>
      </w:pPr>
    </w:p>
    <w:p w14:paraId="295DA650" w14:textId="77777777" w:rsidR="00FF046B" w:rsidRDefault="00FF046B">
      <w:pPr>
        <w:pStyle w:val="ConsPlusTitle"/>
        <w:jc w:val="center"/>
        <w:outlineLvl w:val="1"/>
      </w:pPr>
      <w:r>
        <w:t>5. Досудебный (внесудебный) порядок обжалования</w:t>
      </w:r>
    </w:p>
    <w:p w14:paraId="08C20390" w14:textId="77777777" w:rsidR="00FF046B" w:rsidRDefault="00FF046B">
      <w:pPr>
        <w:pStyle w:val="ConsPlusTitle"/>
        <w:jc w:val="center"/>
      </w:pPr>
      <w:r>
        <w:t>решений и действий (бездействия) министерства,</w:t>
      </w:r>
    </w:p>
    <w:p w14:paraId="160F5D25" w14:textId="77777777" w:rsidR="00FF046B" w:rsidRDefault="00FF046B">
      <w:pPr>
        <w:pStyle w:val="ConsPlusTitle"/>
        <w:jc w:val="center"/>
      </w:pPr>
      <w:r>
        <w:t>должностных лиц министерства</w:t>
      </w:r>
    </w:p>
    <w:p w14:paraId="6674FFE6" w14:textId="77777777" w:rsidR="00FF046B" w:rsidRDefault="00FF046B">
      <w:pPr>
        <w:pStyle w:val="ConsPlusNormal"/>
        <w:jc w:val="both"/>
      </w:pPr>
    </w:p>
    <w:p w14:paraId="318A01E2" w14:textId="77777777" w:rsidR="00FF046B" w:rsidRDefault="00FF046B">
      <w:pPr>
        <w:pStyle w:val="ConsPlusNormal"/>
        <w:ind w:firstLine="540"/>
        <w:jc w:val="both"/>
      </w:pPr>
      <w:r>
        <w:t>5.1. Информация для заявителя о его праве подать жалобу на решение и (или) действия (бездействие) министерства, его должностных лиц при предоставлении государственной услуги</w:t>
      </w:r>
    </w:p>
    <w:p w14:paraId="16770116" w14:textId="77777777" w:rsidR="00FF046B" w:rsidRDefault="00FF046B">
      <w:pPr>
        <w:pStyle w:val="ConsPlusNormal"/>
        <w:spacing w:before="220"/>
        <w:ind w:firstLine="540"/>
        <w:jc w:val="both"/>
      </w:pPr>
      <w:r>
        <w:t>Заявитель имеет право подать жалобу на решение и (или) действия (бездействие) министерства, его должностных лиц при предоставлении государственной услуги (далее - жалоба).</w:t>
      </w:r>
    </w:p>
    <w:p w14:paraId="6E71757E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5.2. Способы информирования заявителей о порядке подачи и рассмотрения жалобы, в том </w:t>
      </w:r>
      <w:r>
        <w:lastRenderedPageBreak/>
        <w:t>числе с использованием единого и регионального порталов в сети "Интернет".</w:t>
      </w:r>
    </w:p>
    <w:p w14:paraId="11B54E13" w14:textId="77777777" w:rsidR="00FF046B" w:rsidRDefault="00FF046B">
      <w:pPr>
        <w:pStyle w:val="ConsPlusNormal"/>
        <w:spacing w:before="220"/>
        <w:ind w:firstLine="540"/>
        <w:jc w:val="both"/>
      </w:pPr>
      <w:r>
        <w:t>Информирование заявителей о порядке подачи и рассмотрения жалобы осуществляется следующими способами:</w:t>
      </w:r>
    </w:p>
    <w:p w14:paraId="7380E692" w14:textId="77777777" w:rsidR="00FF046B" w:rsidRDefault="00FF046B">
      <w:pPr>
        <w:pStyle w:val="ConsPlusNormal"/>
        <w:spacing w:before="220"/>
        <w:ind w:firstLine="540"/>
        <w:jc w:val="both"/>
      </w:pPr>
      <w:r>
        <w:t>- путем непосредственного общения заявителя (при личном обращении либо по телефону) с должностными лицами министерства, ответственными за рассмотрение жалобы;</w:t>
      </w:r>
    </w:p>
    <w:p w14:paraId="331A6DAB" w14:textId="77777777" w:rsidR="00FF046B" w:rsidRDefault="00FF046B">
      <w:pPr>
        <w:pStyle w:val="ConsPlusNormal"/>
        <w:spacing w:before="220"/>
        <w:ind w:firstLine="540"/>
        <w:jc w:val="both"/>
      </w:pPr>
      <w:r>
        <w:t>- путем взаимодействия должностных лиц министерства, ответственных за рассмотрение жалобы, с заявителями по почте, по электронной почте;</w:t>
      </w:r>
    </w:p>
    <w:p w14:paraId="17EE1210" w14:textId="77777777" w:rsidR="00FF046B" w:rsidRDefault="00FF046B">
      <w:pPr>
        <w:pStyle w:val="ConsPlusNormal"/>
        <w:spacing w:before="220"/>
        <w:ind w:firstLine="540"/>
        <w:jc w:val="both"/>
      </w:pPr>
      <w:r>
        <w:t>- посредством информационных материалов, которые размещаются на официальном сайте министерства в сети "Интернет";</w:t>
      </w:r>
    </w:p>
    <w:p w14:paraId="2337BA98" w14:textId="77777777" w:rsidR="00FF046B" w:rsidRDefault="00FF046B">
      <w:pPr>
        <w:pStyle w:val="ConsPlusNormal"/>
        <w:spacing w:before="220"/>
        <w:ind w:firstLine="540"/>
        <w:jc w:val="both"/>
      </w:pPr>
      <w:r>
        <w:t>- посредством информационных материалов, которые размещаются на информационном стенде в помещении министерства.</w:t>
      </w:r>
    </w:p>
    <w:p w14:paraId="2BFE1756" w14:textId="77777777" w:rsidR="00FF046B" w:rsidRDefault="00FF046B">
      <w:pPr>
        <w:pStyle w:val="ConsPlusNormal"/>
        <w:spacing w:before="220"/>
        <w:ind w:firstLine="540"/>
        <w:jc w:val="both"/>
      </w:pPr>
      <w:r>
        <w:t>5.3. Предмет жалобы</w:t>
      </w:r>
    </w:p>
    <w:p w14:paraId="4DD207F9" w14:textId="77777777" w:rsidR="00FF046B" w:rsidRDefault="00FF046B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14:paraId="0D88AB1C" w14:textId="77777777" w:rsidR="00FF046B" w:rsidRDefault="00FF046B">
      <w:pPr>
        <w:pStyle w:val="ConsPlusNormal"/>
        <w:spacing w:before="220"/>
        <w:ind w:firstLine="540"/>
        <w:jc w:val="both"/>
      </w:pPr>
      <w:r>
        <w:t>- нарушение срока регистрации заявления о предоставлении государственной услуги;</w:t>
      </w:r>
    </w:p>
    <w:p w14:paraId="4F1907DE" w14:textId="77777777" w:rsidR="00FF046B" w:rsidRDefault="00FF046B">
      <w:pPr>
        <w:pStyle w:val="ConsPlusNormal"/>
        <w:spacing w:before="220"/>
        <w:ind w:firstLine="540"/>
        <w:jc w:val="both"/>
      </w:pPr>
      <w:r>
        <w:t>- нарушение срока предоставления государственной услуги;</w:t>
      </w:r>
    </w:p>
    <w:p w14:paraId="0E4FC06B" w14:textId="77777777" w:rsidR="00FF046B" w:rsidRDefault="00FF046B">
      <w:pPr>
        <w:pStyle w:val="ConsPlusNormal"/>
        <w:spacing w:before="220"/>
        <w:ind w:firstLine="540"/>
        <w:jc w:val="both"/>
      </w:pPr>
      <w:r>
        <w:t>-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Астраханской области для предоставления государственной услуги;</w:t>
      </w:r>
    </w:p>
    <w:p w14:paraId="24958A83" w14:textId="77777777" w:rsidR="00FF046B" w:rsidRDefault="00FF046B">
      <w:pPr>
        <w:pStyle w:val="ConsPlusNormal"/>
        <w:spacing w:before="220"/>
        <w:ind w:firstLine="540"/>
        <w:jc w:val="both"/>
      </w:pPr>
      <w:r>
        <w:t>- отказ в приеме документов, представление которых предусмотрено нормативными правовыми актами Российской Федерации и Астраханской области для предоставления государственной услуги;</w:t>
      </w:r>
    </w:p>
    <w:p w14:paraId="17EF7B90" w14:textId="77777777" w:rsidR="00FF046B" w:rsidRDefault="00FF046B">
      <w:pPr>
        <w:pStyle w:val="ConsPlusNormal"/>
        <w:spacing w:before="220"/>
        <w:ind w:firstLine="540"/>
        <w:jc w:val="both"/>
      </w:pPr>
      <w: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14:paraId="59641116" w14:textId="77777777" w:rsidR="00FF046B" w:rsidRDefault="00FF046B">
      <w:pPr>
        <w:pStyle w:val="ConsPlusNormal"/>
        <w:spacing w:before="220"/>
        <w:ind w:firstLine="540"/>
        <w:jc w:val="both"/>
      </w:pPr>
      <w:r>
        <w:t>-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 и Астраханской области;</w:t>
      </w:r>
    </w:p>
    <w:p w14:paraId="6EF067A9" w14:textId="77777777" w:rsidR="00FF046B" w:rsidRDefault="00FF046B">
      <w:pPr>
        <w:pStyle w:val="ConsPlusNormal"/>
        <w:spacing w:before="220"/>
        <w:ind w:firstLine="540"/>
        <w:jc w:val="both"/>
      </w:pPr>
      <w:r>
        <w:t>- отказ министерства,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17C5A31A" w14:textId="77777777" w:rsidR="00FF046B" w:rsidRDefault="00FF046B">
      <w:pPr>
        <w:pStyle w:val="ConsPlusNormal"/>
        <w:spacing w:before="220"/>
        <w:ind w:firstLine="540"/>
        <w:jc w:val="both"/>
      </w:pPr>
      <w:r>
        <w:t>- нарушение срока или порядка выдачи документов по результатам предоставления государственной услуги;</w:t>
      </w:r>
    </w:p>
    <w:p w14:paraId="140ED4B8" w14:textId="77777777" w:rsidR="00FF046B" w:rsidRDefault="00FF046B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14:paraId="18035A22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</w:t>
      </w:r>
      <w:r>
        <w:lastRenderedPageBreak/>
        <w:t xml:space="preserve">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5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14:paraId="53A5822C" w14:textId="77777777" w:rsidR="00FF046B" w:rsidRDefault="00FF046B">
      <w:pPr>
        <w:pStyle w:val="ConsPlusNormal"/>
        <w:spacing w:before="220"/>
        <w:ind w:firstLine="540"/>
        <w:jc w:val="both"/>
      </w:pPr>
      <w:r>
        <w:t>5.4. Органы государственной власти и уполномоченные на рассмотрение жалобы должностные лица, которым может быть направлена жалоба</w:t>
      </w:r>
    </w:p>
    <w:p w14:paraId="0F7FB831" w14:textId="77777777" w:rsidR="00FF046B" w:rsidRDefault="00FF046B">
      <w:pPr>
        <w:pStyle w:val="ConsPlusNormal"/>
        <w:spacing w:before="220"/>
        <w:ind w:firstLine="540"/>
        <w:jc w:val="both"/>
      </w:pPr>
      <w:r>
        <w:t>5.4.1. Жалоба рассматривается министром. В случае если обжалуется решение и действие (бездействие) министра, жалоба подается в Правительство Астраханской области.</w:t>
      </w:r>
    </w:p>
    <w:p w14:paraId="31C9D9FD" w14:textId="77777777" w:rsidR="00FF046B" w:rsidRDefault="00FF046B">
      <w:pPr>
        <w:pStyle w:val="ConsPlusNormal"/>
        <w:spacing w:before="220"/>
        <w:ind w:firstLine="540"/>
        <w:jc w:val="both"/>
      </w:pPr>
      <w:r>
        <w:t>В случае если в компетенцию министерства не входит принятие решения по жалобе, в течение 3 рабочих дней со дня ее регистрации министерство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27BC7C81" w14:textId="77777777" w:rsidR="00FF046B" w:rsidRDefault="00FF046B">
      <w:pPr>
        <w:pStyle w:val="ConsPlusNormal"/>
        <w:spacing w:before="220"/>
        <w:ind w:firstLine="540"/>
        <w:jc w:val="both"/>
      </w:pPr>
      <w:r>
        <w:t>5.4.2. Жалоба может быть подана заявителем через автономное учреждение Астраханской области "Многофункциональный центр предоставления государственных и муниципальных услуг" (далее - многофункциональный центр). При поступлении жалобы многофункциональный центр обеспечивает ее передачу в министерство в порядке и сроки, которые установлены соглашением о взаимодействии между многофункциональным центром и министерством (далее - соглашение о взаимодействии), но не позднее следующего рабочего дня со дня поступления жалобы.</w:t>
      </w:r>
    </w:p>
    <w:p w14:paraId="0501202E" w14:textId="77777777" w:rsidR="00FF046B" w:rsidRDefault="00FF046B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министерстве.</w:t>
      </w:r>
    </w:p>
    <w:p w14:paraId="173C4AD9" w14:textId="77777777" w:rsidR="00FF046B" w:rsidRDefault="00FF046B">
      <w:pPr>
        <w:pStyle w:val="ConsPlusNormal"/>
        <w:spacing w:before="220"/>
        <w:ind w:firstLine="540"/>
        <w:jc w:val="both"/>
      </w:pPr>
      <w:r>
        <w:t>5.4.3. Уполномоченные на рассмотрение жалоб должностные лица министерства обеспечивают прием и рассмотрение жалоб в соответствии с требованиями настоящего раздела административного регламента.</w:t>
      </w:r>
    </w:p>
    <w:p w14:paraId="7F101AE7" w14:textId="77777777" w:rsidR="00FF046B" w:rsidRDefault="00FF046B">
      <w:pPr>
        <w:pStyle w:val="ConsPlusNormal"/>
        <w:spacing w:before="220"/>
        <w:ind w:firstLine="540"/>
        <w:jc w:val="both"/>
      </w:pPr>
      <w:r>
        <w:t>5.5. Порядок подачи и рассмотрения жалобы</w:t>
      </w:r>
    </w:p>
    <w:p w14:paraId="27E51957" w14:textId="77777777" w:rsidR="00FF046B" w:rsidRDefault="00FF046B">
      <w:pPr>
        <w:pStyle w:val="ConsPlusNormal"/>
        <w:spacing w:before="220"/>
        <w:ind w:firstLine="540"/>
        <w:jc w:val="both"/>
      </w:pPr>
      <w:r>
        <w:t>5.5.1. Жалоба подается в министерство в письменной форме, в том числе при личном приеме заявителя, или в электронном виде.</w:t>
      </w:r>
    </w:p>
    <w:p w14:paraId="1B09D72E" w14:textId="77777777" w:rsidR="00FF046B" w:rsidRDefault="00FF046B">
      <w:pPr>
        <w:pStyle w:val="ConsPlusNormal"/>
        <w:spacing w:before="220"/>
        <w:ind w:firstLine="540"/>
        <w:jc w:val="both"/>
      </w:pPr>
      <w:bookmarkStart w:id="6" w:name="P282"/>
      <w:bookmarkEnd w:id="6"/>
      <w:r>
        <w:t>5.5.2. Почтовый адрес министерства: 414000, г. Астрахань, ул. Советская/ул. Коммунистическая/ул. Чернышевского /ул. Володарского, 14-12/3/13/17.</w:t>
      </w:r>
    </w:p>
    <w:p w14:paraId="6390B881" w14:textId="77777777" w:rsidR="00FF046B" w:rsidRDefault="00FF046B">
      <w:pPr>
        <w:pStyle w:val="ConsPlusNormal"/>
        <w:spacing w:before="220"/>
        <w:ind w:firstLine="540"/>
        <w:jc w:val="both"/>
      </w:pPr>
      <w:r>
        <w:t>График работы министерства: понедельник - пятница с 8.30 до 17.30, обеденный перерыв с 12.00 до 13.00, выходные дни - суббота, воскресенье.</w:t>
      </w:r>
    </w:p>
    <w:p w14:paraId="420320ED" w14:textId="77777777" w:rsidR="00FF046B" w:rsidRDefault="00FF046B">
      <w:pPr>
        <w:pStyle w:val="ConsPlusNormal"/>
        <w:spacing w:before="220"/>
        <w:ind w:firstLine="540"/>
        <w:jc w:val="both"/>
      </w:pPr>
      <w:r>
        <w:t>Телефоны министерства: приемная - (8512) 51-55-01; факс (8512) 51-46-98, отдел недропользования - (8512) 48-48-66.</w:t>
      </w:r>
    </w:p>
    <w:p w14:paraId="0D130BCD" w14:textId="77777777" w:rsidR="00FF046B" w:rsidRDefault="00FF046B">
      <w:pPr>
        <w:pStyle w:val="ConsPlusNormal"/>
        <w:spacing w:before="220"/>
        <w:ind w:firstLine="540"/>
        <w:jc w:val="both"/>
      </w:pPr>
      <w:r>
        <w:t>Адрес официального сайта министерства в сети "Интернет": https://minprom.astrobl.ru.</w:t>
      </w:r>
    </w:p>
    <w:p w14:paraId="2EB879EF" w14:textId="77777777" w:rsidR="00FF046B" w:rsidRDefault="00FF046B">
      <w:pPr>
        <w:pStyle w:val="ConsPlusNormal"/>
        <w:spacing w:before="220"/>
        <w:ind w:firstLine="540"/>
        <w:jc w:val="both"/>
      </w:pPr>
      <w:r>
        <w:t>Адрес электронной почты министерства: mppr@astrobl.ru.</w:t>
      </w:r>
    </w:p>
    <w:p w14:paraId="762AA415" w14:textId="77777777" w:rsidR="00FF046B" w:rsidRDefault="00FF046B">
      <w:pPr>
        <w:pStyle w:val="ConsPlusNormal"/>
        <w:spacing w:before="220"/>
        <w:ind w:firstLine="540"/>
        <w:jc w:val="both"/>
      </w:pPr>
      <w:r>
        <w:t>Адрес единого портала: http://www.gosuslugi.ru.</w:t>
      </w:r>
    </w:p>
    <w:p w14:paraId="5CE5A6CC" w14:textId="77777777" w:rsidR="00FF046B" w:rsidRDefault="00FF046B">
      <w:pPr>
        <w:pStyle w:val="ConsPlusNormal"/>
        <w:spacing w:before="220"/>
        <w:ind w:firstLine="540"/>
        <w:jc w:val="both"/>
      </w:pPr>
      <w:r>
        <w:t>Адрес регионального портала: http://gosuslugi.astrobl.ru.</w:t>
      </w:r>
    </w:p>
    <w:p w14:paraId="713CD2F9" w14:textId="77777777" w:rsidR="00FF046B" w:rsidRDefault="00FF046B">
      <w:pPr>
        <w:pStyle w:val="ConsPlusNormal"/>
        <w:spacing w:before="220"/>
        <w:ind w:firstLine="540"/>
        <w:jc w:val="both"/>
      </w:pPr>
      <w:r>
        <w:t>5.5.3. Почтовый адрес многофункционального центра: 414014, г. Астрахань, ул. Бабефа, д. 8.</w:t>
      </w:r>
    </w:p>
    <w:p w14:paraId="457685C1" w14:textId="77777777" w:rsidR="00FF046B" w:rsidRDefault="00FF046B">
      <w:pPr>
        <w:pStyle w:val="ConsPlusNormal"/>
        <w:spacing w:before="220"/>
        <w:ind w:firstLine="540"/>
        <w:jc w:val="both"/>
      </w:pPr>
      <w:r>
        <w:t>Факс МФЦ: 66-88-08.</w:t>
      </w:r>
    </w:p>
    <w:p w14:paraId="6EF61B25" w14:textId="77777777" w:rsidR="00FF046B" w:rsidRDefault="00FF046B">
      <w:pPr>
        <w:pStyle w:val="ConsPlusNormal"/>
        <w:spacing w:before="220"/>
        <w:ind w:firstLine="540"/>
        <w:jc w:val="both"/>
      </w:pPr>
      <w:r>
        <w:t>Адрес официального сайта МФЦ в сети "Интернет": http://www.mfc.astrobl.ru.</w:t>
      </w:r>
    </w:p>
    <w:p w14:paraId="727C5911" w14:textId="77777777" w:rsidR="00FF046B" w:rsidRDefault="00FF046B">
      <w:pPr>
        <w:pStyle w:val="ConsPlusNormal"/>
        <w:spacing w:before="220"/>
        <w:ind w:firstLine="540"/>
        <w:jc w:val="both"/>
      </w:pPr>
      <w:r>
        <w:t>Адрес электронной почты МФЦ: mfc.astrakhan@astrobl.ru.</w:t>
      </w:r>
    </w:p>
    <w:p w14:paraId="2771E07B" w14:textId="77777777" w:rsidR="00FF046B" w:rsidRDefault="00FF046B">
      <w:pPr>
        <w:pStyle w:val="ConsPlusNormal"/>
        <w:spacing w:before="220"/>
        <w:ind w:firstLine="540"/>
        <w:jc w:val="both"/>
      </w:pPr>
      <w:r>
        <w:lastRenderedPageBreak/>
        <w:t>График работы многофункционального центра:</w:t>
      </w:r>
    </w:p>
    <w:p w14:paraId="56BD9989" w14:textId="77777777" w:rsidR="00FF046B" w:rsidRDefault="00FF046B">
      <w:pPr>
        <w:pStyle w:val="ConsPlusNormal"/>
        <w:spacing w:before="220"/>
        <w:ind w:firstLine="540"/>
        <w:jc w:val="both"/>
      </w:pPr>
      <w:r>
        <w:t>с понедельника по среду - с 08.00 до 18.00;</w:t>
      </w:r>
    </w:p>
    <w:p w14:paraId="42B80838" w14:textId="77777777" w:rsidR="00FF046B" w:rsidRDefault="00FF046B">
      <w:pPr>
        <w:pStyle w:val="ConsPlusNormal"/>
        <w:spacing w:before="220"/>
        <w:ind w:firstLine="540"/>
        <w:jc w:val="both"/>
      </w:pPr>
      <w:r>
        <w:t>четверг - с 08.00 до 20.00;</w:t>
      </w:r>
    </w:p>
    <w:p w14:paraId="292011F4" w14:textId="77777777" w:rsidR="00FF046B" w:rsidRDefault="00FF046B">
      <w:pPr>
        <w:pStyle w:val="ConsPlusNormal"/>
        <w:spacing w:before="220"/>
        <w:ind w:firstLine="540"/>
        <w:jc w:val="both"/>
      </w:pPr>
      <w:r>
        <w:t>пятница - с 08.00 до 18.00;</w:t>
      </w:r>
    </w:p>
    <w:p w14:paraId="4E5D8DAA" w14:textId="77777777" w:rsidR="00FF046B" w:rsidRDefault="00FF046B">
      <w:pPr>
        <w:pStyle w:val="ConsPlusNormal"/>
        <w:spacing w:before="220"/>
        <w:ind w:firstLine="540"/>
        <w:jc w:val="both"/>
      </w:pPr>
      <w:r>
        <w:t>суббота - с 08.00 до 13.00;</w:t>
      </w:r>
    </w:p>
    <w:p w14:paraId="76108C4B" w14:textId="77777777" w:rsidR="00FF046B" w:rsidRDefault="00FF046B">
      <w:pPr>
        <w:pStyle w:val="ConsPlusNormal"/>
        <w:spacing w:before="220"/>
        <w:ind w:firstLine="540"/>
        <w:jc w:val="both"/>
      </w:pPr>
      <w:r>
        <w:t>воскресенье - выходной.</w:t>
      </w:r>
    </w:p>
    <w:p w14:paraId="73E31BC5" w14:textId="77777777" w:rsidR="00FF046B" w:rsidRDefault="00FF046B">
      <w:pPr>
        <w:pStyle w:val="ConsPlusNormal"/>
        <w:spacing w:before="220"/>
        <w:ind w:firstLine="540"/>
        <w:jc w:val="both"/>
      </w:pPr>
      <w:r>
        <w:t>Информация о местонахождении, телефонах и графике работы структурных подразделений многофункционального центра указана на официальном сайте многофункционального центра в сети "Интернет".</w:t>
      </w:r>
    </w:p>
    <w:p w14:paraId="6AAD3E96" w14:textId="77777777" w:rsidR="00FF046B" w:rsidRDefault="00FF046B">
      <w:pPr>
        <w:pStyle w:val="ConsPlusNormal"/>
        <w:spacing w:before="220"/>
        <w:ind w:firstLine="540"/>
        <w:jc w:val="both"/>
      </w:pPr>
      <w:r>
        <w:t>5.5.4. Жалоба должна содержать:</w:t>
      </w:r>
    </w:p>
    <w:p w14:paraId="13470199" w14:textId="77777777" w:rsidR="00FF046B" w:rsidRDefault="00FF046B">
      <w:pPr>
        <w:pStyle w:val="ConsPlusNormal"/>
        <w:spacing w:before="220"/>
        <w:ind w:firstLine="540"/>
        <w:jc w:val="both"/>
      </w:pPr>
      <w:r>
        <w:t>- наименование министерства, должностного лица министерства, решения и действия (бездействие) которых обжалуются;</w:t>
      </w:r>
    </w:p>
    <w:p w14:paraId="2614FCC9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anchor="P313">
        <w:r>
          <w:rPr>
            <w:color w:val="0000FF"/>
          </w:rPr>
          <w:t>абзаце четвертом пункта 5.5.7</w:t>
        </w:r>
      </w:hyperlink>
      <w:r>
        <w:t xml:space="preserve"> настоящего подраздела);</w:t>
      </w:r>
    </w:p>
    <w:p w14:paraId="0E327953" w14:textId="77777777" w:rsidR="00FF046B" w:rsidRDefault="00FF046B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министерства, его должностного лица;</w:t>
      </w:r>
    </w:p>
    <w:p w14:paraId="41651183" w14:textId="77777777" w:rsidR="00FF046B" w:rsidRDefault="00FF046B">
      <w:pPr>
        <w:pStyle w:val="ConsPlusNormal"/>
        <w:spacing w:before="220"/>
        <w:ind w:firstLine="540"/>
        <w:jc w:val="both"/>
      </w:pPr>
      <w:r>
        <w:t>- доводы, на основании которых заявитель не согласен с решением и действием (бездействием) министерства,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14:paraId="5D5D9672" w14:textId="77777777" w:rsidR="00FF046B" w:rsidRDefault="00FF046B">
      <w:pPr>
        <w:pStyle w:val="ConsPlusNormal"/>
        <w:spacing w:before="220"/>
        <w:ind w:firstLine="540"/>
        <w:jc w:val="both"/>
      </w:pPr>
      <w:bookmarkStart w:id="7" w:name="P305"/>
      <w:bookmarkEnd w:id="7"/>
      <w:r>
        <w:t>5.5.5. В случае если жалоба подается через представителя заявителя, также предоставляется документ, подтверждающий в соответствии с законодательством Российской Федерации полномочия на осуществление действий от имени заявителя.</w:t>
      </w:r>
    </w:p>
    <w:p w14:paraId="6A6174AB" w14:textId="77777777" w:rsidR="00FF046B" w:rsidRDefault="00FF046B">
      <w:pPr>
        <w:pStyle w:val="ConsPlusNormal"/>
        <w:spacing w:before="220"/>
        <w:ind w:firstLine="540"/>
        <w:jc w:val="both"/>
      </w:pPr>
      <w:r>
        <w:t>5.5.6. Прием жалоб в письменной форме осуществляется министерством в месте предоставления государственной услуги (в месте, где заявитель подавал заявление о предоставлении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14:paraId="37C5BB7C" w14:textId="77777777" w:rsidR="00FF046B" w:rsidRDefault="00FF046B">
      <w:pPr>
        <w:pStyle w:val="ConsPlusNormal"/>
        <w:spacing w:before="220"/>
        <w:ind w:firstLine="540"/>
        <w:jc w:val="both"/>
      </w:pPr>
      <w:r>
        <w:t>Жалобы принимаются в соответствии с графиком работы министерства.</w:t>
      </w:r>
    </w:p>
    <w:p w14:paraId="37B64516" w14:textId="77777777" w:rsidR="00FF046B" w:rsidRDefault="00FF046B">
      <w:pPr>
        <w:pStyle w:val="ConsPlusNormal"/>
        <w:spacing w:before="220"/>
        <w:ind w:firstLine="540"/>
        <w:jc w:val="both"/>
      </w:pPr>
      <w:r>
        <w:t>Жалоба в письменной форме может быть также направлена по почте.</w:t>
      </w:r>
    </w:p>
    <w:p w14:paraId="668529F1" w14:textId="77777777" w:rsidR="00FF046B" w:rsidRDefault="00FF046B">
      <w:pPr>
        <w:pStyle w:val="ConsPlusNormal"/>
        <w:spacing w:before="220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1DA6F14C" w14:textId="77777777" w:rsidR="00FF046B" w:rsidRDefault="00FF046B">
      <w:pPr>
        <w:pStyle w:val="ConsPlusNormal"/>
        <w:spacing w:before="220"/>
        <w:ind w:firstLine="540"/>
        <w:jc w:val="both"/>
      </w:pPr>
      <w:r>
        <w:t>5.5.7. В электронном виде жалоба может быть подана заявителем посредством:</w:t>
      </w:r>
    </w:p>
    <w:p w14:paraId="2883B5EB" w14:textId="77777777" w:rsidR="00FF046B" w:rsidRDefault="00FF046B">
      <w:pPr>
        <w:pStyle w:val="ConsPlusNormal"/>
        <w:spacing w:before="220"/>
        <w:ind w:firstLine="540"/>
        <w:jc w:val="both"/>
      </w:pPr>
      <w:r>
        <w:t>- официального сайта министерства в сети "Интернет";</w:t>
      </w:r>
    </w:p>
    <w:p w14:paraId="5FE6D2E2" w14:textId="77777777" w:rsidR="00FF046B" w:rsidRDefault="00FF046B">
      <w:pPr>
        <w:pStyle w:val="ConsPlusNormal"/>
        <w:spacing w:before="220"/>
        <w:ind w:firstLine="540"/>
        <w:jc w:val="both"/>
      </w:pPr>
      <w:r>
        <w:t>- единого портала либо регионального портала;</w:t>
      </w:r>
    </w:p>
    <w:p w14:paraId="35351220" w14:textId="77777777" w:rsidR="00FF046B" w:rsidRDefault="00FF046B">
      <w:pPr>
        <w:pStyle w:val="ConsPlusNormal"/>
        <w:spacing w:before="220"/>
        <w:ind w:firstLine="540"/>
        <w:jc w:val="both"/>
      </w:pPr>
      <w:bookmarkStart w:id="8" w:name="P313"/>
      <w:bookmarkEnd w:id="8"/>
      <w:r>
        <w:lastRenderedPageBreak/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"Интернет" (при использовании министерством системы досудебного обжалования).</w:t>
      </w:r>
    </w:p>
    <w:p w14:paraId="5005304A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5.5.8. При подаче жалобы в электронном виде документ, указанный в </w:t>
      </w:r>
      <w:hyperlink w:anchor="P305">
        <w:r>
          <w:rPr>
            <w:color w:val="0000FF"/>
          </w:rPr>
          <w:t>пункте 5.5.5</w:t>
        </w:r>
      </w:hyperlink>
      <w:r>
        <w:t xml:space="preserve"> настоящего подраздела, может быть представлен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721A587A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5.5.9.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6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77C1391A" w14:textId="77777777" w:rsidR="00FF046B" w:rsidRDefault="00FF046B">
      <w:pPr>
        <w:pStyle w:val="ConsPlusNormal"/>
        <w:spacing w:before="220"/>
        <w:ind w:firstLine="540"/>
        <w:jc w:val="both"/>
      </w:pPr>
      <w:r>
        <w:t>5.6. Сроки рассмотрения жалобы</w:t>
      </w:r>
    </w:p>
    <w:p w14:paraId="4AB89328" w14:textId="77777777" w:rsidR="00FF046B" w:rsidRDefault="00FF046B">
      <w:pPr>
        <w:pStyle w:val="ConsPlusNormal"/>
        <w:spacing w:before="220"/>
        <w:ind w:firstLine="540"/>
        <w:jc w:val="both"/>
      </w:pPr>
      <w:r>
        <w:t>Жалоба, поступившая в министерство, подлежит регистрации не позднее следующего рабочего дня со дня ее поступления. Жалоба рассматривается в течение 10 рабочих дней со дня ее регистрации в министерстве.</w:t>
      </w:r>
    </w:p>
    <w:p w14:paraId="25F230FC" w14:textId="77777777" w:rsidR="00FF046B" w:rsidRDefault="00FF046B">
      <w:pPr>
        <w:pStyle w:val="ConsPlusNormal"/>
        <w:spacing w:before="220"/>
        <w:ind w:firstLine="540"/>
        <w:jc w:val="both"/>
      </w:pPr>
      <w:r>
        <w:t>В случае обжалования отказа министерства,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дня со дня ее регистрации в министерстве.</w:t>
      </w:r>
    </w:p>
    <w:p w14:paraId="574E0A03" w14:textId="77777777" w:rsidR="00FF046B" w:rsidRDefault="00FF046B">
      <w:pPr>
        <w:pStyle w:val="ConsPlusNormal"/>
        <w:spacing w:before="220"/>
        <w:ind w:firstLine="540"/>
        <w:jc w:val="both"/>
      </w:pPr>
      <w:r>
        <w:t>5.7. Результат рассмотрения жалобы</w:t>
      </w:r>
    </w:p>
    <w:p w14:paraId="67E30674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По результатам рассмотрения жалобы в соответствии с </w:t>
      </w:r>
      <w:hyperlink r:id="rId27">
        <w:r>
          <w:rPr>
            <w:color w:val="0000FF"/>
          </w:rPr>
          <w:t>частью 7 статьи 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принимается одно из следующих решений:</w:t>
      </w:r>
    </w:p>
    <w:p w14:paraId="0B7B8987" w14:textId="77777777" w:rsidR="00FF046B" w:rsidRDefault="00FF046B">
      <w:pPr>
        <w:pStyle w:val="ConsPlusNormal"/>
        <w:spacing w:before="220"/>
        <w:ind w:firstLine="540"/>
        <w:jc w:val="both"/>
      </w:pPr>
      <w:r>
        <w:t>- жалоба удовлетворяется;</w:t>
      </w:r>
    </w:p>
    <w:p w14:paraId="1D57BD69" w14:textId="77777777" w:rsidR="00FF046B" w:rsidRDefault="00FF046B">
      <w:pPr>
        <w:pStyle w:val="ConsPlusNormal"/>
        <w:spacing w:before="220"/>
        <w:ind w:firstLine="540"/>
        <w:jc w:val="both"/>
      </w:pPr>
      <w:r>
        <w:t>- в удовлетворении жалобы отказывается.</w:t>
      </w:r>
    </w:p>
    <w:p w14:paraId="4A0A35EB" w14:textId="77777777" w:rsidR="00FF046B" w:rsidRDefault="00FF046B">
      <w:pPr>
        <w:pStyle w:val="ConsPlusNormal"/>
        <w:spacing w:before="220"/>
        <w:ind w:firstLine="540"/>
        <w:jc w:val="both"/>
      </w:pPr>
      <w:r>
        <w:t>При удовлетворении жалобы министерство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04C34ADF" w14:textId="77777777" w:rsidR="00FF046B" w:rsidRDefault="00FF046B">
      <w:pPr>
        <w:pStyle w:val="ConsPlusNormal"/>
        <w:spacing w:before="220"/>
        <w:ind w:firstLine="540"/>
        <w:jc w:val="both"/>
      </w:pPr>
      <w:r>
        <w:t>5.8. Порядок информирования заявителя о результатах рассмотрения жалобы</w:t>
      </w:r>
    </w:p>
    <w:p w14:paraId="531BFFF6" w14:textId="77777777" w:rsidR="00FF046B" w:rsidRDefault="00FF046B">
      <w:pPr>
        <w:pStyle w:val="ConsPlusNormal"/>
        <w:spacing w:before="220"/>
        <w:ind w:firstLine="540"/>
        <w:jc w:val="both"/>
      </w:pPr>
      <w:r>
        <w:t>5.8.1. Ответ о результатах рассмотрения жалобы направляется заявителю не позднее дня, следующего за днем принятия решения по жалобе, на бумажном носителе по почте (заказным письмом с уведомлением о вручении) или в электронном виде в формате электронного документа, подписанного усиленной квалифицированной электронной подписью, либо выдается заявителю лично в зависимости от способа, указанного заявителем в жалобе.</w:t>
      </w:r>
    </w:p>
    <w:p w14:paraId="74376DFC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В случае если жалоба удовлетворяется, в ответе указывается информация о действиях, осуществляемых министерством, должностным лицом министерства, в целях незамедлительного устранения выявленных нарушений в процессе предоставления государственной услуги, </w:t>
      </w:r>
      <w:r>
        <w:lastRenderedPageBreak/>
        <w:t>приносятся извинения за доставленные неудобства, а также указывается информация о дальнейших действиях заявителя в целях получения государственной услуги.</w:t>
      </w:r>
    </w:p>
    <w:p w14:paraId="0D8352CA" w14:textId="77777777" w:rsidR="00FF046B" w:rsidRDefault="00FF046B">
      <w:pPr>
        <w:pStyle w:val="ConsPlusNormal"/>
        <w:spacing w:before="220"/>
        <w:ind w:firstLine="540"/>
        <w:jc w:val="both"/>
      </w:pPr>
      <w:r>
        <w:t>В случае если в удовлетворении жалобы отказывается, в ответе приводятся аргументированные разъяснения о причинах принятого решения, а также указывается информация о порядке обжалования принятого решения.</w:t>
      </w:r>
    </w:p>
    <w:p w14:paraId="020BB4C7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В случае если жалоба была направлена способом, указанным в </w:t>
      </w:r>
      <w:hyperlink w:anchor="P313">
        <w:r>
          <w:rPr>
            <w:color w:val="0000FF"/>
          </w:rPr>
          <w:t>абзаце четвертом пункта 5.5.7 подраздела 5.5 раздела 5</w:t>
        </w:r>
      </w:hyperlink>
      <w:r>
        <w:t xml:space="preserve"> административного регламента, ответ заявителю направляется посредством системы досудебного обжалования (при использовании министерством системы досудебного обжалования).</w:t>
      </w:r>
    </w:p>
    <w:p w14:paraId="1622DBE9" w14:textId="77777777" w:rsidR="00FF046B" w:rsidRDefault="00FF046B">
      <w:pPr>
        <w:pStyle w:val="ConsPlusNormal"/>
        <w:spacing w:before="220"/>
        <w:ind w:firstLine="540"/>
        <w:jc w:val="both"/>
      </w:pPr>
      <w:r>
        <w:t>5.8.2. В ответе по результатам рассмотрения жалобы указываются:</w:t>
      </w:r>
    </w:p>
    <w:p w14:paraId="525B342A" w14:textId="77777777" w:rsidR="00FF046B" w:rsidRDefault="00FF046B">
      <w:pPr>
        <w:pStyle w:val="ConsPlusNormal"/>
        <w:spacing w:before="220"/>
        <w:ind w:firstLine="540"/>
        <w:jc w:val="both"/>
      </w:pPr>
      <w:r>
        <w:t>- наименование министерства, предоставляющего государственную услугу, рассмотревшего жалобу, должность, фамилия, имя, отчество (последнее - при наличии) должностного лица, принявшего решение по жалобе;</w:t>
      </w:r>
    </w:p>
    <w:p w14:paraId="0FED1AC8" w14:textId="77777777" w:rsidR="00FF046B" w:rsidRDefault="00FF046B">
      <w:pPr>
        <w:pStyle w:val="ConsPlusNormal"/>
        <w:spacing w:before="220"/>
        <w:ind w:firstLine="540"/>
        <w:jc w:val="both"/>
      </w:pPr>
      <w:r>
        <w:t>- номер, дата, место принятия решения, включая сведения о должностном лице, решение или действия (бездействие) которого обжалуются;</w:t>
      </w:r>
    </w:p>
    <w:p w14:paraId="1629373C" w14:textId="77777777" w:rsidR="00FF046B" w:rsidRDefault="00FF046B">
      <w:pPr>
        <w:pStyle w:val="ConsPlusNormal"/>
        <w:spacing w:before="220"/>
        <w:ind w:firstLine="540"/>
        <w:jc w:val="both"/>
      </w:pPr>
      <w:r>
        <w:t>- фамилия, имя, отчество (последнее - при наличии) или наименование заявителя;</w:t>
      </w:r>
    </w:p>
    <w:p w14:paraId="4638C4B3" w14:textId="77777777" w:rsidR="00FF046B" w:rsidRDefault="00FF046B">
      <w:pPr>
        <w:pStyle w:val="ConsPlusNormal"/>
        <w:spacing w:before="220"/>
        <w:ind w:firstLine="540"/>
        <w:jc w:val="both"/>
      </w:pPr>
      <w:r>
        <w:t>- основания для принятия решения по жалобе;</w:t>
      </w:r>
    </w:p>
    <w:p w14:paraId="0ADEE0F2" w14:textId="77777777" w:rsidR="00FF046B" w:rsidRDefault="00FF046B">
      <w:pPr>
        <w:pStyle w:val="ConsPlusNormal"/>
        <w:spacing w:before="220"/>
        <w:ind w:firstLine="540"/>
        <w:jc w:val="both"/>
      </w:pPr>
      <w:r>
        <w:t>- принятое по жалобе решение;</w:t>
      </w:r>
    </w:p>
    <w:p w14:paraId="23685631" w14:textId="77777777" w:rsidR="00FF046B" w:rsidRDefault="00FF046B">
      <w:pPr>
        <w:pStyle w:val="ConsPlusNormal"/>
        <w:spacing w:before="220"/>
        <w:ind w:firstLine="540"/>
        <w:jc w:val="both"/>
      </w:pPr>
      <w:r>
        <w:t>-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14:paraId="74BF6B11" w14:textId="77777777" w:rsidR="00FF046B" w:rsidRDefault="00FF046B">
      <w:pPr>
        <w:pStyle w:val="ConsPlusNormal"/>
        <w:spacing w:before="220"/>
        <w:ind w:firstLine="540"/>
        <w:jc w:val="both"/>
      </w:pPr>
      <w:r>
        <w:t>- сведения о порядке обжалования принятого по жалобе решения.</w:t>
      </w:r>
    </w:p>
    <w:p w14:paraId="6E7B6023" w14:textId="77777777" w:rsidR="00FF046B" w:rsidRDefault="00FF046B">
      <w:pPr>
        <w:pStyle w:val="ConsPlusNormal"/>
        <w:spacing w:before="220"/>
        <w:ind w:firstLine="540"/>
        <w:jc w:val="both"/>
      </w:pPr>
      <w:r>
        <w:t>5.8.3. Ответ по результатам рассмотрения жалобы подписывается министром.</w:t>
      </w:r>
    </w:p>
    <w:p w14:paraId="0E240D63" w14:textId="77777777" w:rsidR="00FF046B" w:rsidRDefault="00FF046B">
      <w:pPr>
        <w:pStyle w:val="ConsPlusNormal"/>
        <w:spacing w:before="220"/>
        <w:ind w:firstLine="540"/>
        <w:jc w:val="both"/>
      </w:pPr>
      <w:r>
        <w:t>Ответ в форме электронного документа подписывается усиленной квалифицированной электронной подписью министра.</w:t>
      </w:r>
    </w:p>
    <w:p w14:paraId="18224D62" w14:textId="77777777" w:rsidR="00FF046B" w:rsidRDefault="00FF046B">
      <w:pPr>
        <w:pStyle w:val="ConsPlusNormal"/>
        <w:spacing w:before="220"/>
        <w:ind w:firstLine="540"/>
        <w:jc w:val="both"/>
      </w:pPr>
      <w:r>
        <w:t>5.9. Порядок обжалования решения по жалобе</w:t>
      </w:r>
    </w:p>
    <w:p w14:paraId="76FF67D7" w14:textId="77777777" w:rsidR="00FF046B" w:rsidRDefault="00FF046B">
      <w:pPr>
        <w:pStyle w:val="ConsPlusNormal"/>
        <w:spacing w:before="220"/>
        <w:ind w:firstLine="540"/>
        <w:jc w:val="both"/>
      </w:pPr>
      <w:r>
        <w:t>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Федерации.</w:t>
      </w:r>
    </w:p>
    <w:p w14:paraId="3F3F88A2" w14:textId="77777777" w:rsidR="00FF046B" w:rsidRDefault="00FF046B">
      <w:pPr>
        <w:pStyle w:val="ConsPlusNormal"/>
        <w:spacing w:before="220"/>
        <w:ind w:firstLine="540"/>
        <w:jc w:val="both"/>
      </w:pPr>
      <w:r>
        <w:t>5.10. Право заявителя на получение информации и документов, необходимых для обоснования и рассмотрения жалобы</w:t>
      </w:r>
    </w:p>
    <w:p w14:paraId="03698D7D" w14:textId="77777777" w:rsidR="00FF046B" w:rsidRDefault="00FF046B">
      <w:pPr>
        <w:pStyle w:val="ConsPlusNormal"/>
        <w:spacing w:before="220"/>
        <w:ind w:firstLine="540"/>
        <w:jc w:val="both"/>
      </w:pPr>
      <w:r>
        <w:t>Для обоснования и рассмотрения жалобы заявители имеют право представлять в министерство дополнительные документы и материалы либо обращаться с просьбой об их истребовании, в том числе в электронной форме.</w:t>
      </w:r>
    </w:p>
    <w:p w14:paraId="0365B7B3" w14:textId="77777777" w:rsidR="00FF046B" w:rsidRDefault="00FF046B">
      <w:pPr>
        <w:pStyle w:val="ConsPlusNormal"/>
        <w:spacing w:before="220"/>
        <w:ind w:firstLine="540"/>
        <w:jc w:val="both"/>
      </w:pPr>
      <w:r>
        <w:t>Министерство или должностное лицо министерства по направленному в установленном порядке запросу заявителя обязаны в течение 15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14:paraId="704505D9" w14:textId="77777777" w:rsidR="00FF046B" w:rsidRDefault="00FF046B">
      <w:pPr>
        <w:pStyle w:val="ConsPlusNormal"/>
        <w:spacing w:before="220"/>
        <w:ind w:firstLine="540"/>
        <w:jc w:val="both"/>
      </w:pPr>
      <w:r>
        <w:lastRenderedPageBreak/>
        <w:t>5.11. Перечень случаев, в которых министерство отказывает в удовлетворении жалобы</w:t>
      </w:r>
    </w:p>
    <w:p w14:paraId="22FE3C09" w14:textId="77777777" w:rsidR="00FF046B" w:rsidRDefault="00FF046B">
      <w:pPr>
        <w:pStyle w:val="ConsPlusNormal"/>
        <w:spacing w:before="220"/>
        <w:ind w:firstLine="540"/>
        <w:jc w:val="both"/>
      </w:pPr>
      <w:r>
        <w:t>Министерство отказывает в удовлетворении жалобы в следующих случаях:</w:t>
      </w:r>
    </w:p>
    <w:p w14:paraId="0E51F5D2" w14:textId="77777777" w:rsidR="00FF046B" w:rsidRDefault="00FF046B">
      <w:pPr>
        <w:pStyle w:val="ConsPlusNormal"/>
        <w:spacing w:before="220"/>
        <w:ind w:firstLine="540"/>
        <w:jc w:val="both"/>
      </w:pPr>
      <w:r>
        <w:t>- наличие вступившего в законную силу решения суда, арбитражного суда по жалобе о том же предмете и по тем же основаниям;</w:t>
      </w:r>
    </w:p>
    <w:p w14:paraId="795036E0" w14:textId="77777777" w:rsidR="00FF046B" w:rsidRDefault="00FF046B">
      <w:pPr>
        <w:pStyle w:val="ConsPlusNormal"/>
        <w:spacing w:before="220"/>
        <w:ind w:firstLine="540"/>
        <w:jc w:val="both"/>
      </w:pPr>
      <w: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15563B6B" w14:textId="77777777" w:rsidR="00FF046B" w:rsidRDefault="00FF046B">
      <w:pPr>
        <w:pStyle w:val="ConsPlusNormal"/>
        <w:spacing w:before="220"/>
        <w:ind w:firstLine="540"/>
        <w:jc w:val="both"/>
      </w:pPr>
      <w:r>
        <w:t xml:space="preserve">- наличие решения по жалобе, принятого ранее в соответствии с требованиями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настоящего раздела административного регламента в отношении того же заявителя и по тому же предмету жалобы.</w:t>
      </w:r>
    </w:p>
    <w:p w14:paraId="28323E15" w14:textId="77777777" w:rsidR="00FF046B" w:rsidRDefault="00FF046B">
      <w:pPr>
        <w:pStyle w:val="ConsPlusNormal"/>
        <w:spacing w:before="220"/>
        <w:ind w:firstLine="540"/>
        <w:jc w:val="both"/>
      </w:pPr>
      <w:r>
        <w:t>5.12. Перечень случаев, в которых министерство оставляет жалобу без рассмотрения</w:t>
      </w:r>
    </w:p>
    <w:p w14:paraId="2A8466AD" w14:textId="77777777" w:rsidR="00FF046B" w:rsidRDefault="00FF046B">
      <w:pPr>
        <w:pStyle w:val="ConsPlusNormal"/>
        <w:spacing w:before="220"/>
        <w:ind w:firstLine="540"/>
        <w:jc w:val="both"/>
      </w:pPr>
      <w:r>
        <w:t>Министерство вправе оставить жалобу без рассмотрения в следующих случаях:</w:t>
      </w:r>
    </w:p>
    <w:p w14:paraId="3463B36B" w14:textId="77777777" w:rsidR="00FF046B" w:rsidRDefault="00FF046B">
      <w:pPr>
        <w:pStyle w:val="ConsPlusNormal"/>
        <w:spacing w:before="220"/>
        <w:ind w:firstLine="540"/>
        <w:jc w:val="both"/>
      </w:pPr>
      <w:r>
        <w:t>- наличие в жалобе нецензурных либо оскорбительных выражений, угроз жизни, здоровью и имуществу должностных лиц министерства, а также членов их семьи;</w:t>
      </w:r>
    </w:p>
    <w:p w14:paraId="6FE6EF07" w14:textId="77777777" w:rsidR="00FF046B" w:rsidRDefault="00FF046B">
      <w:pPr>
        <w:pStyle w:val="ConsPlusNormal"/>
        <w:spacing w:before="220"/>
        <w:ind w:firstLine="540"/>
        <w:jc w:val="both"/>
      </w:pPr>
      <w:r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14:paraId="096CD39C" w14:textId="77777777" w:rsidR="00FF046B" w:rsidRDefault="00FF046B">
      <w:pPr>
        <w:pStyle w:val="ConsPlusNormal"/>
        <w:spacing w:before="220"/>
        <w:ind w:firstLine="540"/>
        <w:jc w:val="both"/>
      </w:pPr>
      <w:r>
        <w:t>Заявитель информируется об оставлении жалобы без рассмотрения в течение 3 рабочих дней со дня регистрации жалобы в министерстве.</w:t>
      </w:r>
    </w:p>
    <w:p w14:paraId="2EFEC916" w14:textId="77777777" w:rsidR="00FF046B" w:rsidRDefault="00FF046B">
      <w:pPr>
        <w:pStyle w:val="ConsPlusNormal"/>
        <w:jc w:val="both"/>
      </w:pPr>
    </w:p>
    <w:p w14:paraId="7F751A6B" w14:textId="77777777" w:rsidR="00FF046B" w:rsidRDefault="00FF046B">
      <w:pPr>
        <w:pStyle w:val="ConsPlusNormal"/>
        <w:jc w:val="both"/>
      </w:pPr>
    </w:p>
    <w:p w14:paraId="4A837B5F" w14:textId="77777777" w:rsidR="00FF046B" w:rsidRDefault="00FF046B">
      <w:pPr>
        <w:pStyle w:val="ConsPlusNormal"/>
        <w:jc w:val="both"/>
      </w:pPr>
    </w:p>
    <w:p w14:paraId="3120D922" w14:textId="77777777" w:rsidR="00FF046B" w:rsidRDefault="00FF046B">
      <w:pPr>
        <w:pStyle w:val="ConsPlusNormal"/>
        <w:jc w:val="both"/>
      </w:pPr>
    </w:p>
    <w:p w14:paraId="5436BD39" w14:textId="77777777" w:rsidR="00FF046B" w:rsidRDefault="00FF046B">
      <w:pPr>
        <w:pStyle w:val="ConsPlusNormal"/>
        <w:jc w:val="both"/>
      </w:pPr>
    </w:p>
    <w:p w14:paraId="530625AC" w14:textId="77777777" w:rsidR="00FF046B" w:rsidRDefault="00FF046B">
      <w:pPr>
        <w:pStyle w:val="ConsPlusNormal"/>
        <w:jc w:val="right"/>
        <w:outlineLvl w:val="1"/>
      </w:pPr>
      <w:r>
        <w:t>Приложение</w:t>
      </w:r>
    </w:p>
    <w:p w14:paraId="2DE01BE4" w14:textId="77777777" w:rsidR="00FF046B" w:rsidRDefault="00FF046B">
      <w:pPr>
        <w:pStyle w:val="ConsPlusNormal"/>
        <w:jc w:val="right"/>
      </w:pPr>
      <w:r>
        <w:t>к административному регламенту</w:t>
      </w:r>
    </w:p>
    <w:p w14:paraId="099ABC98" w14:textId="77777777" w:rsidR="00FF046B" w:rsidRDefault="00FF046B">
      <w:pPr>
        <w:pStyle w:val="ConsPlusNormal"/>
        <w:jc w:val="both"/>
      </w:pPr>
    </w:p>
    <w:p w14:paraId="1041C0A1" w14:textId="77777777" w:rsidR="00FF046B" w:rsidRDefault="00FF046B">
      <w:pPr>
        <w:pStyle w:val="ConsPlusNonformat"/>
        <w:jc w:val="both"/>
      </w:pPr>
      <w:r>
        <w:t xml:space="preserve">                                             В министерство промышленности,</w:t>
      </w:r>
    </w:p>
    <w:p w14:paraId="458796D0" w14:textId="77777777" w:rsidR="00FF046B" w:rsidRDefault="00FF046B">
      <w:pPr>
        <w:pStyle w:val="ConsPlusNonformat"/>
        <w:jc w:val="both"/>
      </w:pPr>
      <w:r>
        <w:t xml:space="preserve">                                             торговли и энергетики</w:t>
      </w:r>
    </w:p>
    <w:p w14:paraId="7DB1777C" w14:textId="77777777" w:rsidR="00FF046B" w:rsidRDefault="00FF046B">
      <w:pPr>
        <w:pStyle w:val="ConsPlusNonformat"/>
        <w:jc w:val="both"/>
      </w:pPr>
      <w:r>
        <w:t xml:space="preserve">                                             Астраханской области</w:t>
      </w:r>
    </w:p>
    <w:p w14:paraId="1C41CCA8" w14:textId="77777777" w:rsidR="00FF046B" w:rsidRDefault="00FF046B">
      <w:pPr>
        <w:pStyle w:val="ConsPlusNonformat"/>
        <w:jc w:val="both"/>
      </w:pPr>
    </w:p>
    <w:p w14:paraId="2354FF35" w14:textId="77777777" w:rsidR="00FF046B" w:rsidRDefault="00FF046B">
      <w:pPr>
        <w:pStyle w:val="ConsPlusNonformat"/>
        <w:jc w:val="both"/>
      </w:pPr>
      <w:bookmarkStart w:id="9" w:name="P366"/>
      <w:bookmarkEnd w:id="9"/>
      <w:r>
        <w:t xml:space="preserve">                                 Заявление</w:t>
      </w:r>
    </w:p>
    <w:p w14:paraId="0ECF543F" w14:textId="77777777" w:rsidR="00FF046B" w:rsidRDefault="00FF046B">
      <w:pPr>
        <w:pStyle w:val="ConsPlusNonformat"/>
        <w:jc w:val="both"/>
      </w:pPr>
      <w:r>
        <w:t xml:space="preserve">      о согласовании и технических проектов разработки месторождений</w:t>
      </w:r>
    </w:p>
    <w:p w14:paraId="42DFAD02" w14:textId="77777777" w:rsidR="00FF046B" w:rsidRDefault="00FF046B">
      <w:pPr>
        <w:pStyle w:val="ConsPlusNonformat"/>
        <w:jc w:val="both"/>
      </w:pPr>
      <w:r>
        <w:t xml:space="preserve">      общераспространенных полезных ископаемых, технических проектов</w:t>
      </w:r>
    </w:p>
    <w:p w14:paraId="19FD0171" w14:textId="77777777" w:rsidR="00FF046B" w:rsidRDefault="00FF046B">
      <w:pPr>
        <w:pStyle w:val="ConsPlusNonformat"/>
        <w:jc w:val="both"/>
      </w:pPr>
      <w:r>
        <w:t xml:space="preserve">        строительства и эксплуатации подземных сооружений местного</w:t>
      </w:r>
    </w:p>
    <w:p w14:paraId="1A2D0C1E" w14:textId="77777777" w:rsidR="00FF046B" w:rsidRDefault="00FF046B">
      <w:pPr>
        <w:pStyle w:val="ConsPlusNonformat"/>
        <w:jc w:val="both"/>
      </w:pPr>
      <w:r>
        <w:t xml:space="preserve">   и регионального значения, не связанных с добычей полезных ископаемых,</w:t>
      </w:r>
    </w:p>
    <w:p w14:paraId="4D3699FD" w14:textId="77777777" w:rsidR="00FF046B" w:rsidRDefault="00FF046B">
      <w:pPr>
        <w:pStyle w:val="ConsPlusNonformat"/>
        <w:jc w:val="both"/>
      </w:pPr>
      <w:r>
        <w:t xml:space="preserve">      технических проектов ликвидации и консервации горных выработок,</w:t>
      </w:r>
    </w:p>
    <w:p w14:paraId="42BE5680" w14:textId="77777777" w:rsidR="00FF046B" w:rsidRDefault="00FF046B">
      <w:pPr>
        <w:pStyle w:val="ConsPlusNonformat"/>
        <w:jc w:val="both"/>
      </w:pPr>
      <w:r>
        <w:t xml:space="preserve">    буровых скважин и иных сооружений, связанных с пользованием недрами</w:t>
      </w:r>
    </w:p>
    <w:p w14:paraId="1B09534E" w14:textId="77777777" w:rsidR="00FF046B" w:rsidRDefault="00FF046B">
      <w:pPr>
        <w:pStyle w:val="ConsPlusNonformat"/>
        <w:jc w:val="both"/>
      </w:pPr>
      <w:r>
        <w:t xml:space="preserve">                в отношении участков недр местного значения</w:t>
      </w:r>
    </w:p>
    <w:p w14:paraId="4FCD92E7" w14:textId="77777777" w:rsidR="00FF046B" w:rsidRDefault="00FF046B">
      <w:pPr>
        <w:pStyle w:val="ConsPlusNonformat"/>
        <w:jc w:val="both"/>
      </w:pPr>
    </w:p>
    <w:p w14:paraId="1C899145" w14:textId="77777777" w:rsidR="00FF046B" w:rsidRDefault="00FF046B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6496C660" w14:textId="77777777" w:rsidR="00FF046B" w:rsidRDefault="00FF046B">
      <w:pPr>
        <w:pStyle w:val="ConsPlusNonformat"/>
        <w:jc w:val="both"/>
      </w:pPr>
      <w:r>
        <w:t xml:space="preserve">            полное и сокращенное наименование пользователя недр,</w:t>
      </w:r>
    </w:p>
    <w:p w14:paraId="07454791" w14:textId="77777777" w:rsidR="00FF046B" w:rsidRDefault="00FF046B">
      <w:pPr>
        <w:pStyle w:val="ConsPlusNonformat"/>
        <w:jc w:val="both"/>
      </w:pPr>
      <w:r>
        <w:t xml:space="preserve">                        организационно-правовая форма</w:t>
      </w:r>
    </w:p>
    <w:p w14:paraId="07D72E5E" w14:textId="77777777" w:rsidR="00FF046B" w:rsidRDefault="00FF046B">
      <w:pPr>
        <w:pStyle w:val="ConsPlusNonformat"/>
        <w:jc w:val="both"/>
      </w:pPr>
      <w:r>
        <w:t>___________________________________________________________________________</w:t>
      </w:r>
    </w:p>
    <w:p w14:paraId="651A7176" w14:textId="77777777" w:rsidR="00FF046B" w:rsidRDefault="00FF046B">
      <w:pPr>
        <w:pStyle w:val="ConsPlusNonformat"/>
        <w:jc w:val="both"/>
      </w:pPr>
      <w:r>
        <w:t>___________________________________________________________________________</w:t>
      </w:r>
    </w:p>
    <w:p w14:paraId="427FA73D" w14:textId="77777777" w:rsidR="00FF046B" w:rsidRDefault="00FF046B">
      <w:pPr>
        <w:pStyle w:val="ConsPlusNonformat"/>
        <w:jc w:val="both"/>
      </w:pPr>
      <w:r>
        <w:t xml:space="preserve">     юридический адрес (для юридического лица); фамилия, имя, отчество</w:t>
      </w:r>
    </w:p>
    <w:p w14:paraId="363FB42A" w14:textId="77777777" w:rsidR="00FF046B" w:rsidRDefault="00FF046B">
      <w:pPr>
        <w:pStyle w:val="ConsPlusNonformat"/>
        <w:jc w:val="both"/>
      </w:pPr>
      <w:r>
        <w:t xml:space="preserve">      (последнее - при наличии), адрес проживания, данные документа,</w:t>
      </w:r>
    </w:p>
    <w:p w14:paraId="44EF8367" w14:textId="77777777" w:rsidR="00FF046B" w:rsidRDefault="00FF046B">
      <w:pPr>
        <w:pStyle w:val="ConsPlusNonformat"/>
        <w:jc w:val="both"/>
      </w:pPr>
      <w:r>
        <w:t xml:space="preserve">      удостоверяющего личность (для индивидуального предпринимателя);</w:t>
      </w:r>
    </w:p>
    <w:p w14:paraId="3390DF95" w14:textId="77777777" w:rsidR="00FF046B" w:rsidRDefault="00FF046B">
      <w:pPr>
        <w:pStyle w:val="ConsPlusNonformat"/>
        <w:jc w:val="both"/>
      </w:pPr>
      <w:r>
        <w:t xml:space="preserve">                  телефон, факс и адрес электронной почты</w:t>
      </w:r>
    </w:p>
    <w:p w14:paraId="57DE36D0" w14:textId="77777777" w:rsidR="00FF046B" w:rsidRDefault="00FF046B">
      <w:pPr>
        <w:pStyle w:val="ConsPlusNonformat"/>
        <w:jc w:val="both"/>
      </w:pPr>
      <w:r>
        <w:t xml:space="preserve">    ОГРН/ ОГРНИП                       ИНН</w:t>
      </w:r>
    </w:p>
    <w:p w14:paraId="02E9A1AF" w14:textId="77777777" w:rsidR="00FF046B" w:rsidRDefault="00FF046B">
      <w:pPr>
        <w:pStyle w:val="ConsPlusNonformat"/>
        <w:jc w:val="both"/>
      </w:pPr>
      <w:r>
        <w:t xml:space="preserve">    ───────────────────────────────────────────────────────────────────────</w:t>
      </w:r>
    </w:p>
    <w:p w14:paraId="57EC5B10" w14:textId="77777777" w:rsidR="00FF046B" w:rsidRDefault="00FF046B">
      <w:pPr>
        <w:pStyle w:val="ConsPlusNonformat"/>
        <w:jc w:val="both"/>
      </w:pPr>
      <w:r>
        <w:lastRenderedPageBreak/>
        <w:t xml:space="preserve">    Прошу согласовать проектную документацию</w:t>
      </w:r>
    </w:p>
    <w:p w14:paraId="216E6044" w14:textId="77777777" w:rsidR="00FF046B" w:rsidRDefault="00FF046B">
      <w:pPr>
        <w:pStyle w:val="ConsPlusNonformat"/>
        <w:jc w:val="both"/>
      </w:pPr>
      <w:r>
        <w:t xml:space="preserve">    ───────────────────────────────────────────────────────────────────────</w:t>
      </w:r>
    </w:p>
    <w:p w14:paraId="226FC6F4" w14:textId="77777777" w:rsidR="00FF046B" w:rsidRDefault="00FF046B">
      <w:pPr>
        <w:pStyle w:val="ConsPlusNonformat"/>
        <w:jc w:val="both"/>
      </w:pPr>
      <w:r>
        <w:t>___________________________________________________________________________</w:t>
      </w:r>
    </w:p>
    <w:p w14:paraId="35304599" w14:textId="77777777" w:rsidR="00FF046B" w:rsidRDefault="00FF046B">
      <w:pPr>
        <w:pStyle w:val="ConsPlusNonformat"/>
        <w:jc w:val="both"/>
      </w:pPr>
      <w:r>
        <w:t xml:space="preserve">             (указывается наименование проектной документации)</w:t>
      </w:r>
    </w:p>
    <w:p w14:paraId="17EAD8F3" w14:textId="77777777" w:rsidR="00FF046B" w:rsidRDefault="00FF046B">
      <w:pPr>
        <w:pStyle w:val="ConsPlusNonformat"/>
        <w:jc w:val="both"/>
      </w:pPr>
      <w:r>
        <w:t xml:space="preserve">    Реквизиты лицензии на пользование недрами с реквизитами всех изменений:</w:t>
      </w:r>
    </w:p>
    <w:p w14:paraId="27919801" w14:textId="77777777" w:rsidR="00FF046B" w:rsidRDefault="00FF046B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17811AE8" w14:textId="77777777" w:rsidR="00FF046B" w:rsidRDefault="00FF046B">
      <w:pPr>
        <w:pStyle w:val="ConsPlusNonformat"/>
        <w:jc w:val="both"/>
      </w:pPr>
      <w:r>
        <w:t xml:space="preserve">            серия, вид, номер, дата государственной регистрации</w:t>
      </w:r>
    </w:p>
    <w:p w14:paraId="4EF20721" w14:textId="77777777" w:rsidR="00FF046B" w:rsidRDefault="00FF046B">
      <w:pPr>
        <w:pStyle w:val="ConsPlusNonformat"/>
        <w:jc w:val="both"/>
      </w:pPr>
      <w:r>
        <w:t>___________________________________________________________________________</w:t>
      </w:r>
    </w:p>
    <w:p w14:paraId="36085674" w14:textId="77777777" w:rsidR="00FF046B" w:rsidRDefault="00FF046B">
      <w:pPr>
        <w:pStyle w:val="ConsPlusNonformat"/>
        <w:jc w:val="both"/>
      </w:pPr>
      <w:r>
        <w:t>___________________________________________________________________________</w:t>
      </w:r>
    </w:p>
    <w:p w14:paraId="78E97555" w14:textId="77777777" w:rsidR="00FF046B" w:rsidRDefault="00FF046B">
      <w:pPr>
        <w:pStyle w:val="ConsPlusNonformat"/>
        <w:jc w:val="both"/>
      </w:pPr>
      <w:r>
        <w:t xml:space="preserve">           (наименование участка недр, целевое назначение работ)</w:t>
      </w:r>
    </w:p>
    <w:p w14:paraId="2F472BE0" w14:textId="77777777" w:rsidR="00FF046B" w:rsidRDefault="00FF046B">
      <w:pPr>
        <w:pStyle w:val="ConsPlusNonformat"/>
        <w:jc w:val="both"/>
      </w:pPr>
      <w:r>
        <w:t xml:space="preserve">    Реквизиты   заключения   </w:t>
      </w:r>
      <w:proofErr w:type="gramStart"/>
      <w:r>
        <w:t>государственной  экспертизы</w:t>
      </w:r>
      <w:proofErr w:type="gramEnd"/>
      <w:r>
        <w:t xml:space="preserve">  запасов  полезных</w:t>
      </w:r>
    </w:p>
    <w:p w14:paraId="586AFCBA" w14:textId="77777777" w:rsidR="00FF046B" w:rsidRDefault="00FF046B">
      <w:pPr>
        <w:pStyle w:val="ConsPlusNonformat"/>
        <w:jc w:val="both"/>
      </w:pPr>
      <w:proofErr w:type="gramStart"/>
      <w:r>
        <w:t>ископаемых  и</w:t>
      </w:r>
      <w:proofErr w:type="gramEnd"/>
      <w:r>
        <w:t xml:space="preserve">  подземных  вод, геологической информации о предоставляемых в</w:t>
      </w:r>
    </w:p>
    <w:p w14:paraId="1B6E48EF" w14:textId="77777777" w:rsidR="00FF046B" w:rsidRDefault="00FF046B">
      <w:pPr>
        <w:pStyle w:val="ConsPlusNonformat"/>
        <w:jc w:val="both"/>
      </w:pPr>
      <w:r>
        <w:t>пользование участках недр (при наличии):</w:t>
      </w:r>
    </w:p>
    <w:p w14:paraId="70F0B8BC" w14:textId="77777777" w:rsidR="00FF046B" w:rsidRDefault="00FF046B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5DEC022D" w14:textId="77777777" w:rsidR="00FF046B" w:rsidRDefault="00FF046B">
      <w:pPr>
        <w:pStyle w:val="ConsPlusNonformat"/>
        <w:jc w:val="both"/>
      </w:pPr>
    </w:p>
    <w:p w14:paraId="421C582E" w14:textId="77777777" w:rsidR="00FF046B" w:rsidRDefault="00FF046B">
      <w:pPr>
        <w:pStyle w:val="ConsPlusNonformat"/>
        <w:jc w:val="both"/>
      </w:pPr>
      <w:r>
        <w:t xml:space="preserve">    Приложения:</w:t>
      </w:r>
    </w:p>
    <w:p w14:paraId="546FC2C3" w14:textId="77777777" w:rsidR="00FF046B" w:rsidRDefault="00FF046B">
      <w:pPr>
        <w:pStyle w:val="ConsPlusNonformat"/>
        <w:jc w:val="both"/>
      </w:pPr>
      <w:r>
        <w:t xml:space="preserve">    ───────────────────────────────────────────────────────────────────────</w:t>
      </w:r>
    </w:p>
    <w:p w14:paraId="5E8F9BD0" w14:textId="77777777" w:rsidR="00FF046B" w:rsidRDefault="00FF046B">
      <w:pPr>
        <w:pStyle w:val="ConsPlusNonformat"/>
        <w:jc w:val="both"/>
      </w:pPr>
      <w:r>
        <w:t xml:space="preserve">                          наименования приложений</w:t>
      </w:r>
    </w:p>
    <w:p w14:paraId="465966C2" w14:textId="77777777" w:rsidR="00FF046B" w:rsidRDefault="00FF046B">
      <w:pPr>
        <w:pStyle w:val="ConsPlusNonformat"/>
        <w:jc w:val="both"/>
      </w:pPr>
      <w:r>
        <w:t xml:space="preserve">    </w:t>
      </w:r>
      <w:proofErr w:type="gramStart"/>
      <w:r>
        <w:t>Запросы,  сообщения</w:t>
      </w:r>
      <w:proofErr w:type="gramEnd"/>
      <w:r>
        <w:t>,  уведомления прошу направлять  следующим  способом</w:t>
      </w:r>
    </w:p>
    <w:p w14:paraId="6EC80567" w14:textId="77777777" w:rsidR="00FF046B" w:rsidRDefault="00FF046B">
      <w:pPr>
        <w:pStyle w:val="ConsPlusNonformat"/>
        <w:jc w:val="both"/>
      </w:pPr>
      <w:r>
        <w:t>___________________________________________________________________________</w:t>
      </w:r>
    </w:p>
    <w:p w14:paraId="0A8433F6" w14:textId="77777777" w:rsidR="00FF046B" w:rsidRDefault="00FF046B">
      <w:pPr>
        <w:pStyle w:val="ConsPlusNonformat"/>
        <w:jc w:val="both"/>
      </w:pPr>
      <w:r>
        <w:t xml:space="preserve"> (указать почтовый адрес, адрес электронной почты, номер телефона/ факса)</w:t>
      </w:r>
    </w:p>
    <w:p w14:paraId="0CCA1B71" w14:textId="77777777" w:rsidR="00FF046B" w:rsidRDefault="00FF046B">
      <w:pPr>
        <w:pStyle w:val="ConsPlusNonformat"/>
        <w:jc w:val="both"/>
      </w:pPr>
    </w:p>
    <w:p w14:paraId="408B84EF" w14:textId="77777777" w:rsidR="00FF046B" w:rsidRDefault="00FF046B">
      <w:pPr>
        <w:pStyle w:val="ConsPlusNonformat"/>
        <w:jc w:val="both"/>
      </w:pPr>
      <w:r>
        <w:t xml:space="preserve">    М.П</w:t>
      </w:r>
    </w:p>
    <w:p w14:paraId="43779838" w14:textId="77777777" w:rsidR="00FF046B" w:rsidRDefault="00FF046B">
      <w:pPr>
        <w:pStyle w:val="ConsPlusNonformat"/>
        <w:jc w:val="both"/>
      </w:pPr>
      <w:r>
        <w:t xml:space="preserve">    ─────────────────────────────────────────────── ───────────────────────</w:t>
      </w:r>
    </w:p>
    <w:p w14:paraId="5E177C8D" w14:textId="77777777" w:rsidR="00FF046B" w:rsidRDefault="00FF046B">
      <w:pPr>
        <w:pStyle w:val="ConsPlusNonformat"/>
        <w:jc w:val="both"/>
      </w:pPr>
      <w:r>
        <w:t xml:space="preserve">         (При </w:t>
      </w:r>
      <w:proofErr w:type="gramStart"/>
      <w:r>
        <w:t xml:space="preserve">наличии)   </w:t>
      </w:r>
      <w:proofErr w:type="gramEnd"/>
      <w:r>
        <w:t xml:space="preserve">     подпись                         ФИО</w:t>
      </w:r>
    </w:p>
    <w:p w14:paraId="46120FC1" w14:textId="77777777" w:rsidR="00FF046B" w:rsidRDefault="00FF046B">
      <w:pPr>
        <w:pStyle w:val="ConsPlusNormal"/>
        <w:jc w:val="both"/>
      </w:pPr>
    </w:p>
    <w:p w14:paraId="3DF3337C" w14:textId="77777777" w:rsidR="00FF046B" w:rsidRDefault="00FF046B">
      <w:pPr>
        <w:pStyle w:val="ConsPlusNormal"/>
        <w:jc w:val="both"/>
      </w:pPr>
    </w:p>
    <w:p w14:paraId="360AE3C1" w14:textId="77777777" w:rsidR="00FF046B" w:rsidRDefault="00FF04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9113A9D" w14:textId="77777777" w:rsidR="00484A89" w:rsidRDefault="00484A89"/>
    <w:sectPr w:rsidR="00484A89" w:rsidSect="00F3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6B"/>
    <w:rsid w:val="00484A89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1FEE"/>
  <w15:chartTrackingRefBased/>
  <w15:docId w15:val="{73B52EF4-DE12-408C-9B8A-F8E695DF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4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046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04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04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B01734C37DD5692B0D34AA76999DFFA050B9D0A7F6A7833EBE8C6A1B0AC39A25BA32647FA9F50B7951B75C7997D1930C667672D0AFAE7F29A5EDD46DWDK" TargetMode="External"/><Relationship Id="rId13" Type="http://schemas.openxmlformats.org/officeDocument/2006/relationships/hyperlink" Target="consultantplus://offline/ref=10B01734C37DD5692B0D2AA760F5C0F0A658E1DEAFF5ACD565E28A3D445AC5CF65FA343635E5F35E2815E25870999BC24C2D7972D76BW2K" TargetMode="External"/><Relationship Id="rId18" Type="http://schemas.openxmlformats.org/officeDocument/2006/relationships/hyperlink" Target="consultantplus://offline/ref=10B01734C37DD5692B0D2AA760F5C0F0A658E7DBA5F2ACD565E28A3D445AC5CF77FA6C3D3CE8E60A7D4FB5557269WFK" TargetMode="External"/><Relationship Id="rId26" Type="http://schemas.openxmlformats.org/officeDocument/2006/relationships/hyperlink" Target="consultantplus://offline/ref=10B01734C37DD5692B0D2AA760F5C0F0A65FE5DEA0F3ACD565E28A3D445AC5CF77FA6C3D3CE8E60A7D4FB5557269WF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0B01734C37DD5692B0D2AA760F5C0F0A65BE6DAA3FFACD565E28A3D445AC5CF65FA34313CEDF80C7C5AE30434C988C24D2D7B76CBB3AE7963W4K" TargetMode="External"/><Relationship Id="rId7" Type="http://schemas.openxmlformats.org/officeDocument/2006/relationships/hyperlink" Target="consultantplus://offline/ref=10B01734C37DD5692B0D2AA760F5C0F0A65BE6DAA3FFACD565E28A3D445AC5CF65FA34313CEDF80B7A5AE30434C988C24D2D7B76CBB3AE7963W4K" TargetMode="External"/><Relationship Id="rId12" Type="http://schemas.openxmlformats.org/officeDocument/2006/relationships/hyperlink" Target="consultantplus://offline/ref=10B01734C37DD5692B0D2AA760F5C0F0A658E1DEAFF5ACD565E28A3D445AC5CF65FA34343DE8F35E2815E25870999BC24C2D7972D76BW2K" TargetMode="External"/><Relationship Id="rId17" Type="http://schemas.openxmlformats.org/officeDocument/2006/relationships/hyperlink" Target="consultantplus://offline/ref=10B01734C37DD5692B0D2AA760F5C0F0A658E2D5AEF0ACD565E28A3D445AC5CF77FA6C3D3CE8E60A7D4FB5557269WFK" TargetMode="External"/><Relationship Id="rId25" Type="http://schemas.openxmlformats.org/officeDocument/2006/relationships/hyperlink" Target="consultantplus://offline/ref=10B01734C37DD5692B0D2AA760F5C0F0A658E7DBA5F2ACD565E28A3D445AC5CF65FA343235EDF35E2815E25870999BC24C2D7972D76BW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B01734C37DD5692B0D2AA760F5C0F0A658E7DBA5F2ACD565E28A3D445AC5CF65FA343235EDF35E2815E25870999BC24C2D7972D76BW2K" TargetMode="External"/><Relationship Id="rId20" Type="http://schemas.openxmlformats.org/officeDocument/2006/relationships/hyperlink" Target="consultantplus://offline/ref=10B01734C37DD5692B0D2AA760F5C0F0A65BE6DAA3FFACD565E28A3D445AC5CF65FA34313CEDF80F7F5AE30434C988C24D2D7B76CBB3AE7963W4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B01734C37DD5692B0D2AA760F5C0F0A658E7DBA5F2ACD565E28A3D445AC5CF65FA34313CEDF8037D5AE30434C988C24D2D7B76CBB3AE7963W4K" TargetMode="External"/><Relationship Id="rId11" Type="http://schemas.openxmlformats.org/officeDocument/2006/relationships/hyperlink" Target="consultantplus://offline/ref=10B01734C37DD5692B0D2AA760F5C0F0A658E1DEAFF5ACD565E28A3D445AC5CF65FA34333DEFF35E2815E25870999BC24C2D7972D76BW2K" TargetMode="External"/><Relationship Id="rId24" Type="http://schemas.openxmlformats.org/officeDocument/2006/relationships/hyperlink" Target="consultantplus://offline/ref=10B01734C37DD5692B0D2AA760F5C0F0A65FE5DDAFF1ACD565E28A3D445AC5CF65FA34313CEDF80B795AE30434C988C24D2D7B76CBB3AE7963W4K" TargetMode="External"/><Relationship Id="rId5" Type="http://schemas.openxmlformats.org/officeDocument/2006/relationships/hyperlink" Target="consultantplus://offline/ref=10B01734C37DD5692B0D2AA760F5C0F0A658E1DEAFF5ACD565E28A3D445AC5CF65FA34343DEEF35E2815E25870999BC24C2D7972D76BW2K" TargetMode="External"/><Relationship Id="rId15" Type="http://schemas.openxmlformats.org/officeDocument/2006/relationships/hyperlink" Target="consultantplus://offline/ref=10B01734C37DD5692B0D2AA760F5C0F0A658E7DBA5F2ACD565E28A3D445AC5CF65FA34343FE6AC5B3D04BA55758285C656317B706DW6K" TargetMode="External"/><Relationship Id="rId23" Type="http://schemas.openxmlformats.org/officeDocument/2006/relationships/hyperlink" Target="consultantplus://offline/ref=10B01734C37DD5692B0D2AA760F5C0F0A658E2D5AEF1ACD565E28A3D445AC5CF65FA343239EFF35E2815E25870999BC24C2D7972D76BW2K" TargetMode="External"/><Relationship Id="rId28" Type="http://schemas.openxmlformats.org/officeDocument/2006/relationships/hyperlink" Target="consultantplus://offline/ref=10B01734C37DD5692B0D2AA760F5C0F0A658E7DBA5F2ACD565E28A3D445AC5CF77FA6C3D3CE8E60A7D4FB5557269WFK" TargetMode="External"/><Relationship Id="rId10" Type="http://schemas.openxmlformats.org/officeDocument/2006/relationships/hyperlink" Target="consultantplus://offline/ref=10B01734C37DD5692B0D34AA76999DFFA050B9D0A7F7A68A3BB68C6A1B0AC39A25BA32646DA9AD077954A955748287C24A63W0K" TargetMode="External"/><Relationship Id="rId19" Type="http://schemas.openxmlformats.org/officeDocument/2006/relationships/hyperlink" Target="consultantplus://offline/ref=10B01734C37DD5692B0D2AA760F5C0F0A658E2D5AEF0ACD565E28A3D445AC5CF77FA6C3D3CE8E60A7D4FB5557269WF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0B01734C37DD5692B0D34AA76999DFFA050B9D0A7F7A5833AB68C6A1B0AC39A25BA32646DA9AD077954A955748287C24A63W0K" TargetMode="External"/><Relationship Id="rId14" Type="http://schemas.openxmlformats.org/officeDocument/2006/relationships/hyperlink" Target="consultantplus://offline/ref=10B01734C37DD5692B0D2AA760F5C0F0A658E7DBA5F2ACD565E28A3D445AC5CF65FA343334E6AC5B3D04BA55758285C656317B706DW6K" TargetMode="External"/><Relationship Id="rId22" Type="http://schemas.openxmlformats.org/officeDocument/2006/relationships/hyperlink" Target="consultantplus://offline/ref=10B01734C37DD5692B0D2AA760F5C0F0A65BE6DAA3FFACD565E28A3D445AC5CF65FA34313CEDF8087C5AE30434C988C24D2D7B76CBB3AE7963W4K" TargetMode="External"/><Relationship Id="rId27" Type="http://schemas.openxmlformats.org/officeDocument/2006/relationships/hyperlink" Target="consultantplus://offline/ref=10B01734C37DD5692B0D2AA760F5C0F0A658E7DBA5F2ACD565E28A3D445AC5CF65FA34323FE9F35E2815E25870999BC24C2D7972D76BW2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10030</Words>
  <Characters>57173</Characters>
  <Application>Microsoft Office Word</Application>
  <DocSecurity>0</DocSecurity>
  <Lines>476</Lines>
  <Paragraphs>134</Paragraphs>
  <ScaleCrop>false</ScaleCrop>
  <Company/>
  <LinksUpToDate>false</LinksUpToDate>
  <CharactersWithSpaces>67069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Нурахмедова Надежда Фаритовна</dc:creator>
  <cp:keywords/>
  <dc:description/>
  <cp:lastModifiedBy>Нурахмедова Надежда Фаритовна</cp:lastModifiedBy>
  <cp:revision>1</cp:revision>
  <dcterms:created xsi:type="dcterms:W3CDTF">2023-04-05T10:22:00Z</dcterms:created>
  <dcterms:modified xsi:type="dcterms:W3CDTF">2023-04-05T10:23:00Z</dcterms:modified>
</cp:coreProperties>
</file>