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D6" w:rsidRPr="00D275B4" w:rsidRDefault="000804D6" w:rsidP="000804D6">
      <w:pPr>
        <w:suppressAutoHyphens/>
        <w:jc w:val="both"/>
        <w:rPr>
          <w:sz w:val="28"/>
          <w:szCs w:val="28"/>
        </w:rPr>
      </w:pPr>
    </w:p>
    <w:p w:rsidR="00111669" w:rsidRPr="00F634A6" w:rsidRDefault="00111669" w:rsidP="00111669">
      <w:pPr>
        <w:jc w:val="both"/>
        <w:rPr>
          <w:sz w:val="28"/>
          <w:szCs w:val="28"/>
        </w:rPr>
      </w:pPr>
      <w:r w:rsidRPr="00F634A6">
        <w:rPr>
          <w:sz w:val="28"/>
          <w:szCs w:val="28"/>
        </w:rPr>
        <w:t xml:space="preserve">Заключения по результатам независимой антикоррупционной экспертизы </w:t>
      </w:r>
      <w:proofErr w:type="gramStart"/>
      <w:r w:rsidRPr="00F634A6">
        <w:rPr>
          <w:sz w:val="28"/>
          <w:szCs w:val="28"/>
        </w:rPr>
        <w:t>по</w:t>
      </w:r>
      <w:proofErr w:type="gramEnd"/>
    </w:p>
    <w:p w:rsidR="00111669" w:rsidRPr="00F634A6" w:rsidRDefault="00111669" w:rsidP="00111669">
      <w:pPr>
        <w:jc w:val="both"/>
        <w:rPr>
          <w:sz w:val="28"/>
          <w:szCs w:val="28"/>
        </w:rPr>
      </w:pPr>
      <w:r w:rsidRPr="00F634A6">
        <w:rPr>
          <w:sz w:val="28"/>
          <w:szCs w:val="28"/>
        </w:rPr>
        <w:t xml:space="preserve">представленному проекту постановления «О внесении изменений в постановление Правительства Астраханской области от </w:t>
      </w:r>
      <w:r>
        <w:rPr>
          <w:sz w:val="28"/>
          <w:szCs w:val="28"/>
        </w:rPr>
        <w:t>07.09.2020 № 411</w:t>
      </w:r>
      <w:bookmarkStart w:id="0" w:name="_GoBack"/>
      <w:bookmarkEnd w:id="0"/>
      <w:r w:rsidRPr="00F634A6">
        <w:rPr>
          <w:sz w:val="28"/>
          <w:szCs w:val="28"/>
        </w:rPr>
        <w:t>-П»</w:t>
      </w:r>
    </w:p>
    <w:p w:rsidR="00111669" w:rsidRPr="00F634A6" w:rsidRDefault="00111669" w:rsidP="00111669">
      <w:pPr>
        <w:jc w:val="both"/>
        <w:rPr>
          <w:sz w:val="28"/>
          <w:szCs w:val="28"/>
        </w:rPr>
      </w:pPr>
      <w:r w:rsidRPr="00F634A6">
        <w:rPr>
          <w:sz w:val="28"/>
          <w:szCs w:val="28"/>
        </w:rPr>
        <w:t xml:space="preserve">направляются в адрес министерства </w:t>
      </w:r>
      <w:r>
        <w:rPr>
          <w:sz w:val="28"/>
          <w:szCs w:val="28"/>
        </w:rPr>
        <w:t xml:space="preserve">промышленности, торговли и энергетики </w:t>
      </w:r>
      <w:r w:rsidRPr="00F634A6">
        <w:rPr>
          <w:sz w:val="28"/>
          <w:szCs w:val="28"/>
        </w:rPr>
        <w:t>Астраханской</w:t>
      </w:r>
      <w:r>
        <w:rPr>
          <w:sz w:val="28"/>
          <w:szCs w:val="28"/>
        </w:rPr>
        <w:t xml:space="preserve"> </w:t>
      </w:r>
      <w:r w:rsidRPr="00F634A6">
        <w:rPr>
          <w:sz w:val="28"/>
          <w:szCs w:val="28"/>
        </w:rPr>
        <w:t>области в форме электронного</w:t>
      </w:r>
      <w:r>
        <w:rPr>
          <w:sz w:val="28"/>
          <w:szCs w:val="28"/>
        </w:rPr>
        <w:t xml:space="preserve"> документа на электронный адрес </w:t>
      </w:r>
      <w:proofErr w:type="spellStart"/>
      <w:r>
        <w:rPr>
          <w:sz w:val="28"/>
          <w:szCs w:val="28"/>
          <w:lang w:val="en-US"/>
        </w:rPr>
        <w:t>obldeptorg</w:t>
      </w:r>
      <w:proofErr w:type="spellEnd"/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F634A6">
        <w:rPr>
          <w:sz w:val="28"/>
          <w:szCs w:val="28"/>
        </w:rPr>
        <w:t>.</w:t>
      </w:r>
      <w:proofErr w:type="spellStart"/>
      <w:r w:rsidRPr="00F634A6">
        <w:rPr>
          <w:sz w:val="28"/>
          <w:szCs w:val="28"/>
        </w:rPr>
        <w:t>ru</w:t>
      </w:r>
      <w:proofErr w:type="spellEnd"/>
      <w:r w:rsidRPr="00F634A6">
        <w:rPr>
          <w:sz w:val="28"/>
          <w:szCs w:val="28"/>
        </w:rPr>
        <w:t>.</w:t>
      </w:r>
    </w:p>
    <w:p w:rsidR="00111669" w:rsidRPr="00F634A6" w:rsidRDefault="00111669" w:rsidP="00111669">
      <w:pPr>
        <w:jc w:val="both"/>
        <w:rPr>
          <w:sz w:val="28"/>
          <w:szCs w:val="28"/>
        </w:rPr>
      </w:pPr>
      <w:r w:rsidRPr="00F634A6">
        <w:rPr>
          <w:sz w:val="28"/>
          <w:szCs w:val="28"/>
        </w:rPr>
        <w:t>Д</w:t>
      </w:r>
      <w:r>
        <w:rPr>
          <w:sz w:val="28"/>
          <w:szCs w:val="28"/>
        </w:rPr>
        <w:t>ата начала приема заключений: 20</w:t>
      </w:r>
      <w:r>
        <w:rPr>
          <w:sz w:val="28"/>
          <w:szCs w:val="28"/>
        </w:rPr>
        <w:t>.02.2023</w:t>
      </w:r>
    </w:p>
    <w:p w:rsidR="00111669" w:rsidRPr="00B30D2E" w:rsidRDefault="00111669" w:rsidP="00111669">
      <w:pPr>
        <w:jc w:val="both"/>
        <w:rPr>
          <w:sz w:val="28"/>
          <w:szCs w:val="28"/>
        </w:rPr>
      </w:pPr>
      <w:r w:rsidRPr="00F634A6">
        <w:rPr>
          <w:sz w:val="28"/>
          <w:szCs w:val="28"/>
        </w:rPr>
        <w:t>Дата</w:t>
      </w:r>
      <w:r>
        <w:rPr>
          <w:sz w:val="28"/>
          <w:szCs w:val="28"/>
        </w:rPr>
        <w:t xml:space="preserve"> окончания приема заключен</w:t>
      </w:r>
      <w:r>
        <w:rPr>
          <w:sz w:val="28"/>
          <w:szCs w:val="28"/>
        </w:rPr>
        <w:t>ий: 02.03</w:t>
      </w:r>
      <w:r>
        <w:rPr>
          <w:sz w:val="28"/>
          <w:szCs w:val="28"/>
        </w:rPr>
        <w:t>.2023</w:t>
      </w:r>
    </w:p>
    <w:p w:rsidR="00111669" w:rsidRDefault="00111669" w:rsidP="00111669">
      <w:pPr>
        <w:jc w:val="both"/>
        <w:rPr>
          <w:sz w:val="28"/>
          <w:szCs w:val="28"/>
        </w:rPr>
      </w:pPr>
    </w:p>
    <w:p w:rsidR="00111669" w:rsidRDefault="00111669" w:rsidP="00111669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выявления и оценки рисков нарушения антимонопольного законодательства замечания и предложения по представленному проекту постановления «О внесении изменений в постановление Правительства Астраха</w:t>
      </w:r>
      <w:r>
        <w:rPr>
          <w:sz w:val="28"/>
          <w:szCs w:val="28"/>
        </w:rPr>
        <w:t>нской области от 07.09.2020 № 411</w:t>
      </w:r>
      <w:r>
        <w:rPr>
          <w:sz w:val="28"/>
          <w:szCs w:val="28"/>
        </w:rPr>
        <w:t xml:space="preserve">-П» направляются в адрес министерства промышленности, торговли и энергетики Астраханской области в форме электронного документа на электронный адрес </w:t>
      </w:r>
      <w:proofErr w:type="spellStart"/>
      <w:r>
        <w:rPr>
          <w:sz w:val="28"/>
          <w:szCs w:val="28"/>
          <w:lang w:val="en-US"/>
        </w:rPr>
        <w:t>obldeptorg</w:t>
      </w:r>
      <w:proofErr w:type="spellEnd"/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.</w:t>
      </w:r>
    </w:p>
    <w:p w:rsidR="00111669" w:rsidRDefault="00111669" w:rsidP="00111669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</w:rPr>
        <w:t>ата начала приема заключений: 20</w:t>
      </w:r>
      <w:r>
        <w:rPr>
          <w:sz w:val="28"/>
          <w:szCs w:val="28"/>
        </w:rPr>
        <w:t>.02.2023</w:t>
      </w:r>
    </w:p>
    <w:p w:rsidR="00111669" w:rsidRDefault="00111669" w:rsidP="00111669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 xml:space="preserve"> окончания приема заключений: 09</w:t>
      </w:r>
      <w:r>
        <w:rPr>
          <w:sz w:val="28"/>
          <w:szCs w:val="28"/>
        </w:rPr>
        <w:t>.02.2023</w:t>
      </w:r>
    </w:p>
    <w:p w:rsidR="00535E92" w:rsidRDefault="00535E92"/>
    <w:p w:rsidR="00535E92" w:rsidRDefault="00535E92"/>
    <w:p w:rsidR="00535E92" w:rsidRDefault="00535E92"/>
    <w:p w:rsidR="00535E92" w:rsidRDefault="00535E92"/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696829" w:rsidRDefault="00696829">
      <w:pPr>
        <w:sectPr w:rsidR="00696829" w:rsidSect="001B569F">
          <w:headerReference w:type="default" r:id="rId9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Default="000804D6"/>
    <w:p w:rsidR="000804D6" w:rsidRPr="000804D6" w:rsidRDefault="000804D6"/>
    <w:p w:rsidR="00535E92" w:rsidRDefault="00535E92"/>
    <w:p w:rsidR="00535E92" w:rsidRDefault="00535E92"/>
    <w:tbl>
      <w:tblPr>
        <w:tblStyle w:val="a7"/>
        <w:tblpPr w:leftFromText="180" w:rightFromText="180" w:vertAnchor="text" w:horzAnchor="margin" w:tblpY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</w:tblGrid>
      <w:tr w:rsidR="002B7266" w:rsidRPr="0064646A" w:rsidTr="00E54AFA">
        <w:trPr>
          <w:trHeight w:val="2217"/>
        </w:trPr>
        <w:tc>
          <w:tcPr>
            <w:tcW w:w="5090" w:type="dxa"/>
          </w:tcPr>
          <w:p w:rsidR="002B7266" w:rsidRDefault="002B7266" w:rsidP="00D21523">
            <w:pPr>
              <w:pStyle w:val="a3"/>
              <w:tabs>
                <w:tab w:val="left" w:pos="4394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F42595" w:rsidRPr="001B569F" w:rsidRDefault="00F42595" w:rsidP="001B569F">
            <w:pPr>
              <w:pStyle w:val="a3"/>
              <w:tabs>
                <w:tab w:val="left" w:pos="4111"/>
                <w:tab w:val="left" w:pos="4395"/>
              </w:tabs>
              <w:suppressAutoHyphens/>
              <w:ind w:left="142" w:right="621"/>
              <w:jc w:val="both"/>
              <w:rPr>
                <w:sz w:val="48"/>
                <w:szCs w:val="28"/>
              </w:rPr>
            </w:pPr>
          </w:p>
          <w:p w:rsidR="002B7266" w:rsidRPr="0064646A" w:rsidRDefault="002B7266" w:rsidP="001B569F">
            <w:pPr>
              <w:pStyle w:val="a3"/>
              <w:tabs>
                <w:tab w:val="left" w:pos="3969"/>
              </w:tabs>
              <w:suppressAutoHyphens/>
              <w:ind w:left="142" w:right="9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Pr="0064646A">
              <w:rPr>
                <w:sz w:val="28"/>
                <w:szCs w:val="28"/>
              </w:rPr>
              <w:t>поста</w:t>
            </w:r>
            <w:r>
              <w:rPr>
                <w:sz w:val="28"/>
                <w:szCs w:val="28"/>
              </w:rPr>
              <w:t xml:space="preserve">новление Правительства </w:t>
            </w:r>
            <w:r w:rsidRPr="0064646A">
              <w:rPr>
                <w:sz w:val="28"/>
                <w:szCs w:val="28"/>
              </w:rPr>
              <w:t>Астраханской</w:t>
            </w:r>
            <w:r>
              <w:rPr>
                <w:sz w:val="28"/>
                <w:szCs w:val="28"/>
              </w:rPr>
              <w:t xml:space="preserve"> </w:t>
            </w:r>
            <w:r w:rsidRPr="0064646A">
              <w:rPr>
                <w:sz w:val="28"/>
                <w:szCs w:val="28"/>
              </w:rPr>
              <w:t>области</w:t>
            </w:r>
            <w:r>
              <w:rPr>
                <w:sz w:val="28"/>
                <w:szCs w:val="28"/>
              </w:rPr>
              <w:t xml:space="preserve"> от 07.09.202</w:t>
            </w:r>
            <w:r w:rsidR="007C2F68">
              <w:rPr>
                <w:sz w:val="28"/>
                <w:szCs w:val="28"/>
              </w:rPr>
              <w:t>0</w:t>
            </w:r>
            <w:r w:rsidR="00B06F2D">
              <w:rPr>
                <w:sz w:val="28"/>
                <w:szCs w:val="28"/>
              </w:rPr>
              <w:t xml:space="preserve"> № </w:t>
            </w:r>
            <w:r w:rsidRPr="0064646A">
              <w:rPr>
                <w:sz w:val="28"/>
                <w:szCs w:val="28"/>
              </w:rPr>
              <w:t>411-П</w:t>
            </w:r>
          </w:p>
        </w:tc>
      </w:tr>
    </w:tbl>
    <w:p w:rsidR="00535E92" w:rsidRDefault="00535E92" w:rsidP="00D21523">
      <w:pPr>
        <w:suppressAutoHyphens/>
      </w:pPr>
    </w:p>
    <w:p w:rsidR="006870B2" w:rsidRPr="0064646A" w:rsidRDefault="006870B2" w:rsidP="00D21523">
      <w:pPr>
        <w:tabs>
          <w:tab w:val="left" w:pos="567"/>
        </w:tabs>
        <w:suppressAutoHyphens/>
        <w:rPr>
          <w:rFonts w:eastAsiaTheme="minorEastAsia"/>
          <w:sz w:val="28"/>
          <w:szCs w:val="28"/>
        </w:rPr>
      </w:pPr>
    </w:p>
    <w:p w:rsidR="006870B2" w:rsidRDefault="006870B2" w:rsidP="00D21523">
      <w:pPr>
        <w:tabs>
          <w:tab w:val="left" w:pos="567"/>
        </w:tabs>
        <w:suppressAutoHyphens/>
        <w:rPr>
          <w:rFonts w:eastAsiaTheme="minorEastAsia"/>
          <w:sz w:val="28"/>
          <w:szCs w:val="28"/>
        </w:rPr>
      </w:pPr>
    </w:p>
    <w:p w:rsidR="002B7266" w:rsidRDefault="002B7266" w:rsidP="00D21523">
      <w:pPr>
        <w:suppressAutoHyphens/>
        <w:ind w:right="-2"/>
        <w:jc w:val="both"/>
        <w:rPr>
          <w:sz w:val="28"/>
          <w:szCs w:val="28"/>
        </w:rPr>
      </w:pPr>
    </w:p>
    <w:p w:rsidR="002B7266" w:rsidRDefault="002B7266" w:rsidP="00D21523">
      <w:pPr>
        <w:suppressAutoHyphens/>
        <w:ind w:right="-2" w:firstLine="709"/>
        <w:jc w:val="both"/>
        <w:rPr>
          <w:sz w:val="28"/>
          <w:szCs w:val="28"/>
        </w:rPr>
      </w:pPr>
    </w:p>
    <w:p w:rsidR="002B7266" w:rsidRDefault="002B7266" w:rsidP="00D21523">
      <w:pPr>
        <w:suppressAutoHyphens/>
        <w:ind w:right="-2" w:firstLine="709"/>
        <w:jc w:val="both"/>
        <w:rPr>
          <w:sz w:val="28"/>
          <w:szCs w:val="28"/>
        </w:rPr>
      </w:pPr>
    </w:p>
    <w:p w:rsidR="002B7266" w:rsidRDefault="002B7266" w:rsidP="00D21523">
      <w:pPr>
        <w:suppressAutoHyphens/>
        <w:ind w:right="-2"/>
        <w:jc w:val="both"/>
        <w:rPr>
          <w:sz w:val="28"/>
          <w:szCs w:val="28"/>
        </w:rPr>
      </w:pPr>
    </w:p>
    <w:p w:rsidR="00F42595" w:rsidRDefault="00F42595" w:rsidP="001B72AF">
      <w:pPr>
        <w:suppressAutoHyphens/>
        <w:ind w:firstLine="709"/>
        <w:jc w:val="both"/>
        <w:rPr>
          <w:sz w:val="28"/>
          <w:szCs w:val="28"/>
        </w:rPr>
      </w:pPr>
    </w:p>
    <w:p w:rsidR="00F42595" w:rsidRDefault="00F42595" w:rsidP="00D21523">
      <w:pPr>
        <w:suppressAutoHyphens/>
        <w:ind w:right="-2" w:firstLine="709"/>
        <w:jc w:val="both"/>
        <w:rPr>
          <w:sz w:val="28"/>
          <w:szCs w:val="28"/>
        </w:rPr>
      </w:pPr>
    </w:p>
    <w:p w:rsidR="002B28C6" w:rsidRPr="009810B2" w:rsidRDefault="002B28C6" w:rsidP="009810B2">
      <w:pPr>
        <w:ind w:firstLine="709"/>
        <w:jc w:val="both"/>
        <w:rPr>
          <w:sz w:val="28"/>
          <w:szCs w:val="28"/>
          <w:vertAlign w:val="subscript"/>
        </w:rPr>
      </w:pPr>
    </w:p>
    <w:p w:rsidR="004003A2" w:rsidRDefault="004003A2" w:rsidP="004003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</w:t>
      </w:r>
      <w:r w:rsidRPr="00515D7A">
        <w:rPr>
          <w:sz w:val="28"/>
          <w:szCs w:val="28"/>
        </w:rPr>
        <w:t>Правительства Астраханской области от 23.12.2022 № 675-П «О министерстве промышленности, торговли и энергетики Астраханской области»</w:t>
      </w:r>
      <w:r>
        <w:rPr>
          <w:sz w:val="28"/>
          <w:szCs w:val="28"/>
        </w:rPr>
        <w:t>, кадровыми изменениями</w:t>
      </w:r>
    </w:p>
    <w:p w:rsidR="00535E92" w:rsidRPr="0064646A" w:rsidRDefault="00535E92" w:rsidP="00D21523">
      <w:pPr>
        <w:suppressAutoHyphens/>
        <w:ind w:right="-2"/>
        <w:jc w:val="both"/>
        <w:rPr>
          <w:sz w:val="28"/>
          <w:szCs w:val="28"/>
        </w:rPr>
      </w:pPr>
      <w:r w:rsidRPr="0064646A">
        <w:rPr>
          <w:sz w:val="28"/>
          <w:szCs w:val="28"/>
        </w:rPr>
        <w:t>Правительство Астраханской области ПОСТАНОВЛЯЕТ:</w:t>
      </w:r>
    </w:p>
    <w:p w:rsidR="00535E92" w:rsidRDefault="00680860" w:rsidP="00D21523">
      <w:pPr>
        <w:pStyle w:val="a4"/>
        <w:tabs>
          <w:tab w:val="left" w:pos="567"/>
          <w:tab w:val="left" w:pos="993"/>
        </w:tabs>
        <w:suppressAutoHyphens/>
        <w:ind w:left="0" w:right="-2" w:firstLine="709"/>
        <w:jc w:val="both"/>
        <w:rPr>
          <w:sz w:val="28"/>
          <w:szCs w:val="28"/>
        </w:rPr>
      </w:pPr>
      <w:bookmarkStart w:id="1" w:name="sub_3"/>
      <w:r>
        <w:rPr>
          <w:sz w:val="28"/>
          <w:szCs w:val="28"/>
        </w:rPr>
        <w:t>1. </w:t>
      </w:r>
      <w:r w:rsidR="00535E92" w:rsidRPr="0064646A">
        <w:rPr>
          <w:sz w:val="28"/>
          <w:szCs w:val="28"/>
        </w:rPr>
        <w:t xml:space="preserve">Внести в постановление Правительства Астраханской области от </w:t>
      </w:r>
      <w:r w:rsidR="00063FE9" w:rsidRPr="0064646A">
        <w:rPr>
          <w:sz w:val="28"/>
          <w:szCs w:val="28"/>
        </w:rPr>
        <w:t>07.09.2020 № 411-П</w:t>
      </w:r>
      <w:r w:rsidR="00637392" w:rsidRPr="0064646A">
        <w:rPr>
          <w:sz w:val="28"/>
          <w:szCs w:val="28"/>
        </w:rPr>
        <w:t xml:space="preserve"> «О</w:t>
      </w:r>
      <w:r w:rsidR="00063FE9" w:rsidRPr="0064646A">
        <w:rPr>
          <w:sz w:val="28"/>
          <w:szCs w:val="28"/>
        </w:rPr>
        <w:t xml:space="preserve"> штабе по контролю ситуации в части введения обязательной маркировки товаров средствами идентификации на территории Астраханской области</w:t>
      </w:r>
      <w:r w:rsidR="00535E92" w:rsidRPr="0064646A">
        <w:rPr>
          <w:sz w:val="28"/>
          <w:szCs w:val="28"/>
        </w:rPr>
        <w:t>» следующие изменения:</w:t>
      </w:r>
    </w:p>
    <w:p w:rsidR="004003A2" w:rsidRDefault="004003A2" w:rsidP="004003A2">
      <w:pPr>
        <w:tabs>
          <w:tab w:val="left" w:pos="567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В Положении о</w:t>
      </w:r>
      <w:r w:rsidRPr="004003A2">
        <w:rPr>
          <w:sz w:val="28"/>
          <w:szCs w:val="28"/>
        </w:rPr>
        <w:t xml:space="preserve"> </w:t>
      </w:r>
      <w:r w:rsidRPr="0064646A">
        <w:rPr>
          <w:sz w:val="28"/>
          <w:szCs w:val="28"/>
        </w:rPr>
        <w:t xml:space="preserve"> штабе по контролю ситуации в части введения обязательной маркировки товаров средствами идентификации на территории</w:t>
      </w:r>
      <w:proofErr w:type="gramEnd"/>
      <w:r w:rsidRPr="0064646A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>, утвержденном постановлением:</w:t>
      </w:r>
    </w:p>
    <w:p w:rsidR="004003A2" w:rsidRDefault="004003A2" w:rsidP="004003A2">
      <w:pPr>
        <w:tabs>
          <w:tab w:val="left" w:pos="567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 всему тексту слова «исполнительный орган государственной власти Астраханской области» заменить словами «исполнительный орган Астраханской области» в соответствующем числе и падеже;</w:t>
      </w:r>
    </w:p>
    <w:p w:rsidR="004003A2" w:rsidRDefault="004003A2" w:rsidP="004003A2">
      <w:pPr>
        <w:tabs>
          <w:tab w:val="left" w:pos="567"/>
        </w:tabs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 пункте 3.1</w:t>
      </w:r>
      <w:r w:rsidRPr="004D2557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3 слова «</w:t>
      </w:r>
      <w:r w:rsidR="00B64F27">
        <w:rPr>
          <w:sz w:val="28"/>
          <w:szCs w:val="28"/>
        </w:rPr>
        <w:t xml:space="preserve">в сфере </w:t>
      </w:r>
      <w:r w:rsidR="001B72AF">
        <w:rPr>
          <w:sz w:val="28"/>
          <w:szCs w:val="28"/>
        </w:rPr>
        <w:t>экономического развития Астраханской области</w:t>
      </w:r>
      <w:r w:rsidR="009810B2">
        <w:rPr>
          <w:sz w:val="28"/>
          <w:szCs w:val="28"/>
        </w:rPr>
        <w:t>,</w:t>
      </w:r>
      <w:r w:rsidR="009810B2" w:rsidRPr="009810B2">
        <w:rPr>
          <w:sz w:val="28"/>
          <w:szCs w:val="28"/>
        </w:rPr>
        <w:t xml:space="preserve"> в соответствии с распределением обязанностей между членами Правительства Астраханской области, утвержденным постановлением Губернатора Астраханской области от 11.03.2020 № 44</w:t>
      </w:r>
      <w:r>
        <w:rPr>
          <w:sz w:val="28"/>
          <w:szCs w:val="28"/>
        </w:rPr>
        <w:t>»</w:t>
      </w:r>
      <w:r w:rsidR="009810B2">
        <w:rPr>
          <w:sz w:val="28"/>
          <w:szCs w:val="28"/>
        </w:rPr>
        <w:t xml:space="preserve"> заменить словами «в сфере развития промышленности Астраханской области</w:t>
      </w:r>
      <w:r w:rsidR="00D5004A">
        <w:rPr>
          <w:sz w:val="28"/>
          <w:szCs w:val="28"/>
        </w:rPr>
        <w:t>,</w:t>
      </w:r>
      <w:r w:rsidR="00D5004A" w:rsidRPr="00D5004A">
        <w:rPr>
          <w:sz w:val="28"/>
          <w:szCs w:val="28"/>
        </w:rPr>
        <w:t xml:space="preserve"> </w:t>
      </w:r>
      <w:r w:rsidR="00D5004A" w:rsidRPr="009810B2">
        <w:rPr>
          <w:sz w:val="28"/>
          <w:szCs w:val="28"/>
        </w:rPr>
        <w:t>в соответствии с распределением обязанностей, утвержденным постановлением Губерн</w:t>
      </w:r>
      <w:r w:rsidR="00D5004A">
        <w:rPr>
          <w:sz w:val="28"/>
          <w:szCs w:val="28"/>
        </w:rPr>
        <w:t>атора Астраханской области от 06.07.2022 № 57</w:t>
      </w:r>
      <w:r w:rsidR="009810B2">
        <w:rPr>
          <w:sz w:val="28"/>
          <w:szCs w:val="28"/>
        </w:rPr>
        <w:t>»</w:t>
      </w:r>
      <w:r w:rsidR="00BE6EFD">
        <w:rPr>
          <w:sz w:val="28"/>
          <w:szCs w:val="28"/>
        </w:rPr>
        <w:t>;</w:t>
      </w:r>
      <w:proofErr w:type="gramEnd"/>
    </w:p>
    <w:p w:rsidR="004003A2" w:rsidRDefault="00F7105C" w:rsidP="004003A2">
      <w:pPr>
        <w:tabs>
          <w:tab w:val="left" w:pos="567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4.9</w:t>
      </w:r>
      <w:r w:rsidR="004003A2">
        <w:rPr>
          <w:sz w:val="28"/>
          <w:szCs w:val="28"/>
        </w:rPr>
        <w:t xml:space="preserve"> раздела 4, слова «министерство экономического развития Астраханской области» заменить словами «министерство промышленности, торговли и энергетики Астраханской области».</w:t>
      </w:r>
    </w:p>
    <w:p w:rsidR="00F7105C" w:rsidRDefault="00F7105C" w:rsidP="004003A2">
      <w:pPr>
        <w:tabs>
          <w:tab w:val="left" w:pos="567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64F27">
        <w:rPr>
          <w:sz w:val="28"/>
          <w:szCs w:val="28"/>
        </w:rPr>
        <w:t xml:space="preserve">Состав штаба </w:t>
      </w:r>
      <w:r w:rsidR="00B64F27" w:rsidRPr="0064646A">
        <w:rPr>
          <w:sz w:val="28"/>
          <w:szCs w:val="28"/>
        </w:rPr>
        <w:t xml:space="preserve">по контролю ситуации в части введения обязательной маркировки товаров средствами идентификации на территории </w:t>
      </w:r>
      <w:r w:rsidR="00B64F27" w:rsidRPr="0064646A">
        <w:rPr>
          <w:sz w:val="28"/>
          <w:szCs w:val="28"/>
        </w:rPr>
        <w:lastRenderedPageBreak/>
        <w:t>Астраханской области</w:t>
      </w:r>
      <w:r w:rsidR="000804D6">
        <w:rPr>
          <w:sz w:val="28"/>
          <w:szCs w:val="28"/>
        </w:rPr>
        <w:t xml:space="preserve">, утвержденный постановлением, </w:t>
      </w:r>
      <w:r w:rsidR="00B64F27">
        <w:rPr>
          <w:sz w:val="28"/>
          <w:szCs w:val="28"/>
        </w:rPr>
        <w:t>изложить в новой редакции согласно приложению</w:t>
      </w:r>
      <w:r w:rsidR="000804D6">
        <w:rPr>
          <w:sz w:val="28"/>
          <w:szCs w:val="28"/>
        </w:rPr>
        <w:t xml:space="preserve"> к настоящему постановлению.</w:t>
      </w:r>
    </w:p>
    <w:bookmarkEnd w:id="1"/>
    <w:p w:rsidR="00804189" w:rsidRPr="009016DA" w:rsidRDefault="00680860" w:rsidP="00D21523">
      <w:pPr>
        <w:tabs>
          <w:tab w:val="left" w:pos="567"/>
          <w:tab w:val="left" w:pos="993"/>
        </w:tabs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04189" w:rsidRPr="009016DA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804189" w:rsidRPr="0064646A" w:rsidRDefault="00696829" w:rsidP="00696829">
      <w:pPr>
        <w:tabs>
          <w:tab w:val="left" w:pos="4425"/>
        </w:tabs>
        <w:suppressAutoHyphens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12E66" w:rsidRDefault="00412E66" w:rsidP="00D21523">
      <w:pPr>
        <w:suppressAutoHyphens/>
        <w:rPr>
          <w:sz w:val="28"/>
          <w:szCs w:val="28"/>
        </w:rPr>
      </w:pPr>
    </w:p>
    <w:p w:rsidR="000804D6" w:rsidRDefault="000804D6" w:rsidP="00D21523">
      <w:pPr>
        <w:suppressAutoHyphens/>
        <w:rPr>
          <w:sz w:val="28"/>
          <w:szCs w:val="28"/>
        </w:rPr>
      </w:pPr>
    </w:p>
    <w:p w:rsidR="000804D6" w:rsidRDefault="000804D6" w:rsidP="000804D6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</w:pPr>
      <w:r w:rsidRPr="00E80F7D">
        <w:rPr>
          <w:sz w:val="28"/>
          <w:szCs w:val="28"/>
        </w:rPr>
        <w:t>Вице-губернатор – председатель</w:t>
      </w:r>
    </w:p>
    <w:p w:rsidR="007216F6" w:rsidRDefault="000804D6" w:rsidP="000804D6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Pr="00B30D2E">
        <w:rPr>
          <w:sz w:val="28"/>
          <w:szCs w:val="28"/>
        </w:rPr>
        <w:t xml:space="preserve"> Астраханской области</w:t>
      </w:r>
      <w:r w:rsidR="007216F6" w:rsidRPr="0064646A">
        <w:rPr>
          <w:sz w:val="28"/>
          <w:szCs w:val="28"/>
        </w:rPr>
        <w:t xml:space="preserve">            </w:t>
      </w:r>
      <w:r w:rsidR="00F64F4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 w:rsidR="00F64F4A">
        <w:rPr>
          <w:sz w:val="28"/>
          <w:szCs w:val="28"/>
        </w:rPr>
        <w:t xml:space="preserve">     </w:t>
      </w:r>
      <w:r w:rsidRPr="00F25ACB">
        <w:rPr>
          <w:sz w:val="28"/>
          <w:szCs w:val="28"/>
        </w:rPr>
        <w:t>О.А. Князев</w:t>
      </w:r>
    </w:p>
    <w:p w:rsidR="005D2D73" w:rsidRDefault="005D2D73" w:rsidP="00D21523">
      <w:pPr>
        <w:suppressAutoHyphens/>
        <w:rPr>
          <w:sz w:val="28"/>
          <w:szCs w:val="28"/>
        </w:rPr>
      </w:pPr>
    </w:p>
    <w:p w:rsidR="005D2D73" w:rsidRDefault="005D2D73" w:rsidP="00D21523">
      <w:pPr>
        <w:suppressAutoHyphens/>
        <w:rPr>
          <w:sz w:val="28"/>
          <w:szCs w:val="28"/>
        </w:rPr>
      </w:pPr>
    </w:p>
    <w:p w:rsidR="005D2D73" w:rsidRDefault="005D2D73" w:rsidP="00D21523">
      <w:pPr>
        <w:suppressAutoHyphens/>
        <w:rPr>
          <w:sz w:val="28"/>
          <w:szCs w:val="28"/>
        </w:rPr>
      </w:pPr>
    </w:p>
    <w:p w:rsidR="005D2D73" w:rsidRDefault="005D2D73" w:rsidP="00D21523">
      <w:pPr>
        <w:suppressAutoHyphens/>
        <w:rPr>
          <w:sz w:val="28"/>
          <w:szCs w:val="28"/>
        </w:rPr>
      </w:pPr>
    </w:p>
    <w:p w:rsidR="005D2D73" w:rsidRDefault="005D2D73" w:rsidP="00D21523">
      <w:pPr>
        <w:suppressAutoHyphens/>
        <w:rPr>
          <w:sz w:val="28"/>
          <w:szCs w:val="28"/>
        </w:rPr>
      </w:pPr>
    </w:p>
    <w:p w:rsidR="005D2D73" w:rsidRDefault="005D2D73" w:rsidP="00D21523">
      <w:pPr>
        <w:suppressAutoHyphens/>
        <w:rPr>
          <w:sz w:val="28"/>
          <w:szCs w:val="28"/>
        </w:rPr>
      </w:pPr>
    </w:p>
    <w:p w:rsidR="005D2D73" w:rsidRDefault="005D2D73" w:rsidP="00D21523">
      <w:pPr>
        <w:suppressAutoHyphens/>
        <w:rPr>
          <w:sz w:val="28"/>
          <w:szCs w:val="28"/>
        </w:rPr>
      </w:pPr>
    </w:p>
    <w:p w:rsidR="005D2D73" w:rsidRDefault="005D2D73" w:rsidP="00D21523">
      <w:pPr>
        <w:suppressAutoHyphens/>
        <w:rPr>
          <w:sz w:val="28"/>
          <w:szCs w:val="28"/>
        </w:rPr>
      </w:pPr>
    </w:p>
    <w:p w:rsidR="005D2D73" w:rsidRDefault="005D2D73" w:rsidP="00D21523">
      <w:pPr>
        <w:suppressAutoHyphens/>
        <w:rPr>
          <w:sz w:val="28"/>
          <w:szCs w:val="28"/>
        </w:rPr>
      </w:pPr>
    </w:p>
    <w:p w:rsidR="005D2D73" w:rsidRDefault="005D2D73" w:rsidP="00D21523">
      <w:pPr>
        <w:suppressAutoHyphens/>
        <w:rPr>
          <w:sz w:val="28"/>
          <w:szCs w:val="28"/>
        </w:rPr>
      </w:pPr>
    </w:p>
    <w:p w:rsidR="005D2D73" w:rsidRDefault="005D2D73" w:rsidP="00D21523">
      <w:pPr>
        <w:suppressAutoHyphens/>
        <w:rPr>
          <w:sz w:val="28"/>
          <w:szCs w:val="28"/>
        </w:rPr>
      </w:pPr>
    </w:p>
    <w:p w:rsidR="005D2D73" w:rsidRDefault="005D2D73" w:rsidP="00D21523">
      <w:pPr>
        <w:suppressAutoHyphens/>
        <w:rPr>
          <w:sz w:val="28"/>
          <w:szCs w:val="28"/>
        </w:rPr>
      </w:pPr>
    </w:p>
    <w:p w:rsidR="005D2D73" w:rsidRDefault="005D2D73" w:rsidP="00D21523">
      <w:pPr>
        <w:suppressAutoHyphens/>
        <w:rPr>
          <w:sz w:val="28"/>
          <w:szCs w:val="28"/>
        </w:rPr>
      </w:pPr>
    </w:p>
    <w:p w:rsidR="005D2D73" w:rsidRDefault="005D2D73" w:rsidP="00D21523">
      <w:pPr>
        <w:suppressAutoHyphens/>
        <w:rPr>
          <w:sz w:val="28"/>
          <w:szCs w:val="28"/>
        </w:rPr>
      </w:pPr>
    </w:p>
    <w:p w:rsidR="005D2D73" w:rsidRDefault="005D2D73" w:rsidP="00D21523">
      <w:pPr>
        <w:suppressAutoHyphens/>
        <w:rPr>
          <w:sz w:val="28"/>
          <w:szCs w:val="28"/>
        </w:rPr>
      </w:pPr>
    </w:p>
    <w:p w:rsidR="005D2D73" w:rsidRDefault="005D2D73" w:rsidP="00D21523">
      <w:pPr>
        <w:suppressAutoHyphens/>
        <w:rPr>
          <w:sz w:val="28"/>
          <w:szCs w:val="28"/>
        </w:rPr>
      </w:pPr>
    </w:p>
    <w:p w:rsidR="005D2D73" w:rsidRDefault="005D2D73" w:rsidP="00D21523">
      <w:pPr>
        <w:suppressAutoHyphens/>
        <w:rPr>
          <w:sz w:val="28"/>
          <w:szCs w:val="28"/>
        </w:rPr>
      </w:pPr>
    </w:p>
    <w:p w:rsidR="005D2D73" w:rsidRDefault="005D2D73" w:rsidP="00D21523">
      <w:pPr>
        <w:suppressAutoHyphens/>
        <w:rPr>
          <w:sz w:val="28"/>
          <w:szCs w:val="28"/>
        </w:rPr>
      </w:pPr>
    </w:p>
    <w:p w:rsidR="00696829" w:rsidRDefault="00696829" w:rsidP="000804D6">
      <w:pPr>
        <w:suppressAutoHyphens/>
        <w:jc w:val="right"/>
        <w:rPr>
          <w:sz w:val="28"/>
          <w:szCs w:val="28"/>
        </w:rPr>
        <w:sectPr w:rsidR="00696829" w:rsidSect="00696829">
          <w:headerReference w:type="default" r:id="rId10"/>
          <w:type w:val="oddPage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0804D6" w:rsidRPr="000804D6" w:rsidRDefault="000804D6" w:rsidP="000804D6">
      <w:pPr>
        <w:suppressAutoHyphens/>
        <w:jc w:val="right"/>
        <w:rPr>
          <w:sz w:val="28"/>
          <w:szCs w:val="28"/>
        </w:rPr>
      </w:pPr>
      <w:r w:rsidRPr="000804D6">
        <w:rPr>
          <w:sz w:val="28"/>
          <w:szCs w:val="28"/>
        </w:rPr>
        <w:lastRenderedPageBreak/>
        <w:t xml:space="preserve">Приложение </w:t>
      </w:r>
    </w:p>
    <w:p w:rsidR="000804D6" w:rsidRPr="000804D6" w:rsidRDefault="000804D6" w:rsidP="000804D6">
      <w:pPr>
        <w:suppressAutoHyphens/>
        <w:jc w:val="right"/>
        <w:rPr>
          <w:sz w:val="28"/>
          <w:szCs w:val="28"/>
        </w:rPr>
      </w:pPr>
      <w:r w:rsidRPr="000804D6">
        <w:rPr>
          <w:sz w:val="28"/>
          <w:szCs w:val="28"/>
        </w:rPr>
        <w:t>к постановлению Правительства</w:t>
      </w:r>
    </w:p>
    <w:p w:rsidR="000804D6" w:rsidRPr="000804D6" w:rsidRDefault="000804D6" w:rsidP="000804D6">
      <w:pPr>
        <w:suppressAutoHyphens/>
        <w:jc w:val="right"/>
        <w:rPr>
          <w:sz w:val="28"/>
          <w:szCs w:val="28"/>
        </w:rPr>
      </w:pPr>
      <w:r w:rsidRPr="000804D6">
        <w:rPr>
          <w:sz w:val="28"/>
          <w:szCs w:val="28"/>
        </w:rPr>
        <w:t>Астраханской области</w:t>
      </w:r>
    </w:p>
    <w:p w:rsidR="000804D6" w:rsidRPr="000804D6" w:rsidRDefault="00251F80" w:rsidP="00251F8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0804D6">
        <w:rPr>
          <w:sz w:val="28"/>
          <w:szCs w:val="28"/>
        </w:rPr>
        <w:t xml:space="preserve">от             №       </w:t>
      </w:r>
      <w:r w:rsidR="000804D6" w:rsidRPr="000804D6">
        <w:rPr>
          <w:sz w:val="28"/>
          <w:szCs w:val="28"/>
        </w:rPr>
        <w:t xml:space="preserve">   </w:t>
      </w:r>
    </w:p>
    <w:p w:rsidR="000804D6" w:rsidRPr="000804D6" w:rsidRDefault="000804D6" w:rsidP="000804D6">
      <w:pPr>
        <w:suppressAutoHyphens/>
        <w:rPr>
          <w:sz w:val="28"/>
          <w:szCs w:val="28"/>
        </w:rPr>
      </w:pPr>
    </w:p>
    <w:p w:rsidR="000804D6" w:rsidRPr="00263B93" w:rsidRDefault="000804D6" w:rsidP="000804D6">
      <w:pPr>
        <w:suppressAutoHyphens/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263B93">
        <w:rPr>
          <w:rFonts w:eastAsiaTheme="minorHAnsi"/>
          <w:sz w:val="28"/>
          <w:szCs w:val="28"/>
          <w:lang w:eastAsia="en-US"/>
        </w:rPr>
        <w:t>Состав штаба по контролю ситуации в части введения обязательной маркировки товаров средствами идентификации на территории Астраханской области</w:t>
      </w:r>
    </w:p>
    <w:p w:rsidR="000804D6" w:rsidRDefault="000804D6" w:rsidP="000804D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804D6" w:rsidRDefault="000804D6" w:rsidP="000804D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"/>
        <w:gridCol w:w="6180"/>
      </w:tblGrid>
      <w:tr w:rsidR="000804D6">
        <w:tc>
          <w:tcPr>
            <w:tcW w:w="2551" w:type="dxa"/>
          </w:tcPr>
          <w:p w:rsidR="000804D6" w:rsidRDefault="000804D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Афанасьев Д.А.</w:t>
            </w:r>
          </w:p>
        </w:tc>
        <w:tc>
          <w:tcPr>
            <w:tcW w:w="340" w:type="dxa"/>
          </w:tcPr>
          <w:p w:rsidR="000804D6" w:rsidRDefault="000804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0804D6" w:rsidRDefault="000804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председателя Правительства Астраханской области, руководитель штаба</w:t>
            </w:r>
          </w:p>
        </w:tc>
      </w:tr>
      <w:tr w:rsidR="000804D6">
        <w:tc>
          <w:tcPr>
            <w:tcW w:w="2551" w:type="dxa"/>
          </w:tcPr>
          <w:p w:rsidR="000804D6" w:rsidRDefault="000804D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Волынский И.А.</w:t>
            </w:r>
          </w:p>
        </w:tc>
        <w:tc>
          <w:tcPr>
            <w:tcW w:w="340" w:type="dxa"/>
          </w:tcPr>
          <w:p w:rsidR="000804D6" w:rsidRDefault="000804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0804D6" w:rsidRDefault="00263B93" w:rsidP="00263B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министр промышленности, торговли и энергетики </w:t>
            </w:r>
            <w:r w:rsidR="000804D6">
              <w:rPr>
                <w:rFonts w:eastAsiaTheme="minorHAnsi"/>
                <w:sz w:val="28"/>
                <w:szCs w:val="28"/>
                <w:lang w:eastAsia="en-US"/>
              </w:rPr>
              <w:t>Астраханской области, заместитель руководителя штаба</w:t>
            </w:r>
          </w:p>
        </w:tc>
      </w:tr>
      <w:tr w:rsidR="000804D6">
        <w:tc>
          <w:tcPr>
            <w:tcW w:w="2551" w:type="dxa"/>
          </w:tcPr>
          <w:p w:rsidR="000804D6" w:rsidRDefault="00263B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Бизюлина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804D6">
              <w:rPr>
                <w:rFonts w:eastAsiaTheme="minorHAnsi"/>
                <w:sz w:val="28"/>
                <w:szCs w:val="28"/>
                <w:lang w:eastAsia="en-US"/>
              </w:rPr>
              <w:t>В.В.</w:t>
            </w:r>
          </w:p>
        </w:tc>
        <w:tc>
          <w:tcPr>
            <w:tcW w:w="340" w:type="dxa"/>
          </w:tcPr>
          <w:p w:rsidR="000804D6" w:rsidRDefault="000804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0804D6" w:rsidRDefault="000804D6" w:rsidP="00263B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отдела регулирования</w:t>
            </w:r>
            <w:r w:rsidR="00263B93">
              <w:rPr>
                <w:rFonts w:eastAsiaTheme="minorHAnsi"/>
                <w:sz w:val="28"/>
                <w:szCs w:val="28"/>
                <w:lang w:eastAsia="en-US"/>
              </w:rPr>
              <w:t xml:space="preserve"> ярмарок, розничных рынков 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торговой деятельности департамента торговли министерства </w:t>
            </w:r>
            <w:r w:rsidR="00263B93">
              <w:rPr>
                <w:rFonts w:eastAsiaTheme="minorHAnsi"/>
                <w:sz w:val="28"/>
                <w:szCs w:val="28"/>
                <w:lang w:eastAsia="en-US"/>
              </w:rPr>
              <w:t xml:space="preserve">промышленности, торговли и энергетики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Астраханской области, секретарь штаба</w:t>
            </w:r>
          </w:p>
        </w:tc>
      </w:tr>
      <w:tr w:rsidR="000804D6">
        <w:tc>
          <w:tcPr>
            <w:tcW w:w="9071" w:type="dxa"/>
            <w:gridSpan w:val="3"/>
          </w:tcPr>
          <w:p w:rsidR="00D5004A" w:rsidRDefault="000804D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Члены штаба:</w:t>
            </w: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51"/>
              <w:gridCol w:w="340"/>
              <w:gridCol w:w="6180"/>
            </w:tblGrid>
            <w:tr w:rsidR="00D5004A" w:rsidTr="00324000">
              <w:tc>
                <w:tcPr>
                  <w:tcW w:w="2551" w:type="dxa"/>
                </w:tcPr>
                <w:p w:rsidR="00D5004A" w:rsidRDefault="00D5004A" w:rsidP="00324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Гасанова М.Г.</w:t>
                  </w:r>
                </w:p>
              </w:tc>
              <w:tc>
                <w:tcPr>
                  <w:tcW w:w="340" w:type="dxa"/>
                </w:tcPr>
                <w:p w:rsidR="00D5004A" w:rsidRDefault="00D5004A" w:rsidP="003240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6180" w:type="dxa"/>
                </w:tcPr>
                <w:p w:rsidR="00D5004A" w:rsidRDefault="00D5004A" w:rsidP="0032400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главный специалист-эксперт </w:t>
                  </w:r>
                  <w:proofErr w:type="gramStart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отдела защиты прав потребителей Управления Федеральной службы</w:t>
                  </w:r>
                  <w:proofErr w:type="gramEnd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по надзору в сфере защиты прав потребителей и благополучия человека по Астраханской области (по согласованию)</w:t>
                  </w:r>
                </w:p>
              </w:tc>
            </w:tr>
          </w:tbl>
          <w:p w:rsidR="00D5004A" w:rsidRDefault="00D5004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5004A" w:rsidTr="00324000">
        <w:tc>
          <w:tcPr>
            <w:tcW w:w="2551" w:type="dxa"/>
          </w:tcPr>
          <w:p w:rsidR="00D5004A" w:rsidRDefault="00D5004A" w:rsidP="003240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Дьякова Э.Ф.</w:t>
            </w:r>
          </w:p>
        </w:tc>
        <w:tc>
          <w:tcPr>
            <w:tcW w:w="340" w:type="dxa"/>
          </w:tcPr>
          <w:p w:rsidR="00D5004A" w:rsidRDefault="00D5004A" w:rsidP="003240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D5004A" w:rsidRDefault="00D5004A" w:rsidP="00324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начальника отдела организации применения административного законодательства Управления организации охраны общественного порядка Управления Министерства внутренних дел Российской Федерации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 Астраханской области (по согласованию)</w:t>
            </w:r>
          </w:p>
        </w:tc>
      </w:tr>
      <w:tr w:rsidR="00D5004A" w:rsidTr="00324000">
        <w:tc>
          <w:tcPr>
            <w:tcW w:w="2551" w:type="dxa"/>
          </w:tcPr>
          <w:p w:rsidR="00D5004A" w:rsidRDefault="00D5004A" w:rsidP="003240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Журавлев А.А. </w:t>
            </w:r>
          </w:p>
        </w:tc>
        <w:tc>
          <w:tcPr>
            <w:tcW w:w="340" w:type="dxa"/>
          </w:tcPr>
          <w:p w:rsidR="00D5004A" w:rsidRDefault="00D5004A" w:rsidP="003240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D5004A" w:rsidRDefault="00D5004A" w:rsidP="00324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главы администрации муниципального образования 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Камызякский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район Астраханской области» по вопросам экономического развития района (по согласованию)</w:t>
            </w:r>
          </w:p>
        </w:tc>
      </w:tr>
      <w:tr w:rsidR="00D5004A">
        <w:tc>
          <w:tcPr>
            <w:tcW w:w="2551" w:type="dxa"/>
          </w:tcPr>
          <w:p w:rsidR="00D5004A" w:rsidRDefault="00D5004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Захаров П.В.</w:t>
            </w:r>
          </w:p>
        </w:tc>
        <w:tc>
          <w:tcPr>
            <w:tcW w:w="340" w:type="dxa"/>
          </w:tcPr>
          <w:p w:rsidR="00D5004A" w:rsidRDefault="00D50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D5004A" w:rsidRDefault="00D500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первый заместитель главы администрации муниципального образования 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Харабалинский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муниципальный район Астраханской области» по строительству, архитектуре, земельным ресурсам и ЖКХ (по согласованию)</w:t>
            </w:r>
          </w:p>
        </w:tc>
      </w:tr>
      <w:tr w:rsidR="00D5004A">
        <w:tc>
          <w:tcPr>
            <w:tcW w:w="2551" w:type="dxa"/>
          </w:tcPr>
          <w:p w:rsidR="00D5004A" w:rsidRDefault="00D5004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Имашев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340" w:type="dxa"/>
          </w:tcPr>
          <w:p w:rsidR="00D5004A" w:rsidRDefault="00D50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D5004A" w:rsidRDefault="00D500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отдела по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контролю за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ввозом и оборотом товаров службы таможенного контроля после выпуска товаров Астраханской таможни (по согласованию)</w:t>
            </w:r>
          </w:p>
        </w:tc>
      </w:tr>
      <w:tr w:rsidR="00D5004A" w:rsidTr="00324000">
        <w:tc>
          <w:tcPr>
            <w:tcW w:w="2551" w:type="dxa"/>
          </w:tcPr>
          <w:p w:rsidR="00D5004A" w:rsidRDefault="00D5004A" w:rsidP="003240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Ильясова И.Ф.</w:t>
            </w:r>
          </w:p>
        </w:tc>
        <w:tc>
          <w:tcPr>
            <w:tcW w:w="340" w:type="dxa"/>
          </w:tcPr>
          <w:p w:rsidR="00D5004A" w:rsidRDefault="00D5004A" w:rsidP="003240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D5004A" w:rsidRDefault="00D5004A" w:rsidP="00324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главы администрации по экономическому развитию муниципального образования 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Лиманский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район Астраханской области» (по согласованию)</w:t>
            </w:r>
          </w:p>
        </w:tc>
      </w:tr>
      <w:tr w:rsidR="00D5004A" w:rsidTr="00324000">
        <w:tc>
          <w:tcPr>
            <w:tcW w:w="2551" w:type="dxa"/>
          </w:tcPr>
          <w:p w:rsidR="00D5004A" w:rsidRDefault="00D5004A" w:rsidP="003240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Курьянов Д.В.</w:t>
            </w:r>
          </w:p>
        </w:tc>
        <w:tc>
          <w:tcPr>
            <w:tcW w:w="340" w:type="dxa"/>
          </w:tcPr>
          <w:p w:rsidR="00D5004A" w:rsidRDefault="00D5004A" w:rsidP="003240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D5004A" w:rsidRDefault="00D5004A" w:rsidP="00324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первый заместитель главы администрации муниципального образования «Володарский муниципальный район Астраханской области» - начальник финансово-экономического управления (по согласованию)</w:t>
            </w:r>
          </w:p>
        </w:tc>
      </w:tr>
      <w:tr w:rsidR="00D5004A">
        <w:tc>
          <w:tcPr>
            <w:tcW w:w="2551" w:type="dxa"/>
          </w:tcPr>
          <w:p w:rsidR="00D5004A" w:rsidRDefault="00D5004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Мещерякова В.В.</w:t>
            </w:r>
          </w:p>
        </w:tc>
        <w:tc>
          <w:tcPr>
            <w:tcW w:w="340" w:type="dxa"/>
          </w:tcPr>
          <w:p w:rsidR="00D5004A" w:rsidRDefault="00D50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D5004A" w:rsidRDefault="00D500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отдела защиты прав потребителей Управления Федеральной службы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 надзору в сфере защиты прав потребителей и благополучия человека по Астраханской области (по согласованию)</w:t>
            </w:r>
          </w:p>
        </w:tc>
      </w:tr>
      <w:tr w:rsidR="00D5004A">
        <w:tc>
          <w:tcPr>
            <w:tcW w:w="2551" w:type="dxa"/>
          </w:tcPr>
          <w:p w:rsidR="00D5004A" w:rsidRDefault="00D5004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Незнаев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В.С.</w:t>
            </w:r>
          </w:p>
        </w:tc>
        <w:tc>
          <w:tcPr>
            <w:tcW w:w="340" w:type="dxa"/>
          </w:tcPr>
          <w:p w:rsidR="00D5004A" w:rsidRDefault="00D50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D5004A" w:rsidRDefault="00D500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первый заместитель главы администрации муниципального образования 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Енотаевский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район Астраханской области» по экономике и жилищно-коммунальному хозяйству (по согласованию)</w:t>
            </w:r>
          </w:p>
        </w:tc>
      </w:tr>
      <w:tr w:rsidR="00D5004A">
        <w:tc>
          <w:tcPr>
            <w:tcW w:w="2551" w:type="dxa"/>
          </w:tcPr>
          <w:p w:rsidR="00D5004A" w:rsidRDefault="00D5004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Никитина Н.З.</w:t>
            </w:r>
          </w:p>
        </w:tc>
        <w:tc>
          <w:tcPr>
            <w:tcW w:w="340" w:type="dxa"/>
          </w:tcPr>
          <w:p w:rsidR="00D5004A" w:rsidRDefault="00D50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D5004A" w:rsidRDefault="00D500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уполномоченный по защите прав предпринимателей при Губернаторе Астраханской области на общественных началах (по согласованию)</w:t>
            </w:r>
          </w:p>
        </w:tc>
      </w:tr>
      <w:tr w:rsidR="00F936F1" w:rsidTr="00324000">
        <w:tc>
          <w:tcPr>
            <w:tcW w:w="2551" w:type="dxa"/>
          </w:tcPr>
          <w:p w:rsidR="00F936F1" w:rsidRDefault="00F936F1" w:rsidP="003240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Порублева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Т.Н.</w:t>
            </w:r>
          </w:p>
        </w:tc>
        <w:tc>
          <w:tcPr>
            <w:tcW w:w="340" w:type="dxa"/>
          </w:tcPr>
          <w:p w:rsidR="00F936F1" w:rsidRDefault="00F936F1" w:rsidP="003240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F936F1" w:rsidRDefault="00F936F1" w:rsidP="00324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министра промышленности, торговли и энергетики Астраханской области</w:t>
            </w:r>
          </w:p>
        </w:tc>
      </w:tr>
      <w:tr w:rsidR="00F936F1" w:rsidTr="00324000">
        <w:tc>
          <w:tcPr>
            <w:tcW w:w="2551" w:type="dxa"/>
          </w:tcPr>
          <w:p w:rsidR="00F936F1" w:rsidRDefault="00F936F1" w:rsidP="003240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Синченко В.С.</w:t>
            </w:r>
          </w:p>
        </w:tc>
        <w:tc>
          <w:tcPr>
            <w:tcW w:w="340" w:type="dxa"/>
          </w:tcPr>
          <w:p w:rsidR="00F936F1" w:rsidRDefault="00F936F1" w:rsidP="003240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F936F1" w:rsidRDefault="00F936F1" w:rsidP="00324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главы муниципального образования «Городской округ город Астрахань» (по согласованию)</w:t>
            </w:r>
          </w:p>
        </w:tc>
      </w:tr>
      <w:tr w:rsidR="00036B21" w:rsidTr="00324000">
        <w:tc>
          <w:tcPr>
            <w:tcW w:w="2551" w:type="dxa"/>
          </w:tcPr>
          <w:p w:rsidR="00036B21" w:rsidRDefault="00036B21" w:rsidP="003240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Смагина Н.В.</w:t>
            </w:r>
          </w:p>
        </w:tc>
        <w:tc>
          <w:tcPr>
            <w:tcW w:w="340" w:type="dxa"/>
          </w:tcPr>
          <w:p w:rsidR="00036B21" w:rsidRDefault="00036B21" w:rsidP="003240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036B21" w:rsidRDefault="00036B21" w:rsidP="00036B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главы администрации - начальник управления экономического развития администрации муниципального образования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Ахтубинский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район </w:t>
            </w:r>
            <w:r w:rsidRPr="00D5648C">
              <w:rPr>
                <w:rFonts w:eastAsiaTheme="minorHAnsi"/>
                <w:sz w:val="28"/>
                <w:szCs w:val="28"/>
                <w:lang w:eastAsia="en-US"/>
              </w:rPr>
              <w:t xml:space="preserve"> Астраханской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 (по согласованию)</w:t>
            </w:r>
          </w:p>
        </w:tc>
      </w:tr>
      <w:tr w:rsidR="00036B21" w:rsidTr="00324000">
        <w:tc>
          <w:tcPr>
            <w:tcW w:w="2551" w:type="dxa"/>
          </w:tcPr>
          <w:p w:rsidR="00036B21" w:rsidRDefault="00036B21" w:rsidP="003240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Смирнова С.Н.</w:t>
            </w:r>
          </w:p>
        </w:tc>
        <w:tc>
          <w:tcPr>
            <w:tcW w:w="340" w:type="dxa"/>
          </w:tcPr>
          <w:p w:rsidR="00036B21" w:rsidRDefault="00036B21" w:rsidP="003240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036B21" w:rsidRDefault="00036B21" w:rsidP="00324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первый заместитель министра здравоохранения Астраханской области</w:t>
            </w:r>
          </w:p>
        </w:tc>
      </w:tr>
      <w:tr w:rsidR="00F936F1" w:rsidTr="00324000">
        <w:tc>
          <w:tcPr>
            <w:tcW w:w="2551" w:type="dxa"/>
          </w:tcPr>
          <w:p w:rsidR="00F936F1" w:rsidRDefault="00F936F1" w:rsidP="003240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Стариченкова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Е.А.</w:t>
            </w:r>
          </w:p>
        </w:tc>
        <w:tc>
          <w:tcPr>
            <w:tcW w:w="340" w:type="dxa"/>
          </w:tcPr>
          <w:p w:rsidR="00F936F1" w:rsidRDefault="00F936F1" w:rsidP="003240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F936F1" w:rsidRDefault="00F936F1" w:rsidP="00036B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главы администрации по финансово-экономической деятельности - начальник финансового управления </w:t>
            </w:r>
            <w:r w:rsidR="00036B21">
              <w:rPr>
                <w:rFonts w:eastAsiaTheme="minorHAnsi"/>
                <w:sz w:val="28"/>
                <w:szCs w:val="28"/>
                <w:lang w:eastAsia="en-US"/>
              </w:rPr>
              <w:t>администрации муниципального образования «</w:t>
            </w:r>
            <w:proofErr w:type="spellStart"/>
            <w:r w:rsidR="00036B21">
              <w:rPr>
                <w:rFonts w:eastAsiaTheme="minorHAnsi"/>
                <w:sz w:val="28"/>
                <w:szCs w:val="28"/>
                <w:lang w:eastAsia="en-US"/>
              </w:rPr>
              <w:t>Наримановский</w:t>
            </w:r>
            <w:proofErr w:type="spellEnd"/>
            <w:r w:rsidR="00036B21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район Астраханской области»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F936F1" w:rsidTr="00324000">
        <w:tc>
          <w:tcPr>
            <w:tcW w:w="2551" w:type="dxa"/>
          </w:tcPr>
          <w:p w:rsidR="00F936F1" w:rsidRDefault="00F936F1" w:rsidP="003240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Степанищева Л.В.</w:t>
            </w:r>
          </w:p>
        </w:tc>
        <w:tc>
          <w:tcPr>
            <w:tcW w:w="340" w:type="dxa"/>
          </w:tcPr>
          <w:p w:rsidR="00F936F1" w:rsidRDefault="00F936F1" w:rsidP="003240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F936F1" w:rsidRDefault="00F936F1" w:rsidP="00324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главы администрации - начальник финансового управления администрации муниципального образования 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Черноярский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район Астраханской области» (по согласованию)</w:t>
            </w:r>
          </w:p>
        </w:tc>
      </w:tr>
      <w:tr w:rsidR="00F936F1" w:rsidTr="00324000">
        <w:tc>
          <w:tcPr>
            <w:tcW w:w="2551" w:type="dxa"/>
          </w:tcPr>
          <w:p w:rsidR="00F936F1" w:rsidRDefault="00F936F1" w:rsidP="003240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Степанов А.Е.</w:t>
            </w:r>
          </w:p>
        </w:tc>
        <w:tc>
          <w:tcPr>
            <w:tcW w:w="340" w:type="dxa"/>
          </w:tcPr>
          <w:p w:rsidR="00F936F1" w:rsidRDefault="00F936F1" w:rsidP="003240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F936F1" w:rsidRDefault="00F936F1" w:rsidP="00324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первый заместитель главы администрации муниципального образования 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Икрянинский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район Астраханской области» (по согласованию)</w:t>
            </w:r>
          </w:p>
        </w:tc>
      </w:tr>
      <w:tr w:rsidR="00F936F1" w:rsidTr="00324000">
        <w:tc>
          <w:tcPr>
            <w:tcW w:w="2551" w:type="dxa"/>
          </w:tcPr>
          <w:p w:rsidR="00F936F1" w:rsidRDefault="00F936F1" w:rsidP="003240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Усманова Р.И.</w:t>
            </w:r>
          </w:p>
        </w:tc>
        <w:tc>
          <w:tcPr>
            <w:tcW w:w="340" w:type="dxa"/>
          </w:tcPr>
          <w:p w:rsidR="00F936F1" w:rsidRDefault="00F936F1" w:rsidP="003240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F936F1" w:rsidRDefault="00F936F1" w:rsidP="00324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главы администрации муниципального образования «Приволжский муниципальный район Астраханской области» (по согласованию)</w:t>
            </w:r>
          </w:p>
        </w:tc>
      </w:tr>
      <w:tr w:rsidR="00D5004A">
        <w:tc>
          <w:tcPr>
            <w:tcW w:w="2551" w:type="dxa"/>
          </w:tcPr>
          <w:p w:rsidR="00D5004A" w:rsidRDefault="00D5004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Хожаева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Р.Д.</w:t>
            </w:r>
          </w:p>
        </w:tc>
        <w:tc>
          <w:tcPr>
            <w:tcW w:w="340" w:type="dxa"/>
          </w:tcPr>
          <w:p w:rsidR="00D5004A" w:rsidRDefault="00D50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80" w:type="dxa"/>
          </w:tcPr>
          <w:p w:rsidR="00D5004A" w:rsidRDefault="00D5004A" w:rsidP="005F5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главы администрации муниципального образования «Красноярский муниципальный  район Астраханской области» по экономической политике (по согласованию)</w:t>
            </w:r>
          </w:p>
        </w:tc>
      </w:tr>
    </w:tbl>
    <w:p w:rsidR="000804D6" w:rsidRDefault="000804D6" w:rsidP="000804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D2D73" w:rsidRPr="0064646A" w:rsidRDefault="005D2D73" w:rsidP="00D21523">
      <w:pPr>
        <w:suppressAutoHyphens/>
        <w:rPr>
          <w:sz w:val="28"/>
          <w:szCs w:val="28"/>
        </w:rPr>
      </w:pPr>
    </w:p>
    <w:sectPr w:rsidR="005D2D73" w:rsidRPr="0064646A" w:rsidSect="00696829">
      <w:headerReference w:type="first" r:id="rId11"/>
      <w:type w:val="oddPage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8E" w:rsidRDefault="00CD538E" w:rsidP="005738C3">
      <w:r>
        <w:separator/>
      </w:r>
    </w:p>
  </w:endnote>
  <w:endnote w:type="continuationSeparator" w:id="0">
    <w:p w:rsidR="00CD538E" w:rsidRDefault="00CD538E" w:rsidP="0057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8E" w:rsidRDefault="00CD538E" w:rsidP="005738C3">
      <w:r>
        <w:separator/>
      </w:r>
    </w:p>
  </w:footnote>
  <w:footnote w:type="continuationSeparator" w:id="0">
    <w:p w:rsidR="00CD538E" w:rsidRDefault="00CD538E" w:rsidP="00573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967878"/>
      <w:docPartObj>
        <w:docPartGallery w:val="Page Numbers (Top of Page)"/>
        <w:docPartUnique/>
      </w:docPartObj>
    </w:sdtPr>
    <w:sdtEndPr/>
    <w:sdtContent>
      <w:p w:rsidR="0064646A" w:rsidRDefault="0064646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669">
          <w:rPr>
            <w:noProof/>
          </w:rPr>
          <w:t>2</w:t>
        </w:r>
        <w:r>
          <w:fldChar w:fldCharType="end"/>
        </w:r>
      </w:p>
    </w:sdtContent>
  </w:sdt>
  <w:p w:rsidR="005738C3" w:rsidRDefault="005738C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413048"/>
      <w:docPartObj>
        <w:docPartGallery w:val="Page Numbers (Top of Page)"/>
        <w:docPartUnique/>
      </w:docPartObj>
    </w:sdtPr>
    <w:sdtEndPr/>
    <w:sdtContent>
      <w:p w:rsidR="00696829" w:rsidRDefault="006968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669">
          <w:rPr>
            <w:noProof/>
          </w:rPr>
          <w:t>2</w:t>
        </w:r>
        <w:r>
          <w:fldChar w:fldCharType="end"/>
        </w:r>
      </w:p>
    </w:sdtContent>
  </w:sdt>
  <w:p w:rsidR="00696829" w:rsidRDefault="0069682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829" w:rsidRDefault="0069682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20"/>
    <w:rsid w:val="00006FBF"/>
    <w:rsid w:val="00036B21"/>
    <w:rsid w:val="00061CCF"/>
    <w:rsid w:val="00062D8D"/>
    <w:rsid w:val="00063D18"/>
    <w:rsid w:val="00063FE9"/>
    <w:rsid w:val="000770F0"/>
    <w:rsid w:val="000777BC"/>
    <w:rsid w:val="000804D6"/>
    <w:rsid w:val="00081C6C"/>
    <w:rsid w:val="000A363C"/>
    <w:rsid w:val="000A73FE"/>
    <w:rsid w:val="000B6D6E"/>
    <w:rsid w:val="000C3BD7"/>
    <w:rsid w:val="00111669"/>
    <w:rsid w:val="00140371"/>
    <w:rsid w:val="0014442B"/>
    <w:rsid w:val="00166846"/>
    <w:rsid w:val="00181C25"/>
    <w:rsid w:val="001949C7"/>
    <w:rsid w:val="001A03F9"/>
    <w:rsid w:val="001A56D6"/>
    <w:rsid w:val="001B569F"/>
    <w:rsid w:val="001B72AF"/>
    <w:rsid w:val="001C2FA5"/>
    <w:rsid w:val="00206661"/>
    <w:rsid w:val="00215B72"/>
    <w:rsid w:val="00215CA6"/>
    <w:rsid w:val="002215CC"/>
    <w:rsid w:val="002367D8"/>
    <w:rsid w:val="00237EDD"/>
    <w:rsid w:val="00251F80"/>
    <w:rsid w:val="002616CF"/>
    <w:rsid w:val="00263B93"/>
    <w:rsid w:val="00282F55"/>
    <w:rsid w:val="0028339E"/>
    <w:rsid w:val="00286BAC"/>
    <w:rsid w:val="00290D30"/>
    <w:rsid w:val="002A5F59"/>
    <w:rsid w:val="002B28C6"/>
    <w:rsid w:val="002B380A"/>
    <w:rsid w:val="002B7266"/>
    <w:rsid w:val="002D4238"/>
    <w:rsid w:val="00313C5F"/>
    <w:rsid w:val="0032011E"/>
    <w:rsid w:val="00322FA7"/>
    <w:rsid w:val="00323CF6"/>
    <w:rsid w:val="003623A9"/>
    <w:rsid w:val="00394F92"/>
    <w:rsid w:val="00395DBC"/>
    <w:rsid w:val="003D6A2D"/>
    <w:rsid w:val="003D76D5"/>
    <w:rsid w:val="004003A2"/>
    <w:rsid w:val="004013D2"/>
    <w:rsid w:val="00412E66"/>
    <w:rsid w:val="00420A21"/>
    <w:rsid w:val="00440C7A"/>
    <w:rsid w:val="00443238"/>
    <w:rsid w:val="004624C5"/>
    <w:rsid w:val="00480628"/>
    <w:rsid w:val="00484346"/>
    <w:rsid w:val="004B08FE"/>
    <w:rsid w:val="004D2557"/>
    <w:rsid w:val="004D4A49"/>
    <w:rsid w:val="004D5D54"/>
    <w:rsid w:val="00505E79"/>
    <w:rsid w:val="0053214F"/>
    <w:rsid w:val="00535E92"/>
    <w:rsid w:val="005410D9"/>
    <w:rsid w:val="00542670"/>
    <w:rsid w:val="00544580"/>
    <w:rsid w:val="005738C3"/>
    <w:rsid w:val="005A15DD"/>
    <w:rsid w:val="005A16D1"/>
    <w:rsid w:val="005D2D73"/>
    <w:rsid w:val="005E6F6D"/>
    <w:rsid w:val="005F5F09"/>
    <w:rsid w:val="005F76F7"/>
    <w:rsid w:val="0062138F"/>
    <w:rsid w:val="00637392"/>
    <w:rsid w:val="00641727"/>
    <w:rsid w:val="0064646A"/>
    <w:rsid w:val="00652A39"/>
    <w:rsid w:val="00680860"/>
    <w:rsid w:val="006870B2"/>
    <w:rsid w:val="006915DD"/>
    <w:rsid w:val="00693F32"/>
    <w:rsid w:val="00696829"/>
    <w:rsid w:val="006A1B3F"/>
    <w:rsid w:val="006B63C1"/>
    <w:rsid w:val="006B657A"/>
    <w:rsid w:val="006D6349"/>
    <w:rsid w:val="006F46A0"/>
    <w:rsid w:val="007109FD"/>
    <w:rsid w:val="007216F6"/>
    <w:rsid w:val="00735F77"/>
    <w:rsid w:val="00741606"/>
    <w:rsid w:val="00750558"/>
    <w:rsid w:val="00761673"/>
    <w:rsid w:val="0078332C"/>
    <w:rsid w:val="00790A9F"/>
    <w:rsid w:val="007C2F68"/>
    <w:rsid w:val="007C6F20"/>
    <w:rsid w:val="007F4089"/>
    <w:rsid w:val="00804189"/>
    <w:rsid w:val="00810650"/>
    <w:rsid w:val="00832D2B"/>
    <w:rsid w:val="008356E3"/>
    <w:rsid w:val="00854916"/>
    <w:rsid w:val="008639A7"/>
    <w:rsid w:val="00882C5F"/>
    <w:rsid w:val="008A47C0"/>
    <w:rsid w:val="008E23DA"/>
    <w:rsid w:val="009016DA"/>
    <w:rsid w:val="00927BCC"/>
    <w:rsid w:val="00941DB5"/>
    <w:rsid w:val="00965F09"/>
    <w:rsid w:val="009810B2"/>
    <w:rsid w:val="00997648"/>
    <w:rsid w:val="0099775A"/>
    <w:rsid w:val="009A472D"/>
    <w:rsid w:val="009A6C6F"/>
    <w:rsid w:val="009B47AF"/>
    <w:rsid w:val="009D6229"/>
    <w:rsid w:val="009F2F05"/>
    <w:rsid w:val="009F42EB"/>
    <w:rsid w:val="00A00CC5"/>
    <w:rsid w:val="00A10101"/>
    <w:rsid w:val="00A16F6E"/>
    <w:rsid w:val="00A21E1A"/>
    <w:rsid w:val="00A22B0D"/>
    <w:rsid w:val="00A3527F"/>
    <w:rsid w:val="00A45C50"/>
    <w:rsid w:val="00A45CE2"/>
    <w:rsid w:val="00A90517"/>
    <w:rsid w:val="00A93A59"/>
    <w:rsid w:val="00AA2C16"/>
    <w:rsid w:val="00AB4D5B"/>
    <w:rsid w:val="00AB61DB"/>
    <w:rsid w:val="00AB7715"/>
    <w:rsid w:val="00AD0220"/>
    <w:rsid w:val="00AE146F"/>
    <w:rsid w:val="00B0015A"/>
    <w:rsid w:val="00B06F2D"/>
    <w:rsid w:val="00B34D40"/>
    <w:rsid w:val="00B54D60"/>
    <w:rsid w:val="00B64F27"/>
    <w:rsid w:val="00B71D2F"/>
    <w:rsid w:val="00B81BDD"/>
    <w:rsid w:val="00B87271"/>
    <w:rsid w:val="00B94F2D"/>
    <w:rsid w:val="00BC4DA6"/>
    <w:rsid w:val="00BE6EFD"/>
    <w:rsid w:val="00C00134"/>
    <w:rsid w:val="00C0079D"/>
    <w:rsid w:val="00C1118B"/>
    <w:rsid w:val="00C1190F"/>
    <w:rsid w:val="00C2503A"/>
    <w:rsid w:val="00C30749"/>
    <w:rsid w:val="00C406DA"/>
    <w:rsid w:val="00C52BDF"/>
    <w:rsid w:val="00C71005"/>
    <w:rsid w:val="00C81EC8"/>
    <w:rsid w:val="00C93780"/>
    <w:rsid w:val="00C93F29"/>
    <w:rsid w:val="00CA3109"/>
    <w:rsid w:val="00CA4924"/>
    <w:rsid w:val="00CA6E2F"/>
    <w:rsid w:val="00CB0C4F"/>
    <w:rsid w:val="00CC3322"/>
    <w:rsid w:val="00CD0230"/>
    <w:rsid w:val="00CD538E"/>
    <w:rsid w:val="00CD6F6E"/>
    <w:rsid w:val="00CE240D"/>
    <w:rsid w:val="00D050C8"/>
    <w:rsid w:val="00D15049"/>
    <w:rsid w:val="00D20726"/>
    <w:rsid w:val="00D21523"/>
    <w:rsid w:val="00D47D7E"/>
    <w:rsid w:val="00D5004A"/>
    <w:rsid w:val="00D54312"/>
    <w:rsid w:val="00D5648C"/>
    <w:rsid w:val="00D924A2"/>
    <w:rsid w:val="00DA0C7E"/>
    <w:rsid w:val="00DA15A9"/>
    <w:rsid w:val="00DB57CD"/>
    <w:rsid w:val="00DB5D38"/>
    <w:rsid w:val="00DD766B"/>
    <w:rsid w:val="00DE459A"/>
    <w:rsid w:val="00DF4EB4"/>
    <w:rsid w:val="00E07629"/>
    <w:rsid w:val="00E50821"/>
    <w:rsid w:val="00E51E1B"/>
    <w:rsid w:val="00E54AFA"/>
    <w:rsid w:val="00E728CF"/>
    <w:rsid w:val="00E758DA"/>
    <w:rsid w:val="00E80014"/>
    <w:rsid w:val="00EB2228"/>
    <w:rsid w:val="00EB7517"/>
    <w:rsid w:val="00EC01AB"/>
    <w:rsid w:val="00EC54B9"/>
    <w:rsid w:val="00ED5BCC"/>
    <w:rsid w:val="00EE1099"/>
    <w:rsid w:val="00EF6966"/>
    <w:rsid w:val="00F06E38"/>
    <w:rsid w:val="00F1409A"/>
    <w:rsid w:val="00F42595"/>
    <w:rsid w:val="00F64F4A"/>
    <w:rsid w:val="00F66C7D"/>
    <w:rsid w:val="00F7105C"/>
    <w:rsid w:val="00F936F1"/>
    <w:rsid w:val="00FC1C56"/>
    <w:rsid w:val="00FC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5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9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535E92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35E9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7">
    <w:name w:val="Table Grid"/>
    <w:basedOn w:val="a1"/>
    <w:rsid w:val="0053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a"/>
    <w:next w:val="a"/>
    <w:uiPriority w:val="99"/>
    <w:rsid w:val="00535E9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rsid w:val="005D2D73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6B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B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5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9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535E92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35E9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7">
    <w:name w:val="Table Grid"/>
    <w:basedOn w:val="a1"/>
    <w:rsid w:val="0053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a"/>
    <w:next w:val="a"/>
    <w:uiPriority w:val="99"/>
    <w:rsid w:val="00535E9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rsid w:val="005D2D73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6B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B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856FA-DDDF-4C33-8E64-5981D1D4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Барковская Людмила Ивановна</dc:creator>
  <cp:lastModifiedBy>Воронина Валерия Владимировна</cp:lastModifiedBy>
  <cp:revision>63</cp:revision>
  <cp:lastPrinted>2023-02-13T11:18:00Z</cp:lastPrinted>
  <dcterms:created xsi:type="dcterms:W3CDTF">2021-05-14T09:13:00Z</dcterms:created>
  <dcterms:modified xsi:type="dcterms:W3CDTF">2023-02-22T06:30:00Z</dcterms:modified>
</cp:coreProperties>
</file>