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независимой антикоррупционной экспертизы </w:t>
      </w:r>
      <w:proofErr w:type="gramStart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представленному проекту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«О внесении изменения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08.02.2017 № 31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-П»</w:t>
      </w: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адрес министерства промышленности, торговли и энергетики Астраханской области в форме электронного документа на электронный адрес </w:t>
      </w:r>
      <w:proofErr w:type="spellStart"/>
      <w:r w:rsidRPr="00550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obldeptorg</w:t>
      </w:r>
      <w:proofErr w:type="spellEnd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550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приема заключений: 17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</w:t>
      </w: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ий: 27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</w:t>
      </w: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и оценки рисков нарушения антимонопольного законодательства замечания и предложения по представленному проекту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«О внесении изменения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-П» направляются в адрес министерства промышленности, торговли и энергетики Астраханской области в форме электронного документа на электронный адрес </w:t>
      </w:r>
      <w:proofErr w:type="spellStart"/>
      <w:r w:rsidRPr="00550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obldeptorg</w:t>
      </w:r>
      <w:proofErr w:type="spellEnd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550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приема заключений: 17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</w:t>
      </w:r>
    </w:p>
    <w:p w:rsidR="002B6271" w:rsidRPr="00550FCF" w:rsidRDefault="002B6271" w:rsidP="002B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приема заключений: 07.03</w:t>
      </w:r>
      <w:r w:rsidRPr="00550FC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2B6271" w:rsidRPr="00B30D2E" w:rsidRDefault="002B6271" w:rsidP="002B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B30D2E" w:rsidRPr="00B30D2E" w:rsidTr="009E720C">
        <w:trPr>
          <w:trHeight w:val="198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D42CA" w:rsidRDefault="000D42CA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F634A6" w:rsidRDefault="00F634A6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2B6271" w:rsidRDefault="002B6271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F634A6" w:rsidRDefault="00F634A6" w:rsidP="00F634A6">
            <w:pPr>
              <w:tabs>
                <w:tab w:val="left" w:pos="4111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B30D2E" w:rsidRPr="00B30D2E" w:rsidRDefault="00605145" w:rsidP="000D42CA">
            <w:pPr>
              <w:tabs>
                <w:tab w:val="left" w:pos="4111"/>
                <w:tab w:val="left" w:pos="5670"/>
              </w:tabs>
              <w:ind w:left="426" w:righ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B30D2E" w:rsidRPr="00B30D2E">
              <w:rPr>
                <w:sz w:val="28"/>
                <w:szCs w:val="28"/>
              </w:rPr>
              <w:t xml:space="preserve"> в постановление Правительства Астраханской области </w:t>
            </w:r>
            <w:r w:rsidR="00574755">
              <w:rPr>
                <w:sz w:val="28"/>
                <w:szCs w:val="28"/>
              </w:rPr>
              <w:t>от 08.02.2017</w:t>
            </w:r>
            <w:r w:rsidR="00F952A2">
              <w:rPr>
                <w:sz w:val="28"/>
                <w:szCs w:val="28"/>
              </w:rPr>
              <w:t xml:space="preserve"> </w:t>
            </w:r>
            <w:r w:rsidR="00574755">
              <w:rPr>
                <w:sz w:val="28"/>
                <w:szCs w:val="28"/>
              </w:rPr>
              <w:t>№ 31</w:t>
            </w:r>
            <w:r w:rsidR="00B30D2E" w:rsidRPr="00B30D2E">
              <w:rPr>
                <w:sz w:val="28"/>
                <w:szCs w:val="28"/>
              </w:rPr>
              <w:t>-П</w:t>
            </w:r>
          </w:p>
        </w:tc>
      </w:tr>
    </w:tbl>
    <w:p w:rsidR="00B30D2E" w:rsidRPr="00B30D2E" w:rsidRDefault="00B30D2E" w:rsidP="00B30D2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tabs>
          <w:tab w:val="left" w:pos="709"/>
          <w:tab w:val="left" w:pos="3969"/>
          <w:tab w:val="left" w:pos="4111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2E" w:rsidRPr="00B30D2E" w:rsidRDefault="00B30D2E" w:rsidP="00B30D2E">
      <w:pPr>
        <w:tabs>
          <w:tab w:val="left" w:pos="567"/>
          <w:tab w:val="left" w:pos="4395"/>
        </w:tabs>
        <w:autoSpaceDE w:val="0"/>
        <w:autoSpaceDN w:val="0"/>
        <w:adjustRightInd w:val="0"/>
        <w:spacing w:after="0" w:line="240" w:lineRule="auto"/>
        <w:ind w:right="3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tabs>
          <w:tab w:val="left" w:pos="567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2E" w:rsidRPr="00B30D2E" w:rsidRDefault="00B30D2E" w:rsidP="00B30D2E">
      <w:pPr>
        <w:tabs>
          <w:tab w:val="left" w:pos="4395"/>
        </w:tabs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2E" w:rsidRPr="00B30D2E" w:rsidRDefault="00B30D2E" w:rsidP="00B30D2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2E" w:rsidRPr="00B30D2E" w:rsidRDefault="00B30D2E" w:rsidP="00B30D2E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2E" w:rsidRDefault="00B30D2E" w:rsidP="00B40CE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62" w:rsidRDefault="00E76B62" w:rsidP="00B40CE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4A6" w:rsidRDefault="00F634A6" w:rsidP="00B40CE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71" w:rsidRDefault="002B6271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7C" w:rsidRDefault="00AE1D7C" w:rsidP="00AE1D7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AE1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E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аханской области от 21.09.2021                  №</w:t>
      </w:r>
      <w:r w:rsidR="0051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103/2021-ОЗ «</w:t>
      </w:r>
      <w:r w:rsidRPr="00AE1D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</w:t>
      </w:r>
      <w:r w:rsidR="0051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акты Астраханской области»</w:t>
      </w:r>
      <w:r w:rsidRPr="00AE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2446A" w:rsidRPr="00AE1D7C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C2446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2446A" w:rsidRPr="00AE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</w:t>
      </w:r>
      <w:r w:rsidR="00C2446A">
        <w:rPr>
          <w:rFonts w:ascii="Times New Roman" w:hAnsi="Times New Roman" w:cs="Times New Roman"/>
          <w:color w:val="000000" w:themeColor="text1"/>
          <w:sz w:val="28"/>
          <w:szCs w:val="28"/>
        </w:rPr>
        <w:t>аханской области от 04.07.2022               № 38/2022-ОЗ «</w:t>
      </w:r>
      <w:r w:rsidR="00C2446A" w:rsidRPr="00AE1D7C">
        <w:rPr>
          <w:rFonts w:ascii="Times New Roman" w:hAnsi="Times New Roman" w:cs="Times New Roman"/>
          <w:color w:val="000000" w:themeColor="text1"/>
          <w:sz w:val="28"/>
          <w:szCs w:val="28"/>
        </w:rPr>
        <w:t>О Правительстве Аст</w:t>
      </w:r>
      <w:r w:rsidR="00C2446A">
        <w:rPr>
          <w:rFonts w:ascii="Times New Roman" w:hAnsi="Times New Roman" w:cs="Times New Roman"/>
          <w:color w:val="000000" w:themeColor="text1"/>
          <w:sz w:val="28"/>
          <w:szCs w:val="28"/>
        </w:rPr>
        <w:t>раханской области»</w:t>
      </w:r>
    </w:p>
    <w:p w:rsidR="00230C97" w:rsidRDefault="00B30D2E" w:rsidP="00AE1D7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  <w:bookmarkStart w:id="1" w:name="sub_3"/>
    </w:p>
    <w:p w:rsidR="008233E2" w:rsidRDefault="00916846" w:rsidP="000C634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0C97">
        <w:rPr>
          <w:rFonts w:ascii="Times New Roman" w:hAnsi="Times New Roman" w:cs="Times New Roman"/>
          <w:sz w:val="28"/>
          <w:szCs w:val="28"/>
        </w:rPr>
        <w:t xml:space="preserve"> </w:t>
      </w:r>
      <w:r w:rsidR="00B40CE5">
        <w:rPr>
          <w:rFonts w:ascii="Times New Roman" w:hAnsi="Times New Roman" w:cs="Times New Roman"/>
          <w:sz w:val="28"/>
          <w:szCs w:val="28"/>
        </w:rPr>
        <w:t>Внести в п</w:t>
      </w:r>
      <w:r w:rsidR="00B4589C" w:rsidRPr="00916846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Астрахан</w:t>
      </w:r>
      <w:r w:rsidR="002677A6">
        <w:rPr>
          <w:rFonts w:ascii="Times New Roman" w:hAnsi="Times New Roman" w:cs="Times New Roman"/>
          <w:sz w:val="28"/>
          <w:szCs w:val="28"/>
        </w:rPr>
        <w:t>ской области от 08.02.2017 № 31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F952A2">
        <w:rPr>
          <w:rFonts w:ascii="Times New Roman" w:hAnsi="Times New Roman" w:cs="Times New Roman"/>
          <w:sz w:val="28"/>
          <w:szCs w:val="28"/>
        </w:rPr>
        <w:t xml:space="preserve"> «</w:t>
      </w:r>
      <w:r w:rsidR="002677A6">
        <w:rPr>
          <w:rFonts w:ascii="Times New Roman" w:hAnsi="Times New Roman" w:cs="Times New Roman"/>
          <w:sz w:val="28"/>
          <w:szCs w:val="28"/>
        </w:rPr>
        <w:t>О перечне отдаленных или труднодоступных местностей, на территории которых организации и индивидуальные предприниматели вправе не применять контроль</w:t>
      </w:r>
      <w:r w:rsidR="009E720C">
        <w:rPr>
          <w:rFonts w:ascii="Times New Roman" w:hAnsi="Times New Roman" w:cs="Times New Roman"/>
          <w:sz w:val="28"/>
          <w:szCs w:val="28"/>
        </w:rPr>
        <w:t>но</w:t>
      </w:r>
      <w:r w:rsidR="002677A6">
        <w:rPr>
          <w:rFonts w:ascii="Times New Roman" w:hAnsi="Times New Roman" w:cs="Times New Roman"/>
          <w:sz w:val="28"/>
          <w:szCs w:val="28"/>
        </w:rPr>
        <w:t>-кассовую технику</w:t>
      </w:r>
      <w:r w:rsidR="00F952A2">
        <w:rPr>
          <w:rFonts w:ascii="Times New Roman" w:hAnsi="Times New Roman" w:cs="Times New Roman"/>
          <w:sz w:val="28"/>
          <w:szCs w:val="28"/>
        </w:rPr>
        <w:t>»</w:t>
      </w:r>
      <w:r w:rsidR="00E76B62">
        <w:rPr>
          <w:rFonts w:ascii="Times New Roman" w:hAnsi="Times New Roman" w:cs="Times New Roman"/>
          <w:sz w:val="28"/>
          <w:szCs w:val="28"/>
        </w:rPr>
        <w:t xml:space="preserve"> </w:t>
      </w:r>
      <w:r w:rsidR="008233E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233E2" w:rsidRDefault="008233E2" w:rsidP="00823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преамбуле постановления слова «</w:t>
      </w:r>
      <w:r w:rsidRPr="008233E2">
        <w:rPr>
          <w:rFonts w:ascii="Times New Roman" w:hAnsi="Times New Roman" w:cs="Times New Roman"/>
          <w:color w:val="000000" w:themeColor="text1"/>
          <w:sz w:val="28"/>
          <w:szCs w:val="28"/>
        </w:rPr>
        <w:t>пунктом 5.3 статьи 15</w:t>
      </w:r>
      <w:r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05.06.2009 № 42/2009-ОЗ «О Правительстве Астраханской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r w:rsidR="00AE1D7C" w:rsidRPr="00AE1D7C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AE1D7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E1D7C" w:rsidRPr="00AE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</w:t>
      </w:r>
      <w:r w:rsidR="00AE1D7C">
        <w:rPr>
          <w:rFonts w:ascii="Times New Roman" w:hAnsi="Times New Roman" w:cs="Times New Roman"/>
          <w:color w:val="000000" w:themeColor="text1"/>
          <w:sz w:val="28"/>
          <w:szCs w:val="28"/>
        </w:rPr>
        <w:t>аханской области от 04.07.2022 № 38/2022-ОЗ «</w:t>
      </w:r>
      <w:r w:rsidR="00AE1D7C" w:rsidRPr="00AE1D7C">
        <w:rPr>
          <w:rFonts w:ascii="Times New Roman" w:hAnsi="Times New Roman" w:cs="Times New Roman"/>
          <w:color w:val="000000" w:themeColor="text1"/>
          <w:sz w:val="28"/>
          <w:szCs w:val="28"/>
        </w:rPr>
        <w:t>О Правительстве Аст</w:t>
      </w:r>
      <w:r w:rsidR="00AE1D7C">
        <w:rPr>
          <w:rFonts w:ascii="Times New Roman" w:hAnsi="Times New Roman" w:cs="Times New Roman"/>
          <w:color w:val="000000" w:themeColor="text1"/>
          <w:sz w:val="28"/>
          <w:szCs w:val="28"/>
        </w:rPr>
        <w:t>раханской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16846" w:rsidRPr="00D507D6" w:rsidRDefault="008233E2" w:rsidP="000C634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340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0C6340" w:rsidRPr="000C6340">
        <w:rPr>
          <w:rFonts w:ascii="Times New Roman" w:hAnsi="Times New Roman" w:cs="Times New Roman"/>
          <w:sz w:val="28"/>
          <w:szCs w:val="28"/>
        </w:rPr>
        <w:t>отдаленных или труднодос</w:t>
      </w:r>
      <w:r w:rsidR="000C6340">
        <w:rPr>
          <w:rFonts w:ascii="Times New Roman" w:hAnsi="Times New Roman" w:cs="Times New Roman"/>
          <w:sz w:val="28"/>
          <w:szCs w:val="28"/>
        </w:rPr>
        <w:t>тупных местностей</w:t>
      </w:r>
      <w:r w:rsidR="008E375A">
        <w:rPr>
          <w:rFonts w:ascii="Times New Roman" w:hAnsi="Times New Roman" w:cs="Times New Roman"/>
          <w:sz w:val="28"/>
          <w:szCs w:val="28"/>
        </w:rPr>
        <w:t>,</w:t>
      </w:r>
      <w:r w:rsidR="000C634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C6340" w:rsidRPr="000C6340">
        <w:rPr>
          <w:rFonts w:ascii="Times New Roman" w:hAnsi="Times New Roman" w:cs="Times New Roman"/>
          <w:sz w:val="28"/>
          <w:szCs w:val="28"/>
        </w:rPr>
        <w:t>которых организации и индивидуальные предприниматели вправе не применять контрольно-кассовую технику</w:t>
      </w:r>
      <w:r w:rsidR="006E6807">
        <w:rPr>
          <w:rFonts w:ascii="Times New Roman" w:hAnsi="Times New Roman" w:cs="Times New Roman"/>
          <w:sz w:val="28"/>
          <w:szCs w:val="28"/>
        </w:rPr>
        <w:t>, утвержденный постановлением,</w:t>
      </w:r>
      <w:r w:rsidRPr="00823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6E6807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9E720C" w:rsidRDefault="00B30D2E" w:rsidP="00B40CE5">
      <w:pPr>
        <w:tabs>
          <w:tab w:val="left" w:pos="0"/>
          <w:tab w:val="left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вступает в силу </w:t>
      </w:r>
      <w:bookmarkEnd w:id="2"/>
      <w:r w:rsidR="00E1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</w:t>
      </w:r>
      <w:r w:rsidR="0018145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года.</w:t>
      </w:r>
    </w:p>
    <w:p w:rsidR="009E720C" w:rsidRDefault="00090A87" w:rsidP="00B147DE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4"/>
        <w:gridCol w:w="3682"/>
      </w:tblGrid>
      <w:tr w:rsidR="00B147DE" w:rsidRPr="00B30D2E" w:rsidTr="002D2A70">
        <w:tc>
          <w:tcPr>
            <w:tcW w:w="6524" w:type="dxa"/>
            <w:hideMark/>
          </w:tcPr>
          <w:p w:rsidR="00B147DE" w:rsidRPr="00B30D2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7D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7D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 – председатель</w:t>
            </w:r>
          </w:p>
          <w:p w:rsidR="00B147DE" w:rsidRPr="00B30D2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  <w:r w:rsidRPr="00B30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3682" w:type="dxa"/>
            <w:hideMark/>
          </w:tcPr>
          <w:p w:rsidR="00B147D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7D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7D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7DE" w:rsidRPr="00B30D2E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О.А. Князев</w:t>
            </w:r>
          </w:p>
        </w:tc>
      </w:tr>
    </w:tbl>
    <w:p w:rsidR="00276262" w:rsidRPr="00605145" w:rsidRDefault="00276262" w:rsidP="00C93266">
      <w:pPr>
        <w:rPr>
          <w:sz w:val="28"/>
          <w:szCs w:val="28"/>
        </w:rPr>
      </w:pPr>
    </w:p>
    <w:sectPr w:rsidR="00276262" w:rsidRPr="00605145" w:rsidSect="00F634A6">
      <w:headerReference w:type="default" r:id="rId9"/>
      <w:type w:val="oddPage"/>
      <w:pgSz w:w="11906" w:h="16838"/>
      <w:pgMar w:top="567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CA" w:rsidRDefault="00AD42CA" w:rsidP="002D1178">
      <w:pPr>
        <w:spacing w:after="0" w:line="240" w:lineRule="auto"/>
      </w:pPr>
      <w:r>
        <w:separator/>
      </w:r>
    </w:p>
  </w:endnote>
  <w:endnote w:type="continuationSeparator" w:id="0">
    <w:p w:rsidR="00AD42CA" w:rsidRDefault="00AD42CA" w:rsidP="002D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CA" w:rsidRDefault="00AD42CA" w:rsidP="002D1178">
      <w:pPr>
        <w:spacing w:after="0" w:line="240" w:lineRule="auto"/>
      </w:pPr>
      <w:r>
        <w:separator/>
      </w:r>
    </w:p>
  </w:footnote>
  <w:footnote w:type="continuationSeparator" w:id="0">
    <w:p w:rsidR="00AD42CA" w:rsidRDefault="00AD42CA" w:rsidP="002D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36342"/>
      <w:docPartObj>
        <w:docPartGallery w:val="Page Numbers (Top of Page)"/>
        <w:docPartUnique/>
      </w:docPartObj>
    </w:sdtPr>
    <w:sdtEndPr/>
    <w:sdtContent>
      <w:p w:rsidR="00877C9B" w:rsidRDefault="009F2CBE" w:rsidP="00E115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2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42E15"/>
    <w:rsid w:val="00090A87"/>
    <w:rsid w:val="000959E4"/>
    <w:rsid w:val="000A35FD"/>
    <w:rsid w:val="000C6340"/>
    <w:rsid w:val="000D42CA"/>
    <w:rsid w:val="000E3736"/>
    <w:rsid w:val="00160A35"/>
    <w:rsid w:val="00180E90"/>
    <w:rsid w:val="00181451"/>
    <w:rsid w:val="001819CA"/>
    <w:rsid w:val="0019333D"/>
    <w:rsid w:val="001B25AD"/>
    <w:rsid w:val="001B7CB0"/>
    <w:rsid w:val="001D1C15"/>
    <w:rsid w:val="001E7019"/>
    <w:rsid w:val="001F1048"/>
    <w:rsid w:val="00225C93"/>
    <w:rsid w:val="00230C97"/>
    <w:rsid w:val="002559EF"/>
    <w:rsid w:val="002677A6"/>
    <w:rsid w:val="002726A5"/>
    <w:rsid w:val="00276262"/>
    <w:rsid w:val="002805A1"/>
    <w:rsid w:val="0028718A"/>
    <w:rsid w:val="002B6271"/>
    <w:rsid w:val="002D1178"/>
    <w:rsid w:val="0033353B"/>
    <w:rsid w:val="0033741F"/>
    <w:rsid w:val="0038785C"/>
    <w:rsid w:val="003C379B"/>
    <w:rsid w:val="003D011B"/>
    <w:rsid w:val="003F3385"/>
    <w:rsid w:val="00427204"/>
    <w:rsid w:val="005109C7"/>
    <w:rsid w:val="00521247"/>
    <w:rsid w:val="00527D01"/>
    <w:rsid w:val="00534D3D"/>
    <w:rsid w:val="0057409B"/>
    <w:rsid w:val="00574755"/>
    <w:rsid w:val="005A1B2B"/>
    <w:rsid w:val="005B0CCE"/>
    <w:rsid w:val="00603D8D"/>
    <w:rsid w:val="00605145"/>
    <w:rsid w:val="00613573"/>
    <w:rsid w:val="00695AEB"/>
    <w:rsid w:val="006C6FC8"/>
    <w:rsid w:val="006E6807"/>
    <w:rsid w:val="006F79A1"/>
    <w:rsid w:val="0073755E"/>
    <w:rsid w:val="0073784D"/>
    <w:rsid w:val="00752381"/>
    <w:rsid w:val="00762965"/>
    <w:rsid w:val="007B32EE"/>
    <w:rsid w:val="007C425F"/>
    <w:rsid w:val="007C4D06"/>
    <w:rsid w:val="007D02E7"/>
    <w:rsid w:val="007D216A"/>
    <w:rsid w:val="007F7634"/>
    <w:rsid w:val="008233E2"/>
    <w:rsid w:val="00832C40"/>
    <w:rsid w:val="008626DA"/>
    <w:rsid w:val="00877C9B"/>
    <w:rsid w:val="00894DE4"/>
    <w:rsid w:val="008C423F"/>
    <w:rsid w:val="008D3D2C"/>
    <w:rsid w:val="008E375A"/>
    <w:rsid w:val="00916846"/>
    <w:rsid w:val="0094153D"/>
    <w:rsid w:val="00971DCF"/>
    <w:rsid w:val="00977E5E"/>
    <w:rsid w:val="00980FED"/>
    <w:rsid w:val="009E720C"/>
    <w:rsid w:val="009F2CBE"/>
    <w:rsid w:val="00A15E45"/>
    <w:rsid w:val="00A206F6"/>
    <w:rsid w:val="00A743E6"/>
    <w:rsid w:val="00A87EC6"/>
    <w:rsid w:val="00A95D05"/>
    <w:rsid w:val="00AD42CA"/>
    <w:rsid w:val="00AE1D7C"/>
    <w:rsid w:val="00B147DE"/>
    <w:rsid w:val="00B30D2E"/>
    <w:rsid w:val="00B371B2"/>
    <w:rsid w:val="00B40CE5"/>
    <w:rsid w:val="00B4589C"/>
    <w:rsid w:val="00B87727"/>
    <w:rsid w:val="00B92245"/>
    <w:rsid w:val="00BC213D"/>
    <w:rsid w:val="00BD525A"/>
    <w:rsid w:val="00BF628E"/>
    <w:rsid w:val="00C2446A"/>
    <w:rsid w:val="00C40EEA"/>
    <w:rsid w:val="00C93266"/>
    <w:rsid w:val="00CC5A4F"/>
    <w:rsid w:val="00D009AF"/>
    <w:rsid w:val="00D057E8"/>
    <w:rsid w:val="00D06AAB"/>
    <w:rsid w:val="00D507D6"/>
    <w:rsid w:val="00D734F1"/>
    <w:rsid w:val="00D80F23"/>
    <w:rsid w:val="00D83A50"/>
    <w:rsid w:val="00DB4AAB"/>
    <w:rsid w:val="00DD66FB"/>
    <w:rsid w:val="00DF45F1"/>
    <w:rsid w:val="00DF495B"/>
    <w:rsid w:val="00E11622"/>
    <w:rsid w:val="00E13184"/>
    <w:rsid w:val="00E656D7"/>
    <w:rsid w:val="00E76B62"/>
    <w:rsid w:val="00E962AE"/>
    <w:rsid w:val="00EC32E8"/>
    <w:rsid w:val="00EC7C16"/>
    <w:rsid w:val="00EE3718"/>
    <w:rsid w:val="00F23DC5"/>
    <w:rsid w:val="00F24BC5"/>
    <w:rsid w:val="00F26817"/>
    <w:rsid w:val="00F375A3"/>
    <w:rsid w:val="00F634A6"/>
    <w:rsid w:val="00F726ED"/>
    <w:rsid w:val="00F952A2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AA69-F995-4046-B176-7094F5AF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Воронина Валерия Владимировна</cp:lastModifiedBy>
  <cp:revision>71</cp:revision>
  <cp:lastPrinted>2022-12-12T11:53:00Z</cp:lastPrinted>
  <dcterms:created xsi:type="dcterms:W3CDTF">2021-11-17T09:36:00Z</dcterms:created>
  <dcterms:modified xsi:type="dcterms:W3CDTF">2023-02-20T05:32:00Z</dcterms:modified>
</cp:coreProperties>
</file>