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28" w:rsidRPr="00774041" w:rsidRDefault="009C6717" w:rsidP="009C6717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</w:t>
      </w:r>
      <w:r w:rsidR="00231D28" w:rsidRPr="00774041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31D28" w:rsidRPr="00774041" w:rsidRDefault="00231D28" w:rsidP="00231D28">
      <w:pPr>
        <w:pStyle w:val="ConsNormal"/>
        <w:widowControl/>
        <w:ind w:right="5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74041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231D28" w:rsidRPr="00774041" w:rsidRDefault="00231D28" w:rsidP="00231D28">
      <w:pPr>
        <w:pStyle w:val="ConsNormal"/>
        <w:widowControl/>
        <w:ind w:right="5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74041">
        <w:rPr>
          <w:rFonts w:ascii="Times New Roman" w:hAnsi="Times New Roman" w:cs="Times New Roman"/>
          <w:color w:val="000000"/>
          <w:spacing w:val="-6"/>
          <w:sz w:val="28"/>
          <w:szCs w:val="28"/>
        </w:rPr>
        <w:t>«</w:t>
      </w:r>
      <w:r w:rsidRPr="00774041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</w:t>
      </w:r>
      <w:proofErr w:type="gramStart"/>
      <w:r w:rsidRPr="00774041">
        <w:rPr>
          <w:rFonts w:ascii="Times New Roman" w:hAnsi="Times New Roman" w:cs="Times New Roman"/>
          <w:sz w:val="28"/>
          <w:szCs w:val="28"/>
        </w:rPr>
        <w:t>Астраханской</w:t>
      </w:r>
      <w:proofErr w:type="gramEnd"/>
      <w:r w:rsidRPr="007740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D28" w:rsidRPr="00774041" w:rsidRDefault="00231D28" w:rsidP="00231D28">
      <w:pPr>
        <w:pStyle w:val="ConsNormal"/>
        <w:widowControl/>
        <w:ind w:right="5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74041">
        <w:rPr>
          <w:rFonts w:ascii="Times New Roman" w:hAnsi="Times New Roman" w:cs="Times New Roman"/>
          <w:sz w:val="28"/>
          <w:szCs w:val="28"/>
        </w:rPr>
        <w:t>области от 13.05.2011 № 148-П»</w:t>
      </w:r>
    </w:p>
    <w:p w:rsidR="00231D28" w:rsidRPr="00774041" w:rsidRDefault="00231D28" w:rsidP="00231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B0C" w:rsidRPr="00774041" w:rsidRDefault="00231D28" w:rsidP="00231D2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041">
        <w:rPr>
          <w:rFonts w:ascii="Times New Roman" w:hAnsi="Times New Roman" w:cs="Times New Roman"/>
          <w:sz w:val="28"/>
          <w:szCs w:val="28"/>
        </w:rPr>
        <w:t xml:space="preserve">  </w:t>
      </w:r>
      <w:r w:rsidR="00AF7B0C" w:rsidRPr="00774041">
        <w:rPr>
          <w:rFonts w:ascii="Times New Roman" w:hAnsi="Times New Roman" w:cs="Times New Roman"/>
          <w:sz w:val="28"/>
          <w:szCs w:val="28"/>
        </w:rPr>
        <w:t xml:space="preserve">В связи с кадровыми </w:t>
      </w:r>
      <w:proofErr w:type="gramStart"/>
      <w:r w:rsidR="00AF7B0C" w:rsidRPr="00774041">
        <w:rPr>
          <w:rFonts w:ascii="Times New Roman" w:hAnsi="Times New Roman" w:cs="Times New Roman"/>
          <w:sz w:val="28"/>
          <w:szCs w:val="28"/>
        </w:rPr>
        <w:t>изменениями</w:t>
      </w:r>
      <w:proofErr w:type="gramEnd"/>
      <w:r w:rsidR="00AF7B0C" w:rsidRPr="00774041">
        <w:rPr>
          <w:rFonts w:ascii="Times New Roman" w:hAnsi="Times New Roman" w:cs="Times New Roman"/>
          <w:sz w:val="28"/>
          <w:szCs w:val="28"/>
        </w:rPr>
        <w:t xml:space="preserve"> </w:t>
      </w:r>
      <w:r w:rsidR="00372671">
        <w:rPr>
          <w:rFonts w:ascii="Times New Roman" w:hAnsi="Times New Roman" w:cs="Times New Roman"/>
          <w:sz w:val="28"/>
          <w:szCs w:val="28"/>
        </w:rPr>
        <w:t xml:space="preserve">произошедшими </w:t>
      </w:r>
      <w:r w:rsidR="00AF7B0C" w:rsidRPr="00774041">
        <w:rPr>
          <w:rFonts w:ascii="Times New Roman" w:hAnsi="Times New Roman" w:cs="Times New Roman"/>
          <w:sz w:val="28"/>
          <w:szCs w:val="28"/>
        </w:rPr>
        <w:t>в исполнительных органах государственной власти Астраханской области и организациях, п</w:t>
      </w:r>
      <w:r w:rsidR="001906E8">
        <w:rPr>
          <w:rFonts w:ascii="Times New Roman" w:hAnsi="Times New Roman" w:cs="Times New Roman"/>
          <w:sz w:val="28"/>
          <w:szCs w:val="28"/>
        </w:rPr>
        <w:t xml:space="preserve">редставители которых входят в состав </w:t>
      </w:r>
      <w:r w:rsidR="00AF7B0C" w:rsidRPr="00774041">
        <w:rPr>
          <w:rFonts w:ascii="Times New Roman" w:hAnsi="Times New Roman" w:cs="Times New Roman"/>
          <w:sz w:val="28"/>
          <w:szCs w:val="28"/>
        </w:rPr>
        <w:t>комиссии по разработке проектов схемы и программы развития электроэнергетики Астраханской области (д</w:t>
      </w:r>
      <w:r w:rsidR="00AF7B0C" w:rsidRPr="00774041">
        <w:rPr>
          <w:rFonts w:ascii="Times New Roman" w:hAnsi="Times New Roman" w:cs="Times New Roman"/>
          <w:sz w:val="28"/>
          <w:szCs w:val="28"/>
        </w:rPr>
        <w:t>а</w:t>
      </w:r>
      <w:r w:rsidR="00AF7B0C" w:rsidRPr="00774041">
        <w:rPr>
          <w:rFonts w:ascii="Times New Roman" w:hAnsi="Times New Roman" w:cs="Times New Roman"/>
          <w:sz w:val="28"/>
          <w:szCs w:val="28"/>
        </w:rPr>
        <w:t xml:space="preserve">лее – </w:t>
      </w:r>
      <w:r w:rsidR="001906E8">
        <w:rPr>
          <w:rFonts w:ascii="Times New Roman" w:hAnsi="Times New Roman" w:cs="Times New Roman"/>
          <w:sz w:val="28"/>
          <w:szCs w:val="28"/>
        </w:rPr>
        <w:t>со</w:t>
      </w:r>
      <w:r w:rsidR="00372671">
        <w:rPr>
          <w:rFonts w:ascii="Times New Roman" w:hAnsi="Times New Roman" w:cs="Times New Roman"/>
          <w:sz w:val="28"/>
          <w:szCs w:val="28"/>
        </w:rPr>
        <w:t xml:space="preserve">став </w:t>
      </w:r>
      <w:r w:rsidR="00AF7B0C" w:rsidRPr="00774041">
        <w:rPr>
          <w:rFonts w:ascii="Times New Roman" w:hAnsi="Times New Roman" w:cs="Times New Roman"/>
          <w:sz w:val="28"/>
          <w:szCs w:val="28"/>
        </w:rPr>
        <w:t>комис</w:t>
      </w:r>
      <w:r w:rsidR="001906E8">
        <w:rPr>
          <w:rFonts w:ascii="Times New Roman" w:hAnsi="Times New Roman" w:cs="Times New Roman"/>
          <w:sz w:val="28"/>
          <w:szCs w:val="28"/>
        </w:rPr>
        <w:t>сии</w:t>
      </w:r>
      <w:r w:rsidR="00AF7B0C" w:rsidRPr="00774041">
        <w:rPr>
          <w:rFonts w:ascii="Times New Roman" w:hAnsi="Times New Roman" w:cs="Times New Roman"/>
          <w:sz w:val="28"/>
          <w:szCs w:val="28"/>
        </w:rPr>
        <w:t>), утвержденный п</w:t>
      </w:r>
      <w:r w:rsidR="00FF4969" w:rsidRPr="00774041">
        <w:rPr>
          <w:rFonts w:ascii="Times New Roman" w:hAnsi="Times New Roman" w:cs="Times New Roman"/>
          <w:sz w:val="28"/>
          <w:szCs w:val="28"/>
        </w:rPr>
        <w:t>остановлением Правительства Ас</w:t>
      </w:r>
      <w:r w:rsidR="00FF4969" w:rsidRPr="00774041">
        <w:rPr>
          <w:rFonts w:ascii="Times New Roman" w:hAnsi="Times New Roman" w:cs="Times New Roman"/>
          <w:sz w:val="28"/>
          <w:szCs w:val="28"/>
        </w:rPr>
        <w:t>т</w:t>
      </w:r>
      <w:r w:rsidR="00FF4969" w:rsidRPr="00774041">
        <w:rPr>
          <w:rFonts w:ascii="Times New Roman" w:hAnsi="Times New Roman" w:cs="Times New Roman"/>
          <w:sz w:val="28"/>
          <w:szCs w:val="28"/>
        </w:rPr>
        <w:t>раханской обла</w:t>
      </w:r>
      <w:r w:rsidR="00AF7B0C" w:rsidRPr="00774041">
        <w:rPr>
          <w:rFonts w:ascii="Times New Roman" w:hAnsi="Times New Roman" w:cs="Times New Roman"/>
          <w:sz w:val="28"/>
          <w:szCs w:val="28"/>
        </w:rPr>
        <w:t xml:space="preserve">сти от 13.05.2011 </w:t>
      </w:r>
      <w:r w:rsidR="00FF4969" w:rsidRPr="00774041">
        <w:rPr>
          <w:rFonts w:ascii="Times New Roman" w:hAnsi="Times New Roman" w:cs="Times New Roman"/>
          <w:sz w:val="28"/>
          <w:szCs w:val="28"/>
        </w:rPr>
        <w:t>№ 148-П «О комиссии по разработке прое</w:t>
      </w:r>
      <w:r w:rsidR="00FF4969" w:rsidRPr="00774041">
        <w:rPr>
          <w:rFonts w:ascii="Times New Roman" w:hAnsi="Times New Roman" w:cs="Times New Roman"/>
          <w:sz w:val="28"/>
          <w:szCs w:val="28"/>
        </w:rPr>
        <w:t>к</w:t>
      </w:r>
      <w:r w:rsidR="00FF4969" w:rsidRPr="00774041">
        <w:rPr>
          <w:rFonts w:ascii="Times New Roman" w:hAnsi="Times New Roman" w:cs="Times New Roman"/>
          <w:sz w:val="28"/>
          <w:szCs w:val="28"/>
        </w:rPr>
        <w:t>тов схемы и программы развития электроэнергетики Аст</w:t>
      </w:r>
      <w:r w:rsidR="001906E8">
        <w:rPr>
          <w:rFonts w:ascii="Times New Roman" w:hAnsi="Times New Roman" w:cs="Times New Roman"/>
          <w:sz w:val="28"/>
          <w:szCs w:val="28"/>
        </w:rPr>
        <w:t>раханской области</w:t>
      </w:r>
      <w:r w:rsidR="00372671">
        <w:rPr>
          <w:rFonts w:ascii="Times New Roman" w:hAnsi="Times New Roman" w:cs="Times New Roman"/>
          <w:sz w:val="28"/>
          <w:szCs w:val="28"/>
        </w:rPr>
        <w:t>»</w:t>
      </w:r>
      <w:r w:rsidR="00AF7B0C" w:rsidRPr="00774041">
        <w:rPr>
          <w:rFonts w:ascii="Times New Roman" w:hAnsi="Times New Roman" w:cs="Times New Roman"/>
          <w:sz w:val="28"/>
          <w:szCs w:val="28"/>
        </w:rPr>
        <w:t xml:space="preserve">, возникла необходимость </w:t>
      </w:r>
      <w:r w:rsidR="001906E8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AF7B0C" w:rsidRPr="00774041">
        <w:rPr>
          <w:rFonts w:ascii="Times New Roman" w:hAnsi="Times New Roman" w:cs="Times New Roman"/>
          <w:sz w:val="28"/>
          <w:szCs w:val="28"/>
        </w:rPr>
        <w:t>состав комиссии</w:t>
      </w:r>
      <w:r w:rsidR="001906E8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AF7B0C" w:rsidRPr="00774041">
        <w:rPr>
          <w:rFonts w:ascii="Times New Roman" w:hAnsi="Times New Roman" w:cs="Times New Roman"/>
          <w:sz w:val="28"/>
          <w:szCs w:val="28"/>
        </w:rPr>
        <w:t>.</w:t>
      </w:r>
    </w:p>
    <w:p w:rsidR="001C5F90" w:rsidRPr="00774041" w:rsidRDefault="001C5F90" w:rsidP="001C5F90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041">
        <w:rPr>
          <w:rFonts w:ascii="Times New Roman" w:hAnsi="Times New Roman" w:cs="Times New Roman"/>
          <w:sz w:val="28"/>
          <w:szCs w:val="28"/>
        </w:rPr>
        <w:t>Принятие постановления Правительства Астраханской области «О вн</w:t>
      </w:r>
      <w:r w:rsidRPr="00774041">
        <w:rPr>
          <w:rFonts w:ascii="Times New Roman" w:hAnsi="Times New Roman" w:cs="Times New Roman"/>
          <w:sz w:val="28"/>
          <w:szCs w:val="28"/>
        </w:rPr>
        <w:t>е</w:t>
      </w:r>
      <w:r w:rsidRPr="00774041">
        <w:rPr>
          <w:rFonts w:ascii="Times New Roman" w:hAnsi="Times New Roman" w:cs="Times New Roman"/>
          <w:sz w:val="28"/>
          <w:szCs w:val="28"/>
        </w:rPr>
        <w:t>сении изменений в постановление Правительства Астраханской области от 13.05.2011 № 148-П»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041">
        <w:rPr>
          <w:rFonts w:ascii="Times New Roman" w:hAnsi="Times New Roman" w:cs="Times New Roman"/>
          <w:sz w:val="28"/>
          <w:szCs w:val="28"/>
        </w:rPr>
        <w:t xml:space="preserve">не потребует выделения денежных средств из бюджета Астраханской области, а также принятия, внесения изменений и признания </w:t>
      </w:r>
      <w:proofErr w:type="gramStart"/>
      <w:r w:rsidRPr="00774041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774041">
        <w:rPr>
          <w:rFonts w:ascii="Times New Roman" w:hAnsi="Times New Roman" w:cs="Times New Roman"/>
          <w:sz w:val="28"/>
          <w:szCs w:val="28"/>
        </w:rPr>
        <w:t xml:space="preserve"> силу нормативных правовых и иных правовых актов Астраха</w:t>
      </w:r>
      <w:r w:rsidRPr="00774041">
        <w:rPr>
          <w:rFonts w:ascii="Times New Roman" w:hAnsi="Times New Roman" w:cs="Times New Roman"/>
          <w:sz w:val="28"/>
          <w:szCs w:val="28"/>
        </w:rPr>
        <w:t>н</w:t>
      </w:r>
      <w:r w:rsidRPr="00774041">
        <w:rPr>
          <w:rFonts w:ascii="Times New Roman" w:hAnsi="Times New Roman" w:cs="Times New Roman"/>
          <w:sz w:val="28"/>
          <w:szCs w:val="28"/>
        </w:rPr>
        <w:t>ской области.</w:t>
      </w:r>
    </w:p>
    <w:p w:rsidR="00974940" w:rsidRPr="00774041" w:rsidRDefault="00974940" w:rsidP="00974940">
      <w:pPr>
        <w:tabs>
          <w:tab w:val="left" w:pos="567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проекте постановления Правительства Астраханской области           </w:t>
      </w:r>
      <w:r w:rsidR="008F3ED6" w:rsidRPr="00774041">
        <w:rPr>
          <w:rFonts w:ascii="Times New Roman" w:hAnsi="Times New Roman" w:cs="Times New Roman"/>
          <w:sz w:val="28"/>
          <w:szCs w:val="28"/>
        </w:rPr>
        <w:t>«</w:t>
      </w:r>
      <w:r w:rsidRPr="00774041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Астраханской обл</w:t>
      </w:r>
      <w:r w:rsidRPr="00774041">
        <w:rPr>
          <w:rFonts w:ascii="Times New Roman" w:hAnsi="Times New Roman" w:cs="Times New Roman"/>
          <w:sz w:val="28"/>
          <w:szCs w:val="28"/>
        </w:rPr>
        <w:t>а</w:t>
      </w:r>
      <w:r w:rsidRPr="00774041">
        <w:rPr>
          <w:rFonts w:ascii="Times New Roman" w:hAnsi="Times New Roman" w:cs="Times New Roman"/>
          <w:sz w:val="28"/>
          <w:szCs w:val="28"/>
        </w:rPr>
        <w:t>сти от 13.05.2011 № 148-П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3E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проект постановления) </w:t>
      </w:r>
      <w:r w:rsidRPr="00774041">
        <w:rPr>
          <w:rFonts w:ascii="Times New Roman" w:hAnsi="Times New Roman" w:cs="Times New Roman"/>
          <w:sz w:val="28"/>
          <w:szCs w:val="28"/>
        </w:rPr>
        <w:t xml:space="preserve">отсутствуют </w:t>
      </w:r>
      <w:proofErr w:type="gramStart"/>
      <w:r w:rsidRPr="00774041">
        <w:rPr>
          <w:rFonts w:ascii="Times New Roman" w:hAnsi="Times New Roman" w:cs="Times New Roman"/>
          <w:sz w:val="28"/>
          <w:szCs w:val="28"/>
        </w:rPr>
        <w:t>п</w:t>
      </w:r>
      <w:r w:rsidRPr="00774041">
        <w:rPr>
          <w:rFonts w:ascii="Times New Roman" w:hAnsi="Times New Roman" w:cs="Times New Roman"/>
          <w:sz w:val="28"/>
          <w:szCs w:val="28"/>
        </w:rPr>
        <w:t>о</w:t>
      </w:r>
      <w:r w:rsidRPr="00774041">
        <w:rPr>
          <w:rFonts w:ascii="Times New Roman" w:hAnsi="Times New Roman" w:cs="Times New Roman"/>
          <w:sz w:val="28"/>
          <w:szCs w:val="28"/>
        </w:rPr>
        <w:t>ложения</w:t>
      </w:r>
      <w:proofErr w:type="gramEnd"/>
      <w:r w:rsidRPr="00774041">
        <w:rPr>
          <w:rFonts w:ascii="Times New Roman" w:hAnsi="Times New Roman" w:cs="Times New Roman"/>
          <w:sz w:val="28"/>
          <w:szCs w:val="28"/>
        </w:rPr>
        <w:t xml:space="preserve"> вводящие избыточные обязанности, запреты и ограничения для субъектов предпринимательской и инвестиционной деятельности, а также положения, способствующие возникновению необоснованных расходов субъе</w:t>
      </w:r>
      <w:r w:rsidRPr="00774041">
        <w:rPr>
          <w:rFonts w:ascii="Times New Roman" w:hAnsi="Times New Roman" w:cs="Times New Roman"/>
          <w:sz w:val="28"/>
          <w:szCs w:val="28"/>
        </w:rPr>
        <w:t>к</w:t>
      </w:r>
      <w:r w:rsidRPr="00774041">
        <w:rPr>
          <w:rFonts w:ascii="Times New Roman" w:hAnsi="Times New Roman" w:cs="Times New Roman"/>
          <w:sz w:val="28"/>
          <w:szCs w:val="28"/>
        </w:rPr>
        <w:t>тов предпринимательской и инвестиционной деятельности и бюджета Астраханской о</w:t>
      </w:r>
      <w:r w:rsidRPr="00774041">
        <w:rPr>
          <w:rFonts w:ascii="Times New Roman" w:hAnsi="Times New Roman" w:cs="Times New Roman"/>
          <w:sz w:val="28"/>
          <w:szCs w:val="28"/>
        </w:rPr>
        <w:t>б</w:t>
      </w:r>
      <w:r w:rsidRPr="00774041">
        <w:rPr>
          <w:rFonts w:ascii="Times New Roman" w:hAnsi="Times New Roman" w:cs="Times New Roman"/>
          <w:sz w:val="28"/>
          <w:szCs w:val="28"/>
        </w:rPr>
        <w:t>ласти.</w:t>
      </w:r>
    </w:p>
    <w:p w:rsidR="00774041" w:rsidRPr="00774041" w:rsidRDefault="00774041" w:rsidP="00231D28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4041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774041">
        <w:rPr>
          <w:rFonts w:ascii="Times New Roman" w:hAnsi="Times New Roman" w:cs="Times New Roman"/>
          <w:sz w:val="28"/>
          <w:szCs w:val="28"/>
        </w:rPr>
        <w:t xml:space="preserve"> факторы в проекте </w:t>
      </w:r>
      <w:r w:rsidR="0097494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774041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774041" w:rsidRPr="00774041" w:rsidRDefault="00774041" w:rsidP="0077404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041">
        <w:rPr>
          <w:rFonts w:ascii="Times New Roman" w:hAnsi="Times New Roman" w:cs="Times New Roman"/>
          <w:sz w:val="28"/>
          <w:szCs w:val="28"/>
        </w:rPr>
        <w:t>В целях обеспечения возможности проведения независимой антико</w:t>
      </w:r>
      <w:r w:rsidRPr="00774041">
        <w:rPr>
          <w:rFonts w:ascii="Times New Roman" w:hAnsi="Times New Roman" w:cs="Times New Roman"/>
          <w:sz w:val="28"/>
          <w:szCs w:val="28"/>
        </w:rPr>
        <w:t>р</w:t>
      </w:r>
      <w:r w:rsidRPr="00774041">
        <w:rPr>
          <w:rFonts w:ascii="Times New Roman" w:hAnsi="Times New Roman" w:cs="Times New Roman"/>
          <w:sz w:val="28"/>
          <w:szCs w:val="28"/>
        </w:rPr>
        <w:t>рупционной экспертизы настоящий</w:t>
      </w:r>
      <w:r w:rsidR="000F0DE1">
        <w:rPr>
          <w:rFonts w:ascii="Times New Roman" w:hAnsi="Times New Roman" w:cs="Times New Roman"/>
          <w:sz w:val="28"/>
          <w:szCs w:val="28"/>
        </w:rPr>
        <w:t xml:space="preserve"> проект постановления размещен </w:t>
      </w:r>
      <w:r w:rsidR="00974940">
        <w:rPr>
          <w:rFonts w:ascii="Times New Roman" w:hAnsi="Times New Roman" w:cs="Times New Roman"/>
          <w:sz w:val="28"/>
          <w:szCs w:val="28"/>
        </w:rPr>
        <w:t>25</w:t>
      </w:r>
      <w:r w:rsidR="00C96B11" w:rsidRPr="00C96B11">
        <w:rPr>
          <w:rFonts w:ascii="Times New Roman" w:hAnsi="Times New Roman" w:cs="Times New Roman"/>
          <w:sz w:val="28"/>
          <w:szCs w:val="28"/>
        </w:rPr>
        <w:t>.01.2018</w:t>
      </w:r>
      <w:r w:rsidRPr="00C96B11">
        <w:rPr>
          <w:rFonts w:ascii="Times New Roman" w:hAnsi="Times New Roman" w:cs="Times New Roman"/>
          <w:sz w:val="28"/>
          <w:szCs w:val="28"/>
        </w:rPr>
        <w:t xml:space="preserve"> на</w:t>
      </w:r>
      <w:r w:rsidRPr="00774041">
        <w:rPr>
          <w:rFonts w:ascii="Times New Roman" w:hAnsi="Times New Roman" w:cs="Times New Roman"/>
          <w:sz w:val="28"/>
          <w:szCs w:val="28"/>
        </w:rPr>
        <w:t xml:space="preserve"> официальном сайте министерства промышленности, транспо</w:t>
      </w:r>
      <w:r w:rsidRPr="00774041">
        <w:rPr>
          <w:rFonts w:ascii="Times New Roman" w:hAnsi="Times New Roman" w:cs="Times New Roman"/>
          <w:sz w:val="28"/>
          <w:szCs w:val="28"/>
        </w:rPr>
        <w:t>р</w:t>
      </w:r>
      <w:r w:rsidRPr="00774041">
        <w:rPr>
          <w:rFonts w:ascii="Times New Roman" w:hAnsi="Times New Roman" w:cs="Times New Roman"/>
          <w:sz w:val="28"/>
          <w:szCs w:val="28"/>
        </w:rPr>
        <w:t>та и природных ресурсов Астраханской области в информационно-телекоммуникационной сети «Интернет»:</w:t>
      </w:r>
      <w:r w:rsidRPr="00774041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Pr="00774041">
        <w:rPr>
          <w:rFonts w:ascii="Times New Roman" w:hAnsi="Times New Roman" w:cs="Times New Roman"/>
          <w:sz w:val="28"/>
          <w:szCs w:val="28"/>
          <w:u w:val="single"/>
        </w:rPr>
        <w:t>://</w:t>
      </w:r>
      <w:proofErr w:type="spellStart"/>
      <w:r w:rsidRPr="00774041">
        <w:rPr>
          <w:rFonts w:ascii="Times New Roman" w:hAnsi="Times New Roman" w:cs="Times New Roman"/>
          <w:sz w:val="28"/>
          <w:szCs w:val="28"/>
          <w:u w:val="single"/>
          <w:lang w:val="en-US"/>
        </w:rPr>
        <w:t>mptpr</w:t>
      </w:r>
      <w:proofErr w:type="spellEnd"/>
      <w:r w:rsidRPr="0077404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774041">
        <w:rPr>
          <w:rFonts w:ascii="Times New Roman" w:hAnsi="Times New Roman" w:cs="Times New Roman"/>
          <w:sz w:val="28"/>
          <w:szCs w:val="28"/>
          <w:u w:val="single"/>
          <w:lang w:val="en-US"/>
        </w:rPr>
        <w:t>astrobl</w:t>
      </w:r>
      <w:proofErr w:type="spellEnd"/>
      <w:r w:rsidRPr="0077404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774041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774041">
        <w:rPr>
          <w:rFonts w:ascii="Times New Roman" w:hAnsi="Times New Roman" w:cs="Times New Roman"/>
          <w:sz w:val="28"/>
          <w:szCs w:val="28"/>
        </w:rPr>
        <w:t>.</w:t>
      </w:r>
    </w:p>
    <w:p w:rsidR="00231D28" w:rsidRDefault="00231D28" w:rsidP="00231D28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041" w:rsidRDefault="00774041" w:rsidP="00231D28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041" w:rsidRPr="00774041" w:rsidRDefault="00774041" w:rsidP="00231D28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D28" w:rsidRPr="00774041" w:rsidRDefault="00231D28" w:rsidP="00D90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041">
        <w:rPr>
          <w:rFonts w:ascii="Times New Roman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231D28" w:rsidRPr="00774041" w:rsidRDefault="00231D28" w:rsidP="00D90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041">
        <w:rPr>
          <w:rFonts w:ascii="Times New Roman" w:hAnsi="Times New Roman" w:cs="Times New Roman"/>
          <w:sz w:val="28"/>
          <w:szCs w:val="28"/>
        </w:rPr>
        <w:t xml:space="preserve">Астраханской области – министр </w:t>
      </w:r>
    </w:p>
    <w:p w:rsidR="00231D28" w:rsidRPr="00774041" w:rsidRDefault="00231D28" w:rsidP="00D90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041">
        <w:rPr>
          <w:rFonts w:ascii="Times New Roman" w:hAnsi="Times New Roman" w:cs="Times New Roman"/>
          <w:sz w:val="28"/>
          <w:szCs w:val="28"/>
        </w:rPr>
        <w:t xml:space="preserve">промышленности, транспорта и </w:t>
      </w:r>
      <w:proofErr w:type="gramStart"/>
      <w:r w:rsidRPr="00774041">
        <w:rPr>
          <w:rFonts w:ascii="Times New Roman" w:hAnsi="Times New Roman" w:cs="Times New Roman"/>
          <w:sz w:val="28"/>
          <w:szCs w:val="28"/>
        </w:rPr>
        <w:t>природных</w:t>
      </w:r>
      <w:proofErr w:type="gramEnd"/>
      <w:r w:rsidRPr="007740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D28" w:rsidRPr="00774041" w:rsidRDefault="00231D28" w:rsidP="00D90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041">
        <w:rPr>
          <w:rFonts w:ascii="Times New Roman" w:hAnsi="Times New Roman" w:cs="Times New Roman"/>
          <w:sz w:val="28"/>
          <w:szCs w:val="28"/>
        </w:rPr>
        <w:t xml:space="preserve">ресурсов Астраханской области </w:t>
      </w:r>
      <w:r w:rsidR="00D9025F" w:rsidRPr="00774041">
        <w:rPr>
          <w:rFonts w:ascii="Times New Roman" w:hAnsi="Times New Roman" w:cs="Times New Roman"/>
          <w:sz w:val="28"/>
          <w:szCs w:val="28"/>
        </w:rPr>
        <w:tab/>
      </w:r>
      <w:r w:rsidR="00D9025F" w:rsidRPr="00774041">
        <w:rPr>
          <w:rFonts w:ascii="Times New Roman" w:hAnsi="Times New Roman" w:cs="Times New Roman"/>
          <w:sz w:val="28"/>
          <w:szCs w:val="28"/>
        </w:rPr>
        <w:tab/>
      </w:r>
      <w:r w:rsidR="00D9025F" w:rsidRPr="00774041">
        <w:rPr>
          <w:rFonts w:ascii="Times New Roman" w:hAnsi="Times New Roman" w:cs="Times New Roman"/>
          <w:sz w:val="28"/>
          <w:szCs w:val="28"/>
        </w:rPr>
        <w:tab/>
      </w:r>
      <w:r w:rsidR="00D9025F" w:rsidRPr="00774041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Pr="00774041">
        <w:rPr>
          <w:rFonts w:ascii="Times New Roman" w:hAnsi="Times New Roman" w:cs="Times New Roman"/>
          <w:sz w:val="28"/>
          <w:szCs w:val="28"/>
        </w:rPr>
        <w:t xml:space="preserve">Р.Л. Харисов </w:t>
      </w:r>
    </w:p>
    <w:p w:rsidR="002E68F7" w:rsidRPr="00774041" w:rsidRDefault="002E68F7" w:rsidP="002E68F7">
      <w:pPr>
        <w:tabs>
          <w:tab w:val="left" w:pos="10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8F7" w:rsidRDefault="002E68F7" w:rsidP="002E68F7">
      <w:pPr>
        <w:tabs>
          <w:tab w:val="left" w:pos="10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E68F7" w:rsidSect="00774041">
          <w:headerReference w:type="default" r:id="rId8"/>
          <w:headerReference w:type="first" r:id="rId9"/>
          <w:pgSz w:w="11906" w:h="16838"/>
          <w:pgMar w:top="709" w:right="567" w:bottom="1134" w:left="1985" w:header="709" w:footer="709" w:gutter="0"/>
          <w:cols w:space="708"/>
          <w:titlePg/>
          <w:docGrid w:linePitch="360"/>
        </w:sectPr>
      </w:pPr>
    </w:p>
    <w:p w:rsidR="00231D28" w:rsidRDefault="00231D28" w:rsidP="00231D28">
      <w:pPr>
        <w:widowControl w:val="0"/>
        <w:tabs>
          <w:tab w:val="left" w:pos="2835"/>
          <w:tab w:val="left" w:pos="3402"/>
          <w:tab w:val="left" w:pos="3544"/>
          <w:tab w:val="left" w:pos="4536"/>
        </w:tabs>
        <w:autoSpaceDE w:val="0"/>
        <w:autoSpaceDN w:val="0"/>
        <w:adjustRightInd w:val="0"/>
        <w:spacing w:after="0" w:line="240" w:lineRule="auto"/>
        <w:ind w:left="284" w:right="496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D28" w:rsidRDefault="00231D28" w:rsidP="00231D28">
      <w:pPr>
        <w:widowControl w:val="0"/>
        <w:tabs>
          <w:tab w:val="left" w:pos="2835"/>
          <w:tab w:val="left" w:pos="3402"/>
          <w:tab w:val="left" w:pos="3544"/>
          <w:tab w:val="left" w:pos="4536"/>
        </w:tabs>
        <w:autoSpaceDE w:val="0"/>
        <w:autoSpaceDN w:val="0"/>
        <w:adjustRightInd w:val="0"/>
        <w:spacing w:after="0" w:line="240" w:lineRule="auto"/>
        <w:ind w:left="284" w:right="496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D28" w:rsidRDefault="00231D28" w:rsidP="00231D28">
      <w:pPr>
        <w:widowControl w:val="0"/>
        <w:tabs>
          <w:tab w:val="left" w:pos="2835"/>
          <w:tab w:val="left" w:pos="3402"/>
          <w:tab w:val="left" w:pos="3544"/>
          <w:tab w:val="left" w:pos="4536"/>
        </w:tabs>
        <w:autoSpaceDE w:val="0"/>
        <w:autoSpaceDN w:val="0"/>
        <w:adjustRightInd w:val="0"/>
        <w:spacing w:after="0" w:line="240" w:lineRule="auto"/>
        <w:ind w:left="284" w:right="496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D28" w:rsidRDefault="00231D28" w:rsidP="00231D28">
      <w:pPr>
        <w:widowControl w:val="0"/>
        <w:tabs>
          <w:tab w:val="left" w:pos="2835"/>
          <w:tab w:val="left" w:pos="3402"/>
          <w:tab w:val="left" w:pos="3544"/>
          <w:tab w:val="left" w:pos="4536"/>
        </w:tabs>
        <w:autoSpaceDE w:val="0"/>
        <w:autoSpaceDN w:val="0"/>
        <w:adjustRightInd w:val="0"/>
        <w:spacing w:after="0" w:line="240" w:lineRule="auto"/>
        <w:ind w:left="284" w:right="496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D28" w:rsidRDefault="00231D28" w:rsidP="00231D28">
      <w:pPr>
        <w:widowControl w:val="0"/>
        <w:tabs>
          <w:tab w:val="left" w:pos="2835"/>
          <w:tab w:val="left" w:pos="3402"/>
          <w:tab w:val="left" w:pos="3544"/>
          <w:tab w:val="left" w:pos="4536"/>
        </w:tabs>
        <w:autoSpaceDE w:val="0"/>
        <w:autoSpaceDN w:val="0"/>
        <w:adjustRightInd w:val="0"/>
        <w:spacing w:after="0" w:line="240" w:lineRule="auto"/>
        <w:ind w:left="284" w:right="496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D28" w:rsidRDefault="00231D28" w:rsidP="00231D28">
      <w:pPr>
        <w:widowControl w:val="0"/>
        <w:tabs>
          <w:tab w:val="left" w:pos="2835"/>
          <w:tab w:val="left" w:pos="3402"/>
          <w:tab w:val="left" w:pos="3544"/>
          <w:tab w:val="left" w:pos="4536"/>
        </w:tabs>
        <w:autoSpaceDE w:val="0"/>
        <w:autoSpaceDN w:val="0"/>
        <w:adjustRightInd w:val="0"/>
        <w:spacing w:after="0" w:line="240" w:lineRule="auto"/>
        <w:ind w:left="284" w:right="496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D28" w:rsidRDefault="00231D28" w:rsidP="00231D28">
      <w:pPr>
        <w:widowControl w:val="0"/>
        <w:tabs>
          <w:tab w:val="left" w:pos="2835"/>
          <w:tab w:val="left" w:pos="3402"/>
          <w:tab w:val="left" w:pos="3544"/>
          <w:tab w:val="left" w:pos="4536"/>
        </w:tabs>
        <w:autoSpaceDE w:val="0"/>
        <w:autoSpaceDN w:val="0"/>
        <w:adjustRightInd w:val="0"/>
        <w:spacing w:after="0" w:line="240" w:lineRule="auto"/>
        <w:ind w:left="284" w:right="496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D28" w:rsidRPr="00231D28" w:rsidRDefault="00231D28" w:rsidP="00DC71D1">
      <w:pPr>
        <w:widowControl w:val="0"/>
        <w:tabs>
          <w:tab w:val="left" w:pos="2835"/>
          <w:tab w:val="left" w:pos="3402"/>
          <w:tab w:val="left" w:pos="3544"/>
          <w:tab w:val="left" w:pos="4536"/>
        </w:tabs>
        <w:autoSpaceDE w:val="0"/>
        <w:autoSpaceDN w:val="0"/>
        <w:adjustRightInd w:val="0"/>
        <w:spacing w:after="0" w:line="240" w:lineRule="auto"/>
        <w:ind w:right="4962"/>
        <w:jc w:val="both"/>
        <w:rPr>
          <w:rFonts w:ascii="Times New Roman" w:hAnsi="Times New Roman" w:cs="Times New Roman"/>
          <w:sz w:val="20"/>
          <w:szCs w:val="20"/>
        </w:rPr>
      </w:pPr>
    </w:p>
    <w:p w:rsidR="000F0DE1" w:rsidRDefault="00E01E1A" w:rsidP="00E01E1A">
      <w:pPr>
        <w:widowControl w:val="0"/>
        <w:tabs>
          <w:tab w:val="left" w:pos="2835"/>
          <w:tab w:val="left" w:pos="3402"/>
          <w:tab w:val="left" w:pos="3544"/>
          <w:tab w:val="left" w:pos="4253"/>
        </w:tabs>
        <w:autoSpaceDE w:val="0"/>
        <w:autoSpaceDN w:val="0"/>
        <w:adjustRightInd w:val="0"/>
        <w:spacing w:after="0" w:line="240" w:lineRule="auto"/>
        <w:ind w:left="142" w:right="510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0F0DE1" w:rsidRDefault="000F0DE1" w:rsidP="00E01E1A">
      <w:pPr>
        <w:widowControl w:val="0"/>
        <w:tabs>
          <w:tab w:val="left" w:pos="2835"/>
          <w:tab w:val="left" w:pos="3402"/>
          <w:tab w:val="left" w:pos="3544"/>
          <w:tab w:val="left" w:pos="4253"/>
        </w:tabs>
        <w:autoSpaceDE w:val="0"/>
        <w:autoSpaceDN w:val="0"/>
        <w:adjustRightInd w:val="0"/>
        <w:spacing w:after="0" w:line="240" w:lineRule="auto"/>
        <w:ind w:left="142" w:right="510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0F0DE1" w:rsidRDefault="000F0DE1" w:rsidP="00E01E1A">
      <w:pPr>
        <w:widowControl w:val="0"/>
        <w:tabs>
          <w:tab w:val="left" w:pos="2835"/>
          <w:tab w:val="left" w:pos="3402"/>
          <w:tab w:val="left" w:pos="3544"/>
          <w:tab w:val="left" w:pos="4253"/>
        </w:tabs>
        <w:autoSpaceDE w:val="0"/>
        <w:autoSpaceDN w:val="0"/>
        <w:adjustRightInd w:val="0"/>
        <w:spacing w:after="0" w:line="240" w:lineRule="auto"/>
        <w:ind w:left="142" w:right="510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8F6EE5" w:rsidRPr="00A41D64" w:rsidRDefault="000F0DE1" w:rsidP="000F0DE1">
      <w:pPr>
        <w:widowControl w:val="0"/>
        <w:tabs>
          <w:tab w:val="left" w:pos="2835"/>
          <w:tab w:val="left" w:pos="3402"/>
          <w:tab w:val="left" w:pos="3544"/>
          <w:tab w:val="left" w:pos="4395"/>
        </w:tabs>
        <w:autoSpaceDE w:val="0"/>
        <w:autoSpaceDN w:val="0"/>
        <w:adjustRightInd w:val="0"/>
        <w:spacing w:after="0" w:line="240" w:lineRule="auto"/>
        <w:ind w:left="142" w:right="510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  <w:r w:rsidR="00DA5ED7" w:rsidRPr="00A41D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 внесении изменений в пост</w:t>
      </w:r>
      <w:r w:rsidR="00DA5ED7" w:rsidRPr="00A41D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="00DA5ED7" w:rsidRPr="00A41D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новл</w:t>
      </w:r>
      <w:r w:rsidR="00800BCC" w:rsidRPr="00A41D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ение Правительства Астр</w:t>
      </w:r>
      <w:r w:rsidR="00800BCC" w:rsidRPr="00A41D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="00800BCC" w:rsidRPr="00A41D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ханской </w:t>
      </w:r>
      <w:r w:rsidR="00231D28" w:rsidRPr="00A41D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области от 13.05.2011 № </w:t>
      </w:r>
      <w:r w:rsidR="00DA5ED7" w:rsidRPr="00A41D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148-П</w:t>
      </w:r>
    </w:p>
    <w:p w:rsidR="008F6EE5" w:rsidRPr="00806F67" w:rsidRDefault="008F6EE5" w:rsidP="00231D2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8F6EE5" w:rsidRPr="00806F67" w:rsidRDefault="008F6EE5" w:rsidP="00231D2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8F6EE5" w:rsidRDefault="008F6EE5" w:rsidP="00231D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774041" w:rsidRDefault="00774041" w:rsidP="00231D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связи с кадровыми изменениями</w:t>
      </w:r>
    </w:p>
    <w:p w:rsidR="00774041" w:rsidRPr="00806F67" w:rsidRDefault="00774041" w:rsidP="0077404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Правительство Астраханской области ПОСТАНОВЛЯЕТ</w:t>
      </w:r>
      <w:r w:rsidR="008F3E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</w:p>
    <w:p w:rsidR="00515323" w:rsidRPr="00A41D64" w:rsidRDefault="00A602C5" w:rsidP="00231D28">
      <w:pPr>
        <w:tabs>
          <w:tab w:val="left" w:pos="567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41D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</w:t>
      </w:r>
      <w:r w:rsidR="00515323" w:rsidRPr="00A41D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Внести в постановление Правительства Астраханской области от 13.05.2011 № 148-П «О комиссии по разработке проектов схемы и программы развития электро</w:t>
      </w:r>
      <w:r w:rsidR="001C5F9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энергетики Астраханской области</w:t>
      </w:r>
      <w:r w:rsidR="008F3E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</w:t>
      </w:r>
      <w:r w:rsidR="009749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1C5F9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изменение, изложив с</w:t>
      </w:r>
      <w:r w:rsidR="001C5F9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="001C5F9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став комиссии по разработке проектов схемы и программы развития электроэнерг</w:t>
      </w:r>
      <w:r w:rsidR="001C5F9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="001C5F9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тики Астраханской области,</w:t>
      </w:r>
      <w:r w:rsidR="001239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8F3E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утвержденный </w:t>
      </w:r>
      <w:r w:rsidR="001C5F9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постановлением в новой р</w:t>
      </w:r>
      <w:r w:rsidR="001C5F9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="001C5F9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дакции, согласно приложению </w:t>
      </w:r>
      <w:r w:rsidR="001239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 настоящему постановлению. </w:t>
      </w:r>
    </w:p>
    <w:p w:rsidR="000C2F31" w:rsidRPr="00A41D64" w:rsidRDefault="00AC3651" w:rsidP="00231D28">
      <w:pPr>
        <w:tabs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41D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 Агентству связи и массовых коммуникаций Астр</w:t>
      </w:r>
      <w:r w:rsidR="009C671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аханской област</w:t>
      </w:r>
      <w:r w:rsidR="0012391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 </w:t>
      </w:r>
      <w:r w:rsidRPr="00A41D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опубликовать настоящее постановление в средствах массовой информации. </w:t>
      </w:r>
    </w:p>
    <w:p w:rsidR="006C02ED" w:rsidRDefault="000C2F31" w:rsidP="006C02ED">
      <w:pPr>
        <w:tabs>
          <w:tab w:val="left" w:pos="993"/>
          <w:tab w:val="left" w:pos="1276"/>
          <w:tab w:val="left" w:pos="18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41D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</w:t>
      </w:r>
      <w:r w:rsidR="00F47AFF" w:rsidRPr="00A41D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r w:rsidR="00C5236C" w:rsidRPr="00A41D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="00AC3651" w:rsidRPr="00A41D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Постановление вступает в силу со дня его </w:t>
      </w:r>
      <w:r w:rsidR="001C5F9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подписания.</w:t>
      </w:r>
    </w:p>
    <w:p w:rsidR="008340DD" w:rsidRPr="00A41D64" w:rsidRDefault="006C02ED" w:rsidP="006C02ED">
      <w:pPr>
        <w:tabs>
          <w:tab w:val="left" w:pos="993"/>
          <w:tab w:val="left" w:pos="1276"/>
          <w:tab w:val="left" w:pos="18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41D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29003B" w:rsidRPr="00A41D64" w:rsidRDefault="0029003B" w:rsidP="00231D28">
      <w:pPr>
        <w:widowControl w:val="0"/>
        <w:tabs>
          <w:tab w:val="left" w:pos="1276"/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29003B" w:rsidRPr="00A41D64" w:rsidRDefault="0029003B" w:rsidP="00231D28">
      <w:pPr>
        <w:widowControl w:val="0"/>
        <w:tabs>
          <w:tab w:val="left" w:pos="567"/>
          <w:tab w:val="left" w:pos="1276"/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B14BD" w:rsidRDefault="00AC3651" w:rsidP="00231D28">
      <w:pPr>
        <w:widowControl w:val="0"/>
        <w:tabs>
          <w:tab w:val="left" w:pos="1276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41D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Губернатор   Астраханской   области              </w:t>
      </w:r>
      <w:r w:rsidR="00231D28" w:rsidRPr="00A41D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</w:t>
      </w:r>
      <w:r w:rsidRPr="00A41D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</w:t>
      </w:r>
      <w:r w:rsidR="00806F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      </w:t>
      </w:r>
      <w:r w:rsidRPr="00A41D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А.А. </w:t>
      </w:r>
      <w:proofErr w:type="spellStart"/>
      <w:r w:rsidRPr="00A41D6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Жилкин</w:t>
      </w:r>
      <w:proofErr w:type="spellEnd"/>
    </w:p>
    <w:p w:rsidR="00123910" w:rsidRDefault="00123910" w:rsidP="00231D28">
      <w:pPr>
        <w:widowControl w:val="0"/>
        <w:tabs>
          <w:tab w:val="left" w:pos="1276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23910" w:rsidRDefault="00123910" w:rsidP="00231D28">
      <w:pPr>
        <w:widowControl w:val="0"/>
        <w:tabs>
          <w:tab w:val="left" w:pos="1276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23910" w:rsidRDefault="00123910" w:rsidP="00231D28">
      <w:pPr>
        <w:widowControl w:val="0"/>
        <w:tabs>
          <w:tab w:val="left" w:pos="1276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23910" w:rsidRDefault="00123910" w:rsidP="00231D28">
      <w:pPr>
        <w:widowControl w:val="0"/>
        <w:tabs>
          <w:tab w:val="left" w:pos="1276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23910" w:rsidRDefault="00123910" w:rsidP="00231D28">
      <w:pPr>
        <w:widowControl w:val="0"/>
        <w:tabs>
          <w:tab w:val="left" w:pos="1276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23910" w:rsidRDefault="00123910" w:rsidP="00231D28">
      <w:pPr>
        <w:widowControl w:val="0"/>
        <w:tabs>
          <w:tab w:val="left" w:pos="1276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23910" w:rsidRDefault="00123910" w:rsidP="00231D28">
      <w:pPr>
        <w:widowControl w:val="0"/>
        <w:tabs>
          <w:tab w:val="left" w:pos="1276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23910" w:rsidRDefault="00123910" w:rsidP="00231D28">
      <w:pPr>
        <w:widowControl w:val="0"/>
        <w:tabs>
          <w:tab w:val="left" w:pos="1276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23910" w:rsidRDefault="00123910" w:rsidP="00231D28">
      <w:pPr>
        <w:widowControl w:val="0"/>
        <w:tabs>
          <w:tab w:val="left" w:pos="1276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23910" w:rsidRDefault="00123910" w:rsidP="00231D28">
      <w:pPr>
        <w:widowControl w:val="0"/>
        <w:tabs>
          <w:tab w:val="left" w:pos="1276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23910" w:rsidRDefault="00123910" w:rsidP="00231D28">
      <w:pPr>
        <w:widowControl w:val="0"/>
        <w:tabs>
          <w:tab w:val="left" w:pos="1276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23910" w:rsidRDefault="00123910" w:rsidP="00231D28">
      <w:pPr>
        <w:widowControl w:val="0"/>
        <w:tabs>
          <w:tab w:val="left" w:pos="1276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23910" w:rsidRDefault="006B2E49" w:rsidP="002C50F8">
      <w:pPr>
        <w:widowControl w:val="0"/>
        <w:tabs>
          <w:tab w:val="left" w:pos="1276"/>
          <w:tab w:val="left" w:pos="5529"/>
          <w:tab w:val="left" w:pos="6237"/>
          <w:tab w:val="left" w:pos="9214"/>
        </w:tabs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Приложение</w:t>
      </w:r>
    </w:p>
    <w:p w:rsidR="006B2E49" w:rsidRDefault="006B2E49" w:rsidP="002C50F8">
      <w:pPr>
        <w:widowControl w:val="0"/>
        <w:tabs>
          <w:tab w:val="left" w:pos="1276"/>
          <w:tab w:val="left" w:pos="9214"/>
        </w:tabs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 постановлению</w:t>
      </w:r>
    </w:p>
    <w:p w:rsidR="00123910" w:rsidRDefault="006B2E49" w:rsidP="002C50F8">
      <w:pPr>
        <w:widowControl w:val="0"/>
        <w:tabs>
          <w:tab w:val="left" w:pos="1276"/>
          <w:tab w:val="left" w:pos="9214"/>
        </w:tabs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</w:p>
    <w:p w:rsidR="006B2E49" w:rsidRDefault="006B2E49" w:rsidP="002C50F8">
      <w:pPr>
        <w:widowControl w:val="0"/>
        <w:tabs>
          <w:tab w:val="left" w:pos="1276"/>
          <w:tab w:val="left" w:pos="9214"/>
        </w:tabs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6B2E49" w:rsidRDefault="006B2E49" w:rsidP="002C50F8">
      <w:pPr>
        <w:widowControl w:val="0"/>
        <w:tabs>
          <w:tab w:val="left" w:pos="1276"/>
          <w:tab w:val="left" w:pos="9214"/>
        </w:tabs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№ </w:t>
      </w:r>
    </w:p>
    <w:p w:rsidR="006B2E49" w:rsidRDefault="006B2E49" w:rsidP="006B2E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E49" w:rsidRDefault="006B2E49" w:rsidP="00974940">
      <w:pPr>
        <w:tabs>
          <w:tab w:val="left" w:pos="2078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r w:rsidR="000F0D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разработке проектов схемы и программы развития эле</w:t>
      </w:r>
      <w:r w:rsidR="000F0DE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F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троэнергетики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tbl>
      <w:tblPr>
        <w:tblStyle w:val="aa"/>
        <w:tblW w:w="528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590"/>
        <w:gridCol w:w="6019"/>
      </w:tblGrid>
      <w:tr w:rsidR="006B2E49" w:rsidTr="00974940">
        <w:trPr>
          <w:trHeight w:val="160"/>
          <w:jc w:val="center"/>
        </w:trPr>
        <w:tc>
          <w:tcPr>
            <w:tcW w:w="3505" w:type="dxa"/>
          </w:tcPr>
          <w:p w:rsidR="006B2E49" w:rsidRDefault="006B2E49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5B197E">
              <w:rPr>
                <w:rFonts w:ascii="Times New Roman" w:hAnsi="Times New Roman"/>
                <w:sz w:val="28"/>
              </w:rPr>
              <w:t xml:space="preserve">Харисов </w:t>
            </w:r>
            <w:r>
              <w:rPr>
                <w:rFonts w:ascii="Times New Roman" w:hAnsi="Times New Roman"/>
                <w:sz w:val="28"/>
              </w:rPr>
              <w:t>Р.Л.</w:t>
            </w:r>
          </w:p>
        </w:tc>
        <w:tc>
          <w:tcPr>
            <w:tcW w:w="590" w:type="dxa"/>
          </w:tcPr>
          <w:p w:rsidR="006B2E49" w:rsidRDefault="006B2E49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019" w:type="dxa"/>
          </w:tcPr>
          <w:p w:rsidR="006B2E49" w:rsidRDefault="006B2E49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председателя Правительства Ас</w:t>
            </w:r>
            <w:r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>раханской области – министр промышленности, транспорта и природных ресурсов Астраха</w:t>
            </w: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 xml:space="preserve">ской области, </w:t>
            </w:r>
            <w:r w:rsidR="00955FF9">
              <w:rPr>
                <w:rFonts w:ascii="Times New Roman" w:hAnsi="Times New Roman"/>
                <w:sz w:val="28"/>
              </w:rPr>
              <w:t>председатель комиссии</w:t>
            </w:r>
          </w:p>
        </w:tc>
      </w:tr>
      <w:tr w:rsidR="00955FF9" w:rsidTr="00974940">
        <w:trPr>
          <w:trHeight w:val="1372"/>
          <w:jc w:val="center"/>
        </w:trPr>
        <w:tc>
          <w:tcPr>
            <w:tcW w:w="3505" w:type="dxa"/>
          </w:tcPr>
          <w:p w:rsidR="00955FF9" w:rsidRDefault="00955FF9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Кучумов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С.В</w:t>
            </w:r>
          </w:p>
        </w:tc>
        <w:tc>
          <w:tcPr>
            <w:tcW w:w="590" w:type="dxa"/>
          </w:tcPr>
          <w:p w:rsidR="00955FF9" w:rsidRDefault="00955FF9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019" w:type="dxa"/>
          </w:tcPr>
          <w:p w:rsidR="00955FF9" w:rsidRDefault="00955FF9" w:rsidP="00974940">
            <w:pPr>
              <w:tabs>
                <w:tab w:val="center" w:pos="4677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заместитель министра промышленн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сти, транспорта и природных ресурсов Астр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ханской области, заместитель председателя к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миссии</w:t>
            </w:r>
          </w:p>
        </w:tc>
      </w:tr>
      <w:tr w:rsidR="00955FF9" w:rsidRPr="00E768E5" w:rsidTr="00974940">
        <w:trPr>
          <w:trHeight w:val="417"/>
          <w:jc w:val="center"/>
        </w:trPr>
        <w:tc>
          <w:tcPr>
            <w:tcW w:w="3505" w:type="dxa"/>
          </w:tcPr>
          <w:p w:rsidR="00955FF9" w:rsidRPr="002C50F8" w:rsidRDefault="002C50F8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Щепин В.В.</w:t>
            </w:r>
          </w:p>
        </w:tc>
        <w:tc>
          <w:tcPr>
            <w:tcW w:w="590" w:type="dxa"/>
          </w:tcPr>
          <w:p w:rsidR="00955FF9" w:rsidRPr="00E768E5" w:rsidRDefault="00955FF9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19" w:type="dxa"/>
          </w:tcPr>
          <w:p w:rsidR="002C50F8" w:rsidRPr="00E768E5" w:rsidRDefault="00955FF9" w:rsidP="00974940">
            <w:pPr>
              <w:tabs>
                <w:tab w:val="center" w:pos="467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8E5">
              <w:rPr>
                <w:rFonts w:ascii="Times New Roman" w:hAnsi="Times New Roman"/>
                <w:sz w:val="28"/>
                <w:szCs w:val="28"/>
              </w:rPr>
              <w:t>начальник отдела энергетики и топлива упра</w:t>
            </w:r>
            <w:r w:rsidRPr="00E768E5">
              <w:rPr>
                <w:rFonts w:ascii="Times New Roman" w:hAnsi="Times New Roman"/>
                <w:sz w:val="28"/>
                <w:szCs w:val="28"/>
              </w:rPr>
              <w:t>в</w:t>
            </w:r>
            <w:r w:rsidRPr="00E768E5">
              <w:rPr>
                <w:rFonts w:ascii="Times New Roman" w:hAnsi="Times New Roman"/>
                <w:sz w:val="28"/>
                <w:szCs w:val="28"/>
              </w:rPr>
              <w:t>ления топливно-энергетического комплекса министер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 промышленности, транспорта </w:t>
            </w:r>
            <w:r w:rsidRPr="00E768E5">
              <w:rPr>
                <w:rFonts w:ascii="Times New Roman" w:hAnsi="Times New Roman"/>
                <w:sz w:val="28"/>
                <w:szCs w:val="28"/>
              </w:rPr>
              <w:t>и природных ресурсов Астраханской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секретарь комиссии</w:t>
            </w:r>
          </w:p>
        </w:tc>
      </w:tr>
      <w:tr w:rsidR="00955FF9" w:rsidTr="00974940">
        <w:trPr>
          <w:trHeight w:val="2308"/>
          <w:jc w:val="center"/>
        </w:trPr>
        <w:tc>
          <w:tcPr>
            <w:tcW w:w="3505" w:type="dxa"/>
          </w:tcPr>
          <w:p w:rsidR="00955FF9" w:rsidRPr="00213B73" w:rsidRDefault="009E2A30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3B73">
              <w:rPr>
                <w:rFonts w:ascii="Times New Roman" w:hAnsi="Times New Roman"/>
                <w:sz w:val="28"/>
              </w:rPr>
              <w:t>Члены комиссии:</w:t>
            </w:r>
          </w:p>
          <w:p w:rsidR="009E2A30" w:rsidRPr="00213B73" w:rsidRDefault="009E2A30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213B73">
              <w:rPr>
                <w:rFonts w:ascii="Times New Roman" w:hAnsi="Times New Roman"/>
                <w:sz w:val="28"/>
              </w:rPr>
              <w:t>Алябьева</w:t>
            </w:r>
            <w:proofErr w:type="spellEnd"/>
            <w:r w:rsidRPr="00213B73">
              <w:rPr>
                <w:rFonts w:ascii="Times New Roman" w:hAnsi="Times New Roman"/>
                <w:sz w:val="28"/>
              </w:rPr>
              <w:t xml:space="preserve"> Г.Ю</w:t>
            </w:r>
            <w:r w:rsidR="002C50F8" w:rsidRPr="00213B73">
              <w:rPr>
                <w:rFonts w:ascii="Times New Roman" w:hAnsi="Times New Roman"/>
                <w:sz w:val="28"/>
              </w:rPr>
              <w:t>.</w:t>
            </w:r>
            <w:r w:rsidRPr="00213B73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90" w:type="dxa"/>
          </w:tcPr>
          <w:p w:rsidR="002C50F8" w:rsidRDefault="002C50F8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:rsidR="002C50F8" w:rsidRDefault="002C50F8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:rsidR="00955FF9" w:rsidRDefault="002C50F8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019" w:type="dxa"/>
          </w:tcPr>
          <w:p w:rsidR="009E2A30" w:rsidRDefault="009E2A30" w:rsidP="00974940">
            <w:pPr>
              <w:tabs>
                <w:tab w:val="center" w:pos="4677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:rsidR="00955FF9" w:rsidRDefault="00646EDC" w:rsidP="00974940">
            <w:pPr>
              <w:tabs>
                <w:tab w:val="left" w:pos="1125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  <w:r w:rsidR="009E2A30">
              <w:rPr>
                <w:rFonts w:ascii="Times New Roman" w:hAnsi="Times New Roman"/>
                <w:sz w:val="28"/>
              </w:rPr>
              <w:t>лавный специалист службы электрических р</w:t>
            </w:r>
            <w:r w:rsidR="009E2A30">
              <w:rPr>
                <w:rFonts w:ascii="Times New Roman" w:hAnsi="Times New Roman"/>
                <w:sz w:val="28"/>
              </w:rPr>
              <w:t>е</w:t>
            </w:r>
            <w:r w:rsidR="009E2A30">
              <w:rPr>
                <w:rFonts w:ascii="Times New Roman" w:hAnsi="Times New Roman"/>
                <w:sz w:val="28"/>
              </w:rPr>
              <w:t>жимов филиала акционерного общества «С</w:t>
            </w:r>
            <w:r w:rsidR="009E2A30">
              <w:rPr>
                <w:rFonts w:ascii="Times New Roman" w:hAnsi="Times New Roman"/>
                <w:sz w:val="28"/>
              </w:rPr>
              <w:t>и</w:t>
            </w:r>
            <w:r w:rsidR="009E2A30">
              <w:rPr>
                <w:rFonts w:ascii="Times New Roman" w:hAnsi="Times New Roman"/>
                <w:sz w:val="28"/>
              </w:rPr>
              <w:t>стемный оператор единой энергетической с</w:t>
            </w:r>
            <w:r w:rsidR="009E2A30">
              <w:rPr>
                <w:rFonts w:ascii="Times New Roman" w:hAnsi="Times New Roman"/>
                <w:sz w:val="28"/>
              </w:rPr>
              <w:t>и</w:t>
            </w:r>
            <w:r w:rsidR="009E2A30">
              <w:rPr>
                <w:rFonts w:ascii="Times New Roman" w:hAnsi="Times New Roman"/>
                <w:sz w:val="28"/>
              </w:rPr>
              <w:t>стемы» «Региональное диспетчерское  управл</w:t>
            </w:r>
            <w:r w:rsidR="009E2A30">
              <w:rPr>
                <w:rFonts w:ascii="Times New Roman" w:hAnsi="Times New Roman"/>
                <w:sz w:val="28"/>
              </w:rPr>
              <w:t>е</w:t>
            </w:r>
            <w:r w:rsidR="009E2A30">
              <w:rPr>
                <w:rFonts w:ascii="Times New Roman" w:hAnsi="Times New Roman"/>
                <w:sz w:val="28"/>
              </w:rPr>
              <w:t>ние энерг</w:t>
            </w:r>
            <w:r w:rsidR="008F3ED6">
              <w:rPr>
                <w:rFonts w:ascii="Times New Roman" w:hAnsi="Times New Roman"/>
                <w:sz w:val="28"/>
              </w:rPr>
              <w:t xml:space="preserve">осистемы Астраханской области» </w:t>
            </w:r>
            <w:r w:rsidR="009E2A30">
              <w:rPr>
                <w:rFonts w:ascii="Times New Roman" w:hAnsi="Times New Roman"/>
                <w:sz w:val="28"/>
              </w:rPr>
              <w:t>(по согласованию)</w:t>
            </w:r>
          </w:p>
        </w:tc>
        <w:bookmarkStart w:id="0" w:name="_GoBack"/>
        <w:bookmarkEnd w:id="0"/>
      </w:tr>
      <w:tr w:rsidR="009E2A30" w:rsidTr="00974940">
        <w:trPr>
          <w:trHeight w:val="1125"/>
          <w:jc w:val="center"/>
        </w:trPr>
        <w:tc>
          <w:tcPr>
            <w:tcW w:w="3505" w:type="dxa"/>
          </w:tcPr>
          <w:p w:rsidR="009E2A30" w:rsidRPr="00213B73" w:rsidRDefault="009E2A30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3B73">
              <w:rPr>
                <w:rFonts w:ascii="Times New Roman" w:hAnsi="Times New Roman"/>
                <w:sz w:val="28"/>
              </w:rPr>
              <w:t>Демченко Е.Н.</w:t>
            </w:r>
          </w:p>
        </w:tc>
        <w:tc>
          <w:tcPr>
            <w:tcW w:w="590" w:type="dxa"/>
          </w:tcPr>
          <w:p w:rsidR="009E2A30" w:rsidRDefault="009E2A30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 </w:t>
            </w:r>
          </w:p>
        </w:tc>
        <w:tc>
          <w:tcPr>
            <w:tcW w:w="6019" w:type="dxa"/>
          </w:tcPr>
          <w:p w:rsidR="009E2A30" w:rsidRDefault="009E2A30" w:rsidP="00974940">
            <w:pPr>
              <w:tabs>
                <w:tab w:val="center" w:pos="4677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управления перспективного развития публичного акционерного общества «Межрег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ональная распределительная сетевая компания Юга» (по согласованию)</w:t>
            </w:r>
          </w:p>
        </w:tc>
      </w:tr>
      <w:tr w:rsidR="009E2A30" w:rsidTr="00974940">
        <w:trPr>
          <w:trHeight w:val="1311"/>
          <w:jc w:val="center"/>
        </w:trPr>
        <w:tc>
          <w:tcPr>
            <w:tcW w:w="3505" w:type="dxa"/>
          </w:tcPr>
          <w:p w:rsidR="009E2A30" w:rsidRPr="00213B73" w:rsidRDefault="002C50F8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3B73">
              <w:rPr>
                <w:rFonts w:ascii="Times New Roman" w:hAnsi="Times New Roman"/>
                <w:sz w:val="28"/>
              </w:rPr>
              <w:t>Долганов А.Н.</w:t>
            </w:r>
          </w:p>
        </w:tc>
        <w:tc>
          <w:tcPr>
            <w:tcW w:w="590" w:type="dxa"/>
          </w:tcPr>
          <w:p w:rsidR="009E2A30" w:rsidRDefault="009E2A30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 </w:t>
            </w:r>
          </w:p>
        </w:tc>
        <w:tc>
          <w:tcPr>
            <w:tcW w:w="6019" w:type="dxa"/>
          </w:tcPr>
          <w:p w:rsidR="009E2A30" w:rsidRDefault="009E2A30" w:rsidP="00974940">
            <w:pPr>
              <w:tabs>
                <w:tab w:val="left" w:pos="4536"/>
                <w:tab w:val="left" w:pos="4820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заместитель генерального директора по сбыту энергии публичного акционерного общ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 xml:space="preserve">ства «Астраханская </w:t>
            </w:r>
            <w:proofErr w:type="spellStart"/>
            <w:r>
              <w:rPr>
                <w:rFonts w:ascii="Times New Roman" w:hAnsi="Times New Roman"/>
                <w:sz w:val="28"/>
              </w:rPr>
              <w:t>энергосбытовая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компания» (по согласованию)</w:t>
            </w:r>
          </w:p>
        </w:tc>
      </w:tr>
      <w:tr w:rsidR="002C50F8" w:rsidTr="00974940">
        <w:trPr>
          <w:trHeight w:val="944"/>
          <w:jc w:val="center"/>
        </w:trPr>
        <w:tc>
          <w:tcPr>
            <w:tcW w:w="3505" w:type="dxa"/>
          </w:tcPr>
          <w:p w:rsidR="002C50F8" w:rsidRDefault="002C50F8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Исаев А.Е.</w:t>
            </w:r>
          </w:p>
        </w:tc>
        <w:tc>
          <w:tcPr>
            <w:tcW w:w="590" w:type="dxa"/>
          </w:tcPr>
          <w:p w:rsidR="002C50F8" w:rsidRDefault="002C50F8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019" w:type="dxa"/>
          </w:tcPr>
          <w:p w:rsidR="002C50F8" w:rsidRDefault="002C50F8" w:rsidP="00974940">
            <w:pPr>
              <w:tabs>
                <w:tab w:val="center" w:pos="4677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 отдела эксплуатации общества с ограниченной ответственностью «ЛУКОЙЛ-Астраханьэнерго» (по согласованию)</w:t>
            </w:r>
          </w:p>
        </w:tc>
      </w:tr>
      <w:tr w:rsidR="002C50F8" w:rsidTr="00974940">
        <w:trPr>
          <w:trHeight w:val="1260"/>
          <w:jc w:val="center"/>
        </w:trPr>
        <w:tc>
          <w:tcPr>
            <w:tcW w:w="3505" w:type="dxa"/>
          </w:tcPr>
          <w:p w:rsidR="002C50F8" w:rsidRDefault="002C50F8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Кармазин В.Ф.</w:t>
            </w:r>
          </w:p>
        </w:tc>
        <w:tc>
          <w:tcPr>
            <w:tcW w:w="590" w:type="dxa"/>
          </w:tcPr>
          <w:p w:rsidR="002C50F8" w:rsidRDefault="002C50F8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019" w:type="dxa"/>
          </w:tcPr>
          <w:p w:rsidR="002C50F8" w:rsidRDefault="002C50F8" w:rsidP="00974940">
            <w:pPr>
              <w:tabs>
                <w:tab w:val="center" w:pos="4677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управления топливно - энергетич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ского комплекса министерства промышленн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сти, транспорта и природных ресурсов Астр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ханской области</w:t>
            </w:r>
          </w:p>
        </w:tc>
      </w:tr>
      <w:tr w:rsidR="00646EDC" w:rsidTr="00974940">
        <w:trPr>
          <w:trHeight w:val="355"/>
          <w:jc w:val="center"/>
        </w:trPr>
        <w:tc>
          <w:tcPr>
            <w:tcW w:w="3505" w:type="dxa"/>
          </w:tcPr>
          <w:p w:rsidR="00584C16" w:rsidRPr="00213B73" w:rsidRDefault="00584C16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3B73">
              <w:rPr>
                <w:rFonts w:ascii="Times New Roman" w:hAnsi="Times New Roman"/>
                <w:sz w:val="28"/>
              </w:rPr>
              <w:lastRenderedPageBreak/>
              <w:t xml:space="preserve">Клименко И.И.                    </w:t>
            </w:r>
          </w:p>
          <w:p w:rsidR="00646EDC" w:rsidRPr="00213B73" w:rsidRDefault="00646EDC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0" w:type="dxa"/>
          </w:tcPr>
          <w:p w:rsidR="00646EDC" w:rsidRDefault="002C50F8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019" w:type="dxa"/>
          </w:tcPr>
          <w:p w:rsidR="00646EDC" w:rsidRDefault="00584C16" w:rsidP="00974940">
            <w:pPr>
              <w:tabs>
                <w:tab w:val="center" w:pos="4677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главного инженера по эксплуат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ции общества с ограниченной ответственн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стью «ЛУКОЙЛ-Астраханьэнерго» (по соглас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ванию) </w:t>
            </w:r>
          </w:p>
        </w:tc>
      </w:tr>
      <w:tr w:rsidR="00646EDC" w:rsidTr="00974940">
        <w:trPr>
          <w:trHeight w:val="1319"/>
          <w:jc w:val="center"/>
        </w:trPr>
        <w:tc>
          <w:tcPr>
            <w:tcW w:w="3505" w:type="dxa"/>
          </w:tcPr>
          <w:p w:rsidR="00646EDC" w:rsidRPr="00213B73" w:rsidRDefault="00646EDC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213B73">
              <w:rPr>
                <w:rFonts w:ascii="Times New Roman" w:hAnsi="Times New Roman"/>
                <w:sz w:val="28"/>
              </w:rPr>
              <w:t>Куртынов</w:t>
            </w:r>
            <w:proofErr w:type="spellEnd"/>
            <w:r w:rsidRPr="00213B73">
              <w:rPr>
                <w:rFonts w:ascii="Times New Roman" w:hAnsi="Times New Roman"/>
                <w:sz w:val="28"/>
              </w:rPr>
              <w:t xml:space="preserve"> С.Е.</w:t>
            </w:r>
          </w:p>
        </w:tc>
        <w:tc>
          <w:tcPr>
            <w:tcW w:w="590" w:type="dxa"/>
          </w:tcPr>
          <w:p w:rsidR="00646EDC" w:rsidRDefault="00646EDC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019" w:type="dxa"/>
          </w:tcPr>
          <w:p w:rsidR="00646EDC" w:rsidRDefault="00646EDC" w:rsidP="00974940">
            <w:pPr>
              <w:tabs>
                <w:tab w:val="center" w:pos="4677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производственно-технического отд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 xml:space="preserve">ла </w:t>
            </w:r>
            <w:r w:rsidR="004C624D">
              <w:rPr>
                <w:rFonts w:ascii="Times New Roman" w:hAnsi="Times New Roman"/>
                <w:sz w:val="28"/>
              </w:rPr>
              <w:t xml:space="preserve">общества с </w:t>
            </w:r>
            <w:r>
              <w:rPr>
                <w:rFonts w:ascii="Times New Roman" w:hAnsi="Times New Roman"/>
                <w:sz w:val="28"/>
              </w:rPr>
              <w:t>ограниченной ответственностью           «ЛУКОЙЛ-Астраханьэнерго» (по согласов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нию)</w:t>
            </w:r>
          </w:p>
        </w:tc>
      </w:tr>
      <w:tr w:rsidR="00646EDC" w:rsidTr="00974940">
        <w:trPr>
          <w:trHeight w:val="1200"/>
          <w:jc w:val="center"/>
        </w:trPr>
        <w:tc>
          <w:tcPr>
            <w:tcW w:w="3505" w:type="dxa"/>
          </w:tcPr>
          <w:p w:rsidR="00646EDC" w:rsidRPr="00213B73" w:rsidRDefault="00584C16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213B73">
              <w:rPr>
                <w:rFonts w:ascii="Times New Roman" w:hAnsi="Times New Roman"/>
                <w:sz w:val="28"/>
              </w:rPr>
              <w:t>Кудаков</w:t>
            </w:r>
            <w:proofErr w:type="spellEnd"/>
            <w:r w:rsidRPr="00213B73">
              <w:rPr>
                <w:rFonts w:ascii="Times New Roman" w:hAnsi="Times New Roman"/>
                <w:sz w:val="28"/>
              </w:rPr>
              <w:t xml:space="preserve"> А.Н.</w:t>
            </w:r>
          </w:p>
        </w:tc>
        <w:tc>
          <w:tcPr>
            <w:tcW w:w="590" w:type="dxa"/>
          </w:tcPr>
          <w:p w:rsidR="004C624D" w:rsidRDefault="004C624D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 w:rsidR="004C624D" w:rsidRDefault="004C624D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:rsidR="004C624D" w:rsidRDefault="004C624D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:rsidR="00646EDC" w:rsidRDefault="00646EDC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019" w:type="dxa"/>
          </w:tcPr>
          <w:p w:rsidR="00646EDC" w:rsidRDefault="00584C16" w:rsidP="00974940">
            <w:pPr>
              <w:tabs>
                <w:tab w:val="center" w:pos="4677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заместитель директора - главный инж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нер филиала публичного акционерного общ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ства «Межрегиональная распределительная с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тевая компания Юга» - «Астраханьэнерго» (по согласованию)</w:t>
            </w:r>
          </w:p>
        </w:tc>
      </w:tr>
      <w:tr w:rsidR="008F3ED6" w:rsidTr="00974940">
        <w:trPr>
          <w:trHeight w:val="1039"/>
          <w:jc w:val="center"/>
        </w:trPr>
        <w:tc>
          <w:tcPr>
            <w:tcW w:w="3505" w:type="dxa"/>
          </w:tcPr>
          <w:p w:rsidR="008F3ED6" w:rsidRPr="00213B73" w:rsidRDefault="008F3ED6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213B73">
              <w:rPr>
                <w:rFonts w:ascii="Times New Roman" w:hAnsi="Times New Roman"/>
                <w:sz w:val="28"/>
              </w:rPr>
              <w:t>Манцеров</w:t>
            </w:r>
            <w:proofErr w:type="spellEnd"/>
            <w:r w:rsidRPr="00213B73">
              <w:rPr>
                <w:rFonts w:ascii="Times New Roman" w:hAnsi="Times New Roman"/>
                <w:sz w:val="28"/>
              </w:rPr>
              <w:t xml:space="preserve"> В.Н.</w:t>
            </w:r>
          </w:p>
        </w:tc>
        <w:tc>
          <w:tcPr>
            <w:tcW w:w="590" w:type="dxa"/>
          </w:tcPr>
          <w:p w:rsidR="008F3ED6" w:rsidRDefault="008F3ED6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019" w:type="dxa"/>
          </w:tcPr>
          <w:p w:rsidR="008F3ED6" w:rsidRDefault="008F3ED6" w:rsidP="00974940">
            <w:pPr>
              <w:tabs>
                <w:tab w:val="center" w:pos="4677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генеральный директор акционерного общества «</w:t>
            </w:r>
            <w:proofErr w:type="gramStart"/>
            <w:r>
              <w:rPr>
                <w:rFonts w:ascii="Times New Roman" w:hAnsi="Times New Roman"/>
                <w:sz w:val="28"/>
              </w:rPr>
              <w:t>Теплоэлектроцентраль-Северная</w:t>
            </w:r>
            <w:proofErr w:type="gramEnd"/>
            <w:r>
              <w:rPr>
                <w:rFonts w:ascii="Times New Roman" w:hAnsi="Times New Roman"/>
                <w:sz w:val="28"/>
              </w:rPr>
              <w:t>» (по соглас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ванию)</w:t>
            </w:r>
          </w:p>
        </w:tc>
      </w:tr>
      <w:tr w:rsidR="00646EDC" w:rsidTr="00974940">
        <w:trPr>
          <w:trHeight w:val="515"/>
          <w:jc w:val="center"/>
        </w:trPr>
        <w:tc>
          <w:tcPr>
            <w:tcW w:w="3505" w:type="dxa"/>
          </w:tcPr>
          <w:p w:rsidR="00646EDC" w:rsidRPr="00213B73" w:rsidRDefault="002C50F8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213B73">
              <w:rPr>
                <w:rFonts w:ascii="Times New Roman" w:hAnsi="Times New Roman"/>
                <w:sz w:val="28"/>
              </w:rPr>
              <w:t>Полухин</w:t>
            </w:r>
            <w:proofErr w:type="spellEnd"/>
            <w:r w:rsidRPr="00213B73">
              <w:rPr>
                <w:rFonts w:ascii="Times New Roman" w:hAnsi="Times New Roman"/>
                <w:sz w:val="28"/>
              </w:rPr>
              <w:t xml:space="preserve"> С.В.</w:t>
            </w:r>
          </w:p>
        </w:tc>
        <w:tc>
          <w:tcPr>
            <w:tcW w:w="590" w:type="dxa"/>
          </w:tcPr>
          <w:p w:rsidR="00646EDC" w:rsidRDefault="00646EDC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019" w:type="dxa"/>
          </w:tcPr>
          <w:p w:rsidR="00646EDC" w:rsidRDefault="00646EDC" w:rsidP="00974940">
            <w:pPr>
              <w:tabs>
                <w:tab w:val="center" w:pos="4677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Астраханского района магистрал</w:t>
            </w:r>
            <w:r>
              <w:rPr>
                <w:rFonts w:ascii="Times New Roman" w:hAnsi="Times New Roman"/>
                <w:sz w:val="28"/>
              </w:rPr>
              <w:t>ь</w:t>
            </w:r>
            <w:r>
              <w:rPr>
                <w:rFonts w:ascii="Times New Roman" w:hAnsi="Times New Roman"/>
                <w:sz w:val="28"/>
              </w:rPr>
              <w:t>ных  электр</w:t>
            </w:r>
            <w:r w:rsidR="002C50F8">
              <w:rPr>
                <w:rFonts w:ascii="Times New Roman" w:hAnsi="Times New Roman"/>
                <w:sz w:val="28"/>
              </w:rPr>
              <w:t>ических сетей (по согласованию)</w:t>
            </w:r>
          </w:p>
        </w:tc>
      </w:tr>
      <w:tr w:rsidR="00646EDC" w:rsidTr="00974940">
        <w:trPr>
          <w:trHeight w:val="1306"/>
          <w:jc w:val="center"/>
        </w:trPr>
        <w:tc>
          <w:tcPr>
            <w:tcW w:w="3505" w:type="dxa"/>
          </w:tcPr>
          <w:p w:rsidR="00646EDC" w:rsidRPr="00213B73" w:rsidRDefault="00646EDC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3B73">
              <w:rPr>
                <w:rFonts w:ascii="Times New Roman" w:hAnsi="Times New Roman"/>
                <w:sz w:val="28"/>
              </w:rPr>
              <w:t>Романенко Д.А.</w:t>
            </w:r>
          </w:p>
        </w:tc>
        <w:tc>
          <w:tcPr>
            <w:tcW w:w="590" w:type="dxa"/>
          </w:tcPr>
          <w:p w:rsidR="00646EDC" w:rsidRDefault="00646EDC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 </w:t>
            </w:r>
          </w:p>
        </w:tc>
        <w:tc>
          <w:tcPr>
            <w:tcW w:w="6019" w:type="dxa"/>
          </w:tcPr>
          <w:p w:rsidR="00646EDC" w:rsidRDefault="00646EDC" w:rsidP="00974940">
            <w:pPr>
              <w:tabs>
                <w:tab w:val="center" w:pos="4677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заведующий сектором </w:t>
            </w:r>
            <w:proofErr w:type="spellStart"/>
            <w:r>
              <w:rPr>
                <w:rFonts w:ascii="Times New Roman" w:hAnsi="Times New Roman"/>
                <w:sz w:val="28"/>
              </w:rPr>
              <w:t>топливообеспечения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</w:t>
            </w:r>
            <w:r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>дела энергетики и топлива управления топли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>но - энергетического комплекса министерства промышленности, транспорта и природных р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сурсов Астраханской области</w:t>
            </w:r>
          </w:p>
        </w:tc>
      </w:tr>
      <w:tr w:rsidR="00646EDC" w:rsidTr="00974940">
        <w:trPr>
          <w:trHeight w:val="1560"/>
          <w:jc w:val="center"/>
        </w:trPr>
        <w:tc>
          <w:tcPr>
            <w:tcW w:w="3505" w:type="dxa"/>
          </w:tcPr>
          <w:p w:rsidR="00646EDC" w:rsidRPr="00213B73" w:rsidRDefault="00646EDC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3B73">
              <w:rPr>
                <w:rFonts w:ascii="Times New Roman" w:hAnsi="Times New Roman"/>
                <w:sz w:val="28"/>
              </w:rPr>
              <w:t>Ткачук А.Н.</w:t>
            </w:r>
          </w:p>
        </w:tc>
        <w:tc>
          <w:tcPr>
            <w:tcW w:w="590" w:type="dxa"/>
          </w:tcPr>
          <w:p w:rsidR="00646EDC" w:rsidRDefault="00646EDC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 </w:t>
            </w:r>
          </w:p>
        </w:tc>
        <w:tc>
          <w:tcPr>
            <w:tcW w:w="6019" w:type="dxa"/>
          </w:tcPr>
          <w:p w:rsidR="001D7DF7" w:rsidRDefault="00646EDC" w:rsidP="00974940">
            <w:pPr>
              <w:tabs>
                <w:tab w:val="center" w:pos="4677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управления по развитию и иннов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циям филиала публичного акционерного общ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ства «Межрегиональная распределительная с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тевая компания Юга» - «Астраханьэнерго» (по согласованию)</w:t>
            </w:r>
          </w:p>
        </w:tc>
      </w:tr>
      <w:tr w:rsidR="001D7DF7" w:rsidTr="00974940">
        <w:trPr>
          <w:trHeight w:val="357"/>
          <w:jc w:val="center"/>
        </w:trPr>
        <w:tc>
          <w:tcPr>
            <w:tcW w:w="3505" w:type="dxa"/>
          </w:tcPr>
          <w:p w:rsidR="001D7DF7" w:rsidRPr="00213B73" w:rsidRDefault="001D7DF7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3B73">
              <w:rPr>
                <w:rFonts w:ascii="Times New Roman" w:hAnsi="Times New Roman"/>
                <w:sz w:val="28"/>
              </w:rPr>
              <w:t>Чесноков А.А.</w:t>
            </w:r>
          </w:p>
        </w:tc>
        <w:tc>
          <w:tcPr>
            <w:tcW w:w="590" w:type="dxa"/>
          </w:tcPr>
          <w:p w:rsidR="001D7DF7" w:rsidRDefault="001D7DF7" w:rsidP="00974940">
            <w:pPr>
              <w:tabs>
                <w:tab w:val="left" w:pos="3416"/>
                <w:tab w:val="left" w:pos="4820"/>
                <w:tab w:val="left" w:pos="4962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019" w:type="dxa"/>
          </w:tcPr>
          <w:p w:rsidR="001D7DF7" w:rsidRDefault="001D7DF7" w:rsidP="00974940">
            <w:pPr>
              <w:tabs>
                <w:tab w:val="center" w:pos="4677"/>
              </w:tabs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</w:t>
            </w:r>
            <w:r w:rsidRPr="001D7DF7">
              <w:rPr>
                <w:rFonts w:ascii="Times New Roman" w:hAnsi="Times New Roman"/>
                <w:sz w:val="28"/>
              </w:rPr>
              <w:t>филиала акционерного общества «С</w:t>
            </w:r>
            <w:r w:rsidRPr="001D7DF7">
              <w:rPr>
                <w:rFonts w:ascii="Times New Roman" w:hAnsi="Times New Roman"/>
                <w:sz w:val="28"/>
              </w:rPr>
              <w:t>и</w:t>
            </w:r>
            <w:r w:rsidRPr="001D7DF7">
              <w:rPr>
                <w:rFonts w:ascii="Times New Roman" w:hAnsi="Times New Roman"/>
                <w:sz w:val="28"/>
              </w:rPr>
              <w:t>стемный администратор единой энергетической системы»  Региональное диспетчерское упра</w:t>
            </w:r>
            <w:r w:rsidRPr="001D7DF7">
              <w:rPr>
                <w:rFonts w:ascii="Times New Roman" w:hAnsi="Times New Roman"/>
                <w:sz w:val="28"/>
              </w:rPr>
              <w:t>в</w:t>
            </w:r>
            <w:r w:rsidRPr="001D7DF7">
              <w:rPr>
                <w:rFonts w:ascii="Times New Roman" w:hAnsi="Times New Roman"/>
                <w:sz w:val="28"/>
              </w:rPr>
              <w:t>ление энергосистемы Астраханской области» (по согласованию)</w:t>
            </w:r>
          </w:p>
        </w:tc>
      </w:tr>
    </w:tbl>
    <w:p w:rsidR="00955FF9" w:rsidRPr="006B2E49" w:rsidRDefault="00955FF9" w:rsidP="00974940">
      <w:pPr>
        <w:tabs>
          <w:tab w:val="left" w:pos="2078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55FF9" w:rsidRPr="006B2E49" w:rsidSect="002E68F7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483" w:rsidRDefault="007F7483" w:rsidP="004704F0">
      <w:pPr>
        <w:spacing w:after="0" w:line="240" w:lineRule="auto"/>
      </w:pPr>
      <w:r>
        <w:separator/>
      </w:r>
    </w:p>
  </w:endnote>
  <w:endnote w:type="continuationSeparator" w:id="0">
    <w:p w:rsidR="007F7483" w:rsidRDefault="007F7483" w:rsidP="00470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483" w:rsidRDefault="007F7483" w:rsidP="004704F0">
      <w:pPr>
        <w:spacing w:after="0" w:line="240" w:lineRule="auto"/>
      </w:pPr>
      <w:r>
        <w:separator/>
      </w:r>
    </w:p>
  </w:footnote>
  <w:footnote w:type="continuationSeparator" w:id="0">
    <w:p w:rsidR="007F7483" w:rsidRDefault="007F7483" w:rsidP="00470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2ED" w:rsidRPr="00AC567D" w:rsidRDefault="006C02ED" w:rsidP="00AC567D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67D" w:rsidRDefault="00AC567D">
    <w:pPr>
      <w:pStyle w:val="a3"/>
      <w:jc w:val="center"/>
    </w:pPr>
  </w:p>
  <w:p w:rsidR="00FA21D7" w:rsidRDefault="00FA21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EE5"/>
    <w:rsid w:val="00011793"/>
    <w:rsid w:val="000421EF"/>
    <w:rsid w:val="0005338B"/>
    <w:rsid w:val="000849CE"/>
    <w:rsid w:val="000B27D4"/>
    <w:rsid w:val="000C2F31"/>
    <w:rsid w:val="000D0AAB"/>
    <w:rsid w:val="000F0DE1"/>
    <w:rsid w:val="00123910"/>
    <w:rsid w:val="00185085"/>
    <w:rsid w:val="001906E8"/>
    <w:rsid w:val="00193F30"/>
    <w:rsid w:val="001C5F90"/>
    <w:rsid w:val="001C6C49"/>
    <w:rsid w:val="001D638F"/>
    <w:rsid w:val="001D7DF7"/>
    <w:rsid w:val="001E0E63"/>
    <w:rsid w:val="001E7B5F"/>
    <w:rsid w:val="00213B73"/>
    <w:rsid w:val="002219EC"/>
    <w:rsid w:val="00231D28"/>
    <w:rsid w:val="00240BF1"/>
    <w:rsid w:val="002418A0"/>
    <w:rsid w:val="00245FE8"/>
    <w:rsid w:val="0026135F"/>
    <w:rsid w:val="00285BDE"/>
    <w:rsid w:val="00285D0B"/>
    <w:rsid w:val="0029003B"/>
    <w:rsid w:val="002B74E1"/>
    <w:rsid w:val="002C50F8"/>
    <w:rsid w:val="002D0BB5"/>
    <w:rsid w:val="002D623B"/>
    <w:rsid w:val="002E68F7"/>
    <w:rsid w:val="002E77BD"/>
    <w:rsid w:val="002F6209"/>
    <w:rsid w:val="00302538"/>
    <w:rsid w:val="00303CA6"/>
    <w:rsid w:val="00304E26"/>
    <w:rsid w:val="00306204"/>
    <w:rsid w:val="00312728"/>
    <w:rsid w:val="00316A32"/>
    <w:rsid w:val="00342C61"/>
    <w:rsid w:val="003568B6"/>
    <w:rsid w:val="00365886"/>
    <w:rsid w:val="00372671"/>
    <w:rsid w:val="003E5D46"/>
    <w:rsid w:val="00404597"/>
    <w:rsid w:val="00412A17"/>
    <w:rsid w:val="004156E0"/>
    <w:rsid w:val="00415BB0"/>
    <w:rsid w:val="00441368"/>
    <w:rsid w:val="00446579"/>
    <w:rsid w:val="00460EAF"/>
    <w:rsid w:val="004704F0"/>
    <w:rsid w:val="004B356B"/>
    <w:rsid w:val="004C06EA"/>
    <w:rsid w:val="004C624D"/>
    <w:rsid w:val="004E04F7"/>
    <w:rsid w:val="004E3C50"/>
    <w:rsid w:val="00500C7C"/>
    <w:rsid w:val="00515323"/>
    <w:rsid w:val="00520D5F"/>
    <w:rsid w:val="00556AF6"/>
    <w:rsid w:val="00560A77"/>
    <w:rsid w:val="00561A7E"/>
    <w:rsid w:val="00580693"/>
    <w:rsid w:val="00583358"/>
    <w:rsid w:val="00584C16"/>
    <w:rsid w:val="00591A4B"/>
    <w:rsid w:val="00596C73"/>
    <w:rsid w:val="005979C3"/>
    <w:rsid w:val="005C711D"/>
    <w:rsid w:val="00620A0E"/>
    <w:rsid w:val="00632038"/>
    <w:rsid w:val="00641B70"/>
    <w:rsid w:val="00646EDC"/>
    <w:rsid w:val="00673104"/>
    <w:rsid w:val="006A7AB8"/>
    <w:rsid w:val="006B2E49"/>
    <w:rsid w:val="006C02ED"/>
    <w:rsid w:val="006D1FF4"/>
    <w:rsid w:val="006D60C7"/>
    <w:rsid w:val="006D6ECB"/>
    <w:rsid w:val="006E6BAF"/>
    <w:rsid w:val="00731BBB"/>
    <w:rsid w:val="00740E06"/>
    <w:rsid w:val="00747DC3"/>
    <w:rsid w:val="0075451E"/>
    <w:rsid w:val="00766E43"/>
    <w:rsid w:val="00774041"/>
    <w:rsid w:val="007C686E"/>
    <w:rsid w:val="007E1BC7"/>
    <w:rsid w:val="007E2054"/>
    <w:rsid w:val="007E74C4"/>
    <w:rsid w:val="007F519F"/>
    <w:rsid w:val="007F7483"/>
    <w:rsid w:val="007F791D"/>
    <w:rsid w:val="00800BCC"/>
    <w:rsid w:val="00806F67"/>
    <w:rsid w:val="008340DD"/>
    <w:rsid w:val="00851DE7"/>
    <w:rsid w:val="00852A2E"/>
    <w:rsid w:val="008645EB"/>
    <w:rsid w:val="00877685"/>
    <w:rsid w:val="008B1027"/>
    <w:rsid w:val="008D48AB"/>
    <w:rsid w:val="008E08D1"/>
    <w:rsid w:val="008E24DF"/>
    <w:rsid w:val="008F3ED6"/>
    <w:rsid w:val="008F6EE5"/>
    <w:rsid w:val="00921B9D"/>
    <w:rsid w:val="009535BD"/>
    <w:rsid w:val="00955FF9"/>
    <w:rsid w:val="0095673B"/>
    <w:rsid w:val="00957ECA"/>
    <w:rsid w:val="00960D06"/>
    <w:rsid w:val="009628CA"/>
    <w:rsid w:val="00967878"/>
    <w:rsid w:val="0097016A"/>
    <w:rsid w:val="00974940"/>
    <w:rsid w:val="00975F7A"/>
    <w:rsid w:val="00983CFE"/>
    <w:rsid w:val="009B1227"/>
    <w:rsid w:val="009B72C1"/>
    <w:rsid w:val="009B75EF"/>
    <w:rsid w:val="009C6717"/>
    <w:rsid w:val="009E2A30"/>
    <w:rsid w:val="00A066FC"/>
    <w:rsid w:val="00A154F2"/>
    <w:rsid w:val="00A41D64"/>
    <w:rsid w:val="00A602C5"/>
    <w:rsid w:val="00A67F6E"/>
    <w:rsid w:val="00A7101B"/>
    <w:rsid w:val="00A77905"/>
    <w:rsid w:val="00A93CF1"/>
    <w:rsid w:val="00AA1EBE"/>
    <w:rsid w:val="00AA25AE"/>
    <w:rsid w:val="00AC3651"/>
    <w:rsid w:val="00AC567D"/>
    <w:rsid w:val="00AD1C08"/>
    <w:rsid w:val="00AD1E4C"/>
    <w:rsid w:val="00AD4A36"/>
    <w:rsid w:val="00AD4CD3"/>
    <w:rsid w:val="00AE1898"/>
    <w:rsid w:val="00AF00C7"/>
    <w:rsid w:val="00AF0372"/>
    <w:rsid w:val="00AF7B0C"/>
    <w:rsid w:val="00B03602"/>
    <w:rsid w:val="00BC75FB"/>
    <w:rsid w:val="00BF0849"/>
    <w:rsid w:val="00C117BD"/>
    <w:rsid w:val="00C15735"/>
    <w:rsid w:val="00C26722"/>
    <w:rsid w:val="00C308E2"/>
    <w:rsid w:val="00C40E13"/>
    <w:rsid w:val="00C503A0"/>
    <w:rsid w:val="00C5236C"/>
    <w:rsid w:val="00C73D25"/>
    <w:rsid w:val="00C76C08"/>
    <w:rsid w:val="00C805DC"/>
    <w:rsid w:val="00C85392"/>
    <w:rsid w:val="00C96B11"/>
    <w:rsid w:val="00CB14BD"/>
    <w:rsid w:val="00CC74A6"/>
    <w:rsid w:val="00CD200A"/>
    <w:rsid w:val="00CE0C18"/>
    <w:rsid w:val="00CE2332"/>
    <w:rsid w:val="00CF2FB8"/>
    <w:rsid w:val="00D062DD"/>
    <w:rsid w:val="00D267D7"/>
    <w:rsid w:val="00D46CC0"/>
    <w:rsid w:val="00D70365"/>
    <w:rsid w:val="00D7556D"/>
    <w:rsid w:val="00D9025F"/>
    <w:rsid w:val="00D92FF6"/>
    <w:rsid w:val="00DA27E9"/>
    <w:rsid w:val="00DA5ED7"/>
    <w:rsid w:val="00DB2B1B"/>
    <w:rsid w:val="00DB41F2"/>
    <w:rsid w:val="00DC71D1"/>
    <w:rsid w:val="00DE22FC"/>
    <w:rsid w:val="00E01E1A"/>
    <w:rsid w:val="00E03D74"/>
    <w:rsid w:val="00E05B55"/>
    <w:rsid w:val="00E07C92"/>
    <w:rsid w:val="00E16344"/>
    <w:rsid w:val="00E21AFF"/>
    <w:rsid w:val="00E278ED"/>
    <w:rsid w:val="00E354A9"/>
    <w:rsid w:val="00E35DC4"/>
    <w:rsid w:val="00E52255"/>
    <w:rsid w:val="00E81B9F"/>
    <w:rsid w:val="00E82820"/>
    <w:rsid w:val="00E850B7"/>
    <w:rsid w:val="00E97838"/>
    <w:rsid w:val="00EA008C"/>
    <w:rsid w:val="00EB1647"/>
    <w:rsid w:val="00EC0DA4"/>
    <w:rsid w:val="00EC0E1B"/>
    <w:rsid w:val="00ED62C7"/>
    <w:rsid w:val="00ED7AB3"/>
    <w:rsid w:val="00EF2174"/>
    <w:rsid w:val="00EF584D"/>
    <w:rsid w:val="00F0612F"/>
    <w:rsid w:val="00F4399D"/>
    <w:rsid w:val="00F47AFF"/>
    <w:rsid w:val="00F526F8"/>
    <w:rsid w:val="00F63F8D"/>
    <w:rsid w:val="00F774D0"/>
    <w:rsid w:val="00F84D03"/>
    <w:rsid w:val="00F92913"/>
    <w:rsid w:val="00FA21D7"/>
    <w:rsid w:val="00FF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04F0"/>
  </w:style>
  <w:style w:type="paragraph" w:styleId="a5">
    <w:name w:val="footer"/>
    <w:basedOn w:val="a"/>
    <w:link w:val="a6"/>
    <w:uiPriority w:val="99"/>
    <w:unhideWhenUsed/>
    <w:rsid w:val="00470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04F0"/>
  </w:style>
  <w:style w:type="paragraph" w:styleId="a7">
    <w:name w:val="List Paragraph"/>
    <w:basedOn w:val="a"/>
    <w:uiPriority w:val="34"/>
    <w:qFormat/>
    <w:rsid w:val="00F47AF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3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3D7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828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31D2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table" w:styleId="aa">
    <w:name w:val="Table Grid"/>
    <w:basedOn w:val="a1"/>
    <w:uiPriority w:val="59"/>
    <w:rsid w:val="006B2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04F0"/>
  </w:style>
  <w:style w:type="paragraph" w:styleId="a5">
    <w:name w:val="footer"/>
    <w:basedOn w:val="a"/>
    <w:link w:val="a6"/>
    <w:uiPriority w:val="99"/>
    <w:unhideWhenUsed/>
    <w:rsid w:val="00470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04F0"/>
  </w:style>
  <w:style w:type="paragraph" w:styleId="a7">
    <w:name w:val="List Paragraph"/>
    <w:basedOn w:val="a"/>
    <w:uiPriority w:val="34"/>
    <w:qFormat/>
    <w:rsid w:val="00F47AF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3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3D7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828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31D2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table" w:styleId="aa">
    <w:name w:val="Table Grid"/>
    <w:basedOn w:val="a1"/>
    <w:uiPriority w:val="59"/>
    <w:rsid w:val="006B2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CFDF7-9DC0-4B44-99CA-3DB19C02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4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Орангалиева Майра Мгауевна</dc:creator>
  <cp:keywords/>
  <dc:description/>
  <cp:lastModifiedBy>Орангалиева Майра Мгауевна</cp:lastModifiedBy>
  <cp:revision>87</cp:revision>
  <cp:lastPrinted>2018-01-25T06:31:00Z</cp:lastPrinted>
  <dcterms:created xsi:type="dcterms:W3CDTF">2015-04-14T11:32:00Z</dcterms:created>
  <dcterms:modified xsi:type="dcterms:W3CDTF">2018-01-25T06:46:00Z</dcterms:modified>
</cp:coreProperties>
</file>